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EF5" w:rsidRDefault="00616EF5">
      <w:pPr>
        <w:pStyle w:val="BodyText"/>
        <w:spacing w:before="1" w:after="1"/>
        <w:rPr>
          <w:rFonts w:ascii="Times New Roman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"/>
        <w:gridCol w:w="490"/>
        <w:gridCol w:w="494"/>
        <w:gridCol w:w="490"/>
        <w:gridCol w:w="494"/>
        <w:gridCol w:w="6922"/>
        <w:gridCol w:w="490"/>
        <w:gridCol w:w="614"/>
        <w:gridCol w:w="610"/>
        <w:gridCol w:w="624"/>
      </w:tblGrid>
      <w:tr w:rsidR="00616EF5">
        <w:trPr>
          <w:trHeight w:hRule="exact" w:val="274"/>
        </w:trPr>
        <w:tc>
          <w:tcPr>
            <w:tcW w:w="2462" w:type="dxa"/>
            <w:gridSpan w:val="5"/>
          </w:tcPr>
          <w:p w:rsidR="00616EF5" w:rsidRDefault="008E0DF8">
            <w:pPr>
              <w:pStyle w:val="TableParagraph"/>
              <w:spacing w:before="10" w:line="240" w:lineRule="auto"/>
              <w:ind w:left="729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QUALITY</w:t>
            </w:r>
          </w:p>
        </w:tc>
        <w:tc>
          <w:tcPr>
            <w:tcW w:w="6922" w:type="dxa"/>
          </w:tcPr>
          <w:p w:rsidR="00616EF5" w:rsidRDefault="00616EF5"/>
        </w:tc>
        <w:tc>
          <w:tcPr>
            <w:tcW w:w="2338" w:type="dxa"/>
            <w:gridSpan w:val="4"/>
          </w:tcPr>
          <w:p w:rsidR="00616EF5" w:rsidRDefault="008E0DF8">
            <w:pPr>
              <w:pStyle w:val="TableParagraph"/>
              <w:spacing w:before="10" w:line="240" w:lineRule="auto"/>
              <w:ind w:left="443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USEFULNESS</w:t>
            </w:r>
          </w:p>
        </w:tc>
      </w:tr>
      <w:tr w:rsidR="00616EF5">
        <w:trPr>
          <w:trHeight w:hRule="exact" w:val="912"/>
        </w:trPr>
        <w:tc>
          <w:tcPr>
            <w:tcW w:w="494" w:type="dxa"/>
            <w:textDirection w:val="btLr"/>
          </w:tcPr>
          <w:p w:rsidR="00616EF5" w:rsidRDefault="008E0DF8">
            <w:pPr>
              <w:pStyle w:val="TableParagraph"/>
              <w:spacing w:line="192" w:lineRule="exact"/>
              <w:ind w:left="93" w:right="83" w:firstLine="232"/>
              <w:rPr>
                <w:sz w:val="16"/>
              </w:rPr>
            </w:pPr>
            <w:r>
              <w:rPr>
                <w:spacing w:val="1"/>
                <w:w w:val="99"/>
                <w:sz w:val="16"/>
              </w:rPr>
              <w:t>N</w:t>
            </w:r>
            <w:r>
              <w:rPr>
                <w:w w:val="99"/>
                <w:sz w:val="16"/>
              </w:rPr>
              <w:t>ot Applicable</w:t>
            </w:r>
          </w:p>
        </w:tc>
        <w:tc>
          <w:tcPr>
            <w:tcW w:w="490" w:type="dxa"/>
            <w:textDirection w:val="btLr"/>
          </w:tcPr>
          <w:p w:rsidR="00616EF5" w:rsidRDefault="00616EF5">
            <w:pPr>
              <w:pStyle w:val="TableParagraph"/>
              <w:spacing w:before="1" w:line="240" w:lineRule="auto"/>
              <w:rPr>
                <w:rFonts w:ascii="Times New Roman"/>
                <w:sz w:val="16"/>
              </w:rPr>
            </w:pPr>
          </w:p>
          <w:p w:rsidR="00616EF5" w:rsidRDefault="008E0DF8" w:rsidP="009758A2">
            <w:pPr>
              <w:pStyle w:val="TableParagraph"/>
              <w:spacing w:line="240" w:lineRule="auto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Very</w:t>
            </w:r>
            <w:r>
              <w:rPr>
                <w:sz w:val="16"/>
              </w:rPr>
              <w:t xml:space="preserve"> </w:t>
            </w:r>
            <w:r w:rsidR="009758A2">
              <w:rPr>
                <w:spacing w:val="1"/>
                <w:w w:val="99"/>
                <w:sz w:val="16"/>
              </w:rPr>
              <w:t>Low</w:t>
            </w:r>
          </w:p>
        </w:tc>
        <w:tc>
          <w:tcPr>
            <w:tcW w:w="494" w:type="dxa"/>
            <w:textDirection w:val="btLr"/>
          </w:tcPr>
          <w:p w:rsidR="00616EF5" w:rsidRDefault="008E0DF8" w:rsidP="009758A2">
            <w:pPr>
              <w:pStyle w:val="TableParagraph"/>
              <w:spacing w:line="192" w:lineRule="exact"/>
              <w:ind w:left="288" w:right="68" w:hanging="209"/>
              <w:rPr>
                <w:sz w:val="16"/>
              </w:rPr>
            </w:pPr>
            <w:r>
              <w:rPr>
                <w:w w:val="99"/>
                <w:sz w:val="16"/>
              </w:rPr>
              <w:t>So</w:t>
            </w:r>
            <w:r>
              <w:rPr>
                <w:spacing w:val="1"/>
                <w:w w:val="99"/>
                <w:sz w:val="16"/>
              </w:rPr>
              <w:t>m</w:t>
            </w:r>
            <w:r>
              <w:rPr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w</w:t>
            </w:r>
            <w:r>
              <w:rPr>
                <w:w w:val="99"/>
                <w:sz w:val="16"/>
              </w:rPr>
              <w:t xml:space="preserve">hat </w:t>
            </w:r>
            <w:r w:rsidR="009758A2">
              <w:rPr>
                <w:spacing w:val="1"/>
                <w:w w:val="99"/>
                <w:sz w:val="16"/>
              </w:rPr>
              <w:t>Low</w:t>
            </w:r>
          </w:p>
        </w:tc>
        <w:tc>
          <w:tcPr>
            <w:tcW w:w="490" w:type="dxa"/>
            <w:textDirection w:val="btLr"/>
          </w:tcPr>
          <w:p w:rsidR="00616EF5" w:rsidRDefault="008E0DF8">
            <w:pPr>
              <w:pStyle w:val="TableParagraph"/>
              <w:spacing w:line="182" w:lineRule="exact"/>
              <w:ind w:left="63" w:right="63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So</w:t>
            </w:r>
            <w:r>
              <w:rPr>
                <w:spacing w:val="1"/>
                <w:w w:val="99"/>
                <w:sz w:val="16"/>
              </w:rPr>
              <w:t>m</w:t>
            </w:r>
            <w:r>
              <w:rPr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w</w:t>
            </w:r>
            <w:r>
              <w:rPr>
                <w:w w:val="99"/>
                <w:sz w:val="16"/>
              </w:rPr>
              <w:t>hat</w:t>
            </w:r>
          </w:p>
          <w:p w:rsidR="00616EF5" w:rsidRDefault="009758A2">
            <w:pPr>
              <w:pStyle w:val="TableParagraph"/>
              <w:spacing w:before="3" w:line="240" w:lineRule="auto"/>
              <w:ind w:left="62" w:right="63"/>
              <w:jc w:val="center"/>
              <w:rPr>
                <w:sz w:val="16"/>
              </w:rPr>
            </w:pPr>
            <w:r>
              <w:rPr>
                <w:w w:val="98"/>
                <w:sz w:val="16"/>
              </w:rPr>
              <w:t>High</w:t>
            </w:r>
          </w:p>
        </w:tc>
        <w:tc>
          <w:tcPr>
            <w:tcW w:w="494" w:type="dxa"/>
            <w:textDirection w:val="btLr"/>
          </w:tcPr>
          <w:p w:rsidR="00616EF5" w:rsidRDefault="00616EF5">
            <w:pPr>
              <w:pStyle w:val="TableParagraph"/>
              <w:spacing w:before="1" w:line="240" w:lineRule="auto"/>
              <w:rPr>
                <w:rFonts w:ascii="Times New Roman"/>
                <w:sz w:val="16"/>
              </w:rPr>
            </w:pPr>
          </w:p>
          <w:p w:rsidR="00616EF5" w:rsidRDefault="008E0DF8" w:rsidP="009758A2">
            <w:pPr>
              <w:pStyle w:val="TableParagraph"/>
              <w:spacing w:line="240" w:lineRule="auto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Very</w:t>
            </w:r>
            <w:r>
              <w:rPr>
                <w:sz w:val="16"/>
              </w:rPr>
              <w:t xml:space="preserve"> </w:t>
            </w:r>
            <w:r w:rsidR="009758A2">
              <w:rPr>
                <w:w w:val="99"/>
                <w:sz w:val="16"/>
              </w:rPr>
              <w:t>High</w:t>
            </w:r>
          </w:p>
        </w:tc>
        <w:tc>
          <w:tcPr>
            <w:tcW w:w="6922" w:type="dxa"/>
          </w:tcPr>
          <w:p w:rsidR="00616EF5" w:rsidRDefault="00616EF5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616EF5" w:rsidRDefault="00616EF5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  <w:p w:rsidR="00616EF5" w:rsidRDefault="008E0DF8">
            <w:pPr>
              <w:pStyle w:val="TableParagraph"/>
              <w:spacing w:line="240" w:lineRule="auto"/>
              <w:ind w:left="165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Please rate the quality &amp; usefulness of…</w:t>
            </w:r>
          </w:p>
        </w:tc>
        <w:tc>
          <w:tcPr>
            <w:tcW w:w="490" w:type="dxa"/>
            <w:textDirection w:val="btLr"/>
          </w:tcPr>
          <w:p w:rsidR="00616EF5" w:rsidRDefault="00616EF5">
            <w:pPr>
              <w:pStyle w:val="TableParagraph"/>
              <w:spacing w:before="8" w:line="240" w:lineRule="auto"/>
              <w:rPr>
                <w:rFonts w:ascii="Times New Roman"/>
                <w:sz w:val="15"/>
              </w:rPr>
            </w:pPr>
          </w:p>
          <w:p w:rsidR="00616EF5" w:rsidRDefault="008E0DF8" w:rsidP="009758A2">
            <w:pPr>
              <w:pStyle w:val="TableParagraph"/>
              <w:spacing w:line="240" w:lineRule="auto"/>
              <w:ind w:left="105"/>
              <w:rPr>
                <w:sz w:val="16"/>
              </w:rPr>
            </w:pPr>
            <w:r>
              <w:rPr>
                <w:w w:val="99"/>
                <w:sz w:val="16"/>
              </w:rPr>
              <w:t>Very</w:t>
            </w:r>
            <w:r>
              <w:rPr>
                <w:sz w:val="16"/>
              </w:rPr>
              <w:t xml:space="preserve"> </w:t>
            </w:r>
            <w:r w:rsidR="009758A2">
              <w:rPr>
                <w:spacing w:val="1"/>
                <w:w w:val="99"/>
                <w:sz w:val="16"/>
              </w:rPr>
              <w:t>Low</w:t>
            </w:r>
          </w:p>
        </w:tc>
        <w:tc>
          <w:tcPr>
            <w:tcW w:w="614" w:type="dxa"/>
            <w:textDirection w:val="btLr"/>
          </w:tcPr>
          <w:p w:rsidR="00616EF5" w:rsidRDefault="008E0DF8" w:rsidP="009758A2">
            <w:pPr>
              <w:pStyle w:val="TableParagraph"/>
              <w:spacing w:before="113" w:line="240" w:lineRule="auto"/>
              <w:ind w:left="288" w:right="68" w:hanging="209"/>
              <w:rPr>
                <w:sz w:val="16"/>
              </w:rPr>
            </w:pPr>
            <w:r>
              <w:rPr>
                <w:w w:val="99"/>
                <w:sz w:val="16"/>
              </w:rPr>
              <w:t>So</w:t>
            </w:r>
            <w:r>
              <w:rPr>
                <w:spacing w:val="1"/>
                <w:w w:val="99"/>
                <w:sz w:val="16"/>
              </w:rPr>
              <w:t>m</w:t>
            </w:r>
            <w:r>
              <w:rPr>
                <w:w w:val="99"/>
                <w:sz w:val="16"/>
              </w:rPr>
              <w:t>e</w:t>
            </w:r>
            <w:r>
              <w:rPr>
                <w:spacing w:val="1"/>
                <w:w w:val="99"/>
                <w:sz w:val="16"/>
              </w:rPr>
              <w:t>w</w:t>
            </w:r>
            <w:r>
              <w:rPr>
                <w:w w:val="99"/>
                <w:sz w:val="16"/>
              </w:rPr>
              <w:t xml:space="preserve">hat </w:t>
            </w:r>
            <w:r w:rsidR="009758A2">
              <w:rPr>
                <w:spacing w:val="1"/>
                <w:w w:val="99"/>
                <w:sz w:val="16"/>
              </w:rPr>
              <w:t>Low</w:t>
            </w:r>
          </w:p>
        </w:tc>
        <w:tc>
          <w:tcPr>
            <w:tcW w:w="610" w:type="dxa"/>
            <w:textDirection w:val="btLr"/>
          </w:tcPr>
          <w:p w:rsidR="00616EF5" w:rsidRDefault="008E0DF8" w:rsidP="009758A2">
            <w:pPr>
              <w:pStyle w:val="TableParagraph"/>
              <w:spacing w:before="108" w:line="244" w:lineRule="auto"/>
              <w:ind w:left="307" w:right="68" w:hanging="228"/>
              <w:rPr>
                <w:sz w:val="16"/>
              </w:rPr>
            </w:pPr>
            <w:r>
              <w:rPr>
                <w:w w:val="98"/>
                <w:sz w:val="16"/>
              </w:rPr>
              <w:t>So</w:t>
            </w:r>
            <w:r>
              <w:rPr>
                <w:spacing w:val="1"/>
                <w:w w:val="98"/>
                <w:sz w:val="16"/>
              </w:rPr>
              <w:t>m</w:t>
            </w:r>
            <w:r>
              <w:rPr>
                <w:w w:val="98"/>
                <w:sz w:val="16"/>
              </w:rPr>
              <w:t>e</w:t>
            </w:r>
            <w:r>
              <w:rPr>
                <w:spacing w:val="1"/>
                <w:w w:val="98"/>
                <w:sz w:val="16"/>
              </w:rPr>
              <w:t>w</w:t>
            </w:r>
            <w:r>
              <w:rPr>
                <w:w w:val="98"/>
                <w:sz w:val="16"/>
              </w:rPr>
              <w:t xml:space="preserve">hat </w:t>
            </w:r>
            <w:r w:rsidR="009758A2">
              <w:rPr>
                <w:w w:val="98"/>
                <w:sz w:val="16"/>
              </w:rPr>
              <w:t>High</w:t>
            </w:r>
          </w:p>
        </w:tc>
        <w:tc>
          <w:tcPr>
            <w:tcW w:w="624" w:type="dxa"/>
            <w:textDirection w:val="btLr"/>
          </w:tcPr>
          <w:p w:rsidR="00616EF5" w:rsidRDefault="00616EF5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  <w:p w:rsidR="00616EF5" w:rsidRDefault="008E0DF8" w:rsidP="009758A2">
            <w:pPr>
              <w:pStyle w:val="TableParagraph"/>
              <w:spacing w:before="108" w:line="240" w:lineRule="auto"/>
              <w:ind w:left="123"/>
              <w:rPr>
                <w:sz w:val="16"/>
              </w:rPr>
            </w:pPr>
            <w:r>
              <w:rPr>
                <w:w w:val="99"/>
                <w:sz w:val="16"/>
              </w:rPr>
              <w:t>Very</w:t>
            </w:r>
            <w:r>
              <w:rPr>
                <w:sz w:val="16"/>
              </w:rPr>
              <w:t xml:space="preserve"> </w:t>
            </w:r>
            <w:r w:rsidR="009758A2">
              <w:rPr>
                <w:w w:val="99"/>
                <w:sz w:val="16"/>
              </w:rPr>
              <w:t>High</w:t>
            </w:r>
          </w:p>
        </w:tc>
      </w:tr>
      <w:tr w:rsidR="00616EF5" w:rsidTr="00E866FA">
        <w:trPr>
          <w:trHeight w:hRule="exact" w:val="259"/>
        </w:trPr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6922" w:type="dxa"/>
          </w:tcPr>
          <w:p w:rsidR="00616EF5" w:rsidRDefault="008E0DF8">
            <w:pPr>
              <w:pStyle w:val="TableParagraph"/>
              <w:spacing w:before="6" w:line="240" w:lineRule="auto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>1.  FAEC/CIGIE Business Updates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12"/>
        </w:trPr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6922" w:type="dxa"/>
          </w:tcPr>
          <w:p w:rsidR="00616EF5" w:rsidRDefault="008E0DF8" w:rsidP="00AB001B">
            <w:pPr>
              <w:pStyle w:val="TableParagraph"/>
              <w:spacing w:before="6" w:line="240" w:lineRule="auto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 xml:space="preserve">2.  </w:t>
            </w:r>
            <w:r w:rsidR="00AB001B">
              <w:rPr>
                <w:w w:val="105"/>
                <w:sz w:val="19"/>
              </w:rPr>
              <w:t xml:space="preserve">DoT OIG </w:t>
            </w:r>
            <w:r w:rsidR="00ED7495">
              <w:rPr>
                <w:w w:val="105"/>
                <w:sz w:val="19"/>
              </w:rPr>
              <w:t xml:space="preserve">– </w:t>
            </w:r>
            <w:r w:rsidR="00AB001B">
              <w:rPr>
                <w:w w:val="105"/>
                <w:sz w:val="19"/>
              </w:rPr>
              <w:t>Acquisition Audit</w:t>
            </w:r>
            <w:r>
              <w:rPr>
                <w:w w:val="105"/>
                <w:sz w:val="19"/>
              </w:rPr>
              <w:t xml:space="preserve">  (Speakers: </w:t>
            </w:r>
            <w:r w:rsidR="00AB001B">
              <w:rPr>
                <w:w w:val="105"/>
                <w:sz w:val="19"/>
              </w:rPr>
              <w:t>Terry Letko</w:t>
            </w:r>
            <w:r w:rsidR="00ED7495">
              <w:rPr>
                <w:w w:val="105"/>
                <w:sz w:val="19"/>
              </w:rPr>
              <w:t xml:space="preserve">, Kathryn </w:t>
            </w:r>
            <w:proofErr w:type="spellStart"/>
            <w:r w:rsidR="00ED7495">
              <w:rPr>
                <w:w w:val="105"/>
                <w:sz w:val="19"/>
              </w:rPr>
              <w:t>Novicky</w:t>
            </w:r>
            <w:proofErr w:type="spellEnd"/>
            <w:r w:rsidR="00AB001B">
              <w:rPr>
                <w:w w:val="105"/>
                <w:sz w:val="19"/>
              </w:rPr>
              <w:t>)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547"/>
        </w:trPr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49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6922" w:type="dxa"/>
          </w:tcPr>
          <w:p w:rsidR="00616EF5" w:rsidRDefault="008E0DF8" w:rsidP="00B818A9">
            <w:pPr>
              <w:pStyle w:val="TableParagraph"/>
              <w:spacing w:before="6" w:line="252" w:lineRule="auto"/>
              <w:ind w:left="100"/>
              <w:rPr>
                <w:sz w:val="19"/>
              </w:rPr>
            </w:pPr>
            <w:r>
              <w:rPr>
                <w:w w:val="105"/>
                <w:sz w:val="19"/>
              </w:rPr>
              <w:t xml:space="preserve">3. </w:t>
            </w:r>
            <w:r w:rsidR="00AB001B">
              <w:rPr>
                <w:w w:val="105"/>
                <w:sz w:val="19"/>
              </w:rPr>
              <w:t xml:space="preserve"> </w:t>
            </w:r>
            <w:r w:rsidR="00ED7495">
              <w:rPr>
                <w:w w:val="105"/>
                <w:sz w:val="19"/>
              </w:rPr>
              <w:t xml:space="preserve">FRB OIG – </w:t>
            </w:r>
            <w:r w:rsidR="00AB001B">
              <w:rPr>
                <w:w w:val="105"/>
                <w:sz w:val="19"/>
              </w:rPr>
              <w:t xml:space="preserve">Strengthening Organizational </w:t>
            </w:r>
            <w:r w:rsidR="00155C0F">
              <w:rPr>
                <w:w w:val="105"/>
                <w:sz w:val="19"/>
              </w:rPr>
              <w:t>Governance</w:t>
            </w:r>
            <w:r>
              <w:rPr>
                <w:w w:val="105"/>
                <w:sz w:val="19"/>
              </w:rPr>
              <w:t xml:space="preserve"> (</w:t>
            </w:r>
            <w:r w:rsidR="00ED7495">
              <w:rPr>
                <w:rFonts w:ascii="Calibri" w:hAnsi="Calibri"/>
                <w:w w:val="105"/>
                <w:sz w:val="21"/>
              </w:rPr>
              <w:t>Speakers:</w:t>
            </w:r>
            <w:r w:rsidR="00A16054">
              <w:rPr>
                <w:rFonts w:ascii="Calibri" w:hAnsi="Calibri"/>
                <w:w w:val="105"/>
                <w:sz w:val="21"/>
              </w:rPr>
              <w:t xml:space="preserve"> </w:t>
            </w:r>
            <w:r w:rsidR="00B818A9">
              <w:rPr>
                <w:rFonts w:ascii="Calibri" w:hAnsi="Calibri"/>
                <w:w w:val="105"/>
                <w:sz w:val="21"/>
              </w:rPr>
              <w:t>Cynthia</w:t>
            </w:r>
            <w:bookmarkStart w:id="0" w:name="_GoBack"/>
            <w:bookmarkEnd w:id="0"/>
            <w:r w:rsidR="00ED7495">
              <w:rPr>
                <w:rFonts w:ascii="Calibri" w:hAnsi="Calibri"/>
                <w:w w:val="105"/>
                <w:sz w:val="21"/>
              </w:rPr>
              <w:t xml:space="preserve"> Gray, Jackie Ogle, John Galvin, Sean </w:t>
            </w:r>
            <w:proofErr w:type="spellStart"/>
            <w:r w:rsidR="00ED7495">
              <w:rPr>
                <w:rFonts w:ascii="Calibri" w:hAnsi="Calibri"/>
                <w:w w:val="105"/>
                <w:sz w:val="21"/>
              </w:rPr>
              <w:t>Newman,Monica</w:t>
            </w:r>
            <w:proofErr w:type="spellEnd"/>
            <w:r w:rsidR="00ED7495">
              <w:rPr>
                <w:rFonts w:ascii="Calibri" w:hAnsi="Calibri"/>
                <w:w w:val="105"/>
                <w:sz w:val="21"/>
              </w:rPr>
              <w:t xml:space="preserve"> </w:t>
            </w:r>
            <w:proofErr w:type="spellStart"/>
            <w:r w:rsidR="00ED7495">
              <w:rPr>
                <w:rFonts w:ascii="Calibri" w:hAnsi="Calibri"/>
                <w:w w:val="105"/>
                <w:sz w:val="21"/>
              </w:rPr>
              <w:t>Cook,Caitlin</w:t>
            </w:r>
            <w:proofErr w:type="spellEnd"/>
            <w:r w:rsidR="00ED7495">
              <w:rPr>
                <w:rFonts w:ascii="Calibri" w:hAnsi="Calibri"/>
                <w:w w:val="105"/>
                <w:sz w:val="21"/>
              </w:rPr>
              <w:t xml:space="preserve"> Romano</w:t>
            </w:r>
            <w:r>
              <w:rPr>
                <w:w w:val="105"/>
                <w:sz w:val="19"/>
              </w:rPr>
              <w:t>)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left="100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left="105"/>
              <w:jc w:val="center"/>
              <w:rPr>
                <w:sz w:val="16"/>
              </w:rPr>
            </w:pPr>
          </w:p>
        </w:tc>
      </w:tr>
      <w:tr w:rsidR="00616EF5">
        <w:trPr>
          <w:trHeight w:hRule="exact" w:val="619"/>
        </w:trPr>
        <w:tc>
          <w:tcPr>
            <w:tcW w:w="11722" w:type="dxa"/>
            <w:gridSpan w:val="10"/>
          </w:tcPr>
          <w:p w:rsidR="00616EF5" w:rsidRDefault="00616EF5"/>
        </w:tc>
      </w:tr>
      <w:tr w:rsidR="00616EF5">
        <w:trPr>
          <w:trHeight w:hRule="exact" w:val="907"/>
        </w:trPr>
        <w:tc>
          <w:tcPr>
            <w:tcW w:w="9384" w:type="dxa"/>
            <w:gridSpan w:val="6"/>
          </w:tcPr>
          <w:p w:rsidR="00616EF5" w:rsidRDefault="00616EF5">
            <w:pPr>
              <w:pStyle w:val="TableParagraph"/>
              <w:spacing w:line="240" w:lineRule="auto"/>
              <w:rPr>
                <w:rFonts w:ascii="Times New Roman"/>
                <w:sz w:val="26"/>
              </w:rPr>
            </w:pPr>
          </w:p>
          <w:p w:rsidR="00616EF5" w:rsidRDefault="00616EF5">
            <w:pPr>
              <w:pStyle w:val="TableParagraph"/>
              <w:spacing w:line="240" w:lineRule="auto"/>
              <w:rPr>
                <w:rFonts w:ascii="Times New Roman"/>
                <w:sz w:val="30"/>
              </w:rPr>
            </w:pPr>
          </w:p>
          <w:p w:rsidR="00616EF5" w:rsidRDefault="008E0DF8">
            <w:pPr>
              <w:pStyle w:val="TableParagraph"/>
              <w:spacing w:line="240" w:lineRule="auto"/>
              <w:ind w:left="105"/>
              <w:rPr>
                <w:b/>
                <w:sz w:val="21"/>
              </w:rPr>
            </w:pPr>
            <w:r>
              <w:rPr>
                <w:b/>
                <w:color w:val="FF0000"/>
                <w:w w:val="105"/>
                <w:sz w:val="21"/>
              </w:rPr>
              <w:t>Please rate your satisfaction of</w:t>
            </w:r>
            <w:proofErr w:type="gramStart"/>
            <w:r>
              <w:rPr>
                <w:b/>
                <w:color w:val="FF0000"/>
                <w:w w:val="105"/>
                <w:sz w:val="21"/>
              </w:rPr>
              <w:t>…..</w:t>
            </w:r>
            <w:proofErr w:type="gramEnd"/>
          </w:p>
        </w:tc>
        <w:tc>
          <w:tcPr>
            <w:tcW w:w="490" w:type="dxa"/>
            <w:textDirection w:val="btLr"/>
          </w:tcPr>
          <w:p w:rsidR="00616EF5" w:rsidRDefault="008E0DF8">
            <w:pPr>
              <w:pStyle w:val="TableParagraph"/>
              <w:spacing w:line="181" w:lineRule="exact"/>
              <w:ind w:left="36" w:right="35"/>
              <w:jc w:val="center"/>
              <w:rPr>
                <w:sz w:val="16"/>
              </w:rPr>
            </w:pPr>
            <w:r>
              <w:rPr>
                <w:w w:val="99"/>
                <w:sz w:val="16"/>
              </w:rPr>
              <w:t>Very</w:t>
            </w:r>
          </w:p>
          <w:p w:rsidR="00616EF5" w:rsidRDefault="008E0DF8">
            <w:pPr>
              <w:pStyle w:val="TableParagraph"/>
              <w:spacing w:line="193" w:lineRule="exact"/>
              <w:ind w:left="36" w:right="35"/>
              <w:jc w:val="center"/>
              <w:rPr>
                <w:sz w:val="16"/>
              </w:rPr>
            </w:pPr>
            <w:r>
              <w:rPr>
                <w:spacing w:val="1"/>
                <w:w w:val="99"/>
                <w:sz w:val="16"/>
              </w:rPr>
              <w:t>D</w:t>
            </w:r>
            <w:r>
              <w:rPr>
                <w:w w:val="99"/>
                <w:sz w:val="16"/>
              </w:rPr>
              <w:t>issatisfied</w:t>
            </w:r>
          </w:p>
        </w:tc>
        <w:tc>
          <w:tcPr>
            <w:tcW w:w="614" w:type="dxa"/>
            <w:textDirection w:val="btLr"/>
          </w:tcPr>
          <w:p w:rsidR="00616EF5" w:rsidRDefault="00616EF5">
            <w:pPr>
              <w:pStyle w:val="TableParagraph"/>
              <w:spacing w:before="6" w:line="240" w:lineRule="auto"/>
              <w:rPr>
                <w:rFonts w:ascii="Times New Roman"/>
                <w:sz w:val="26"/>
              </w:rPr>
            </w:pPr>
          </w:p>
          <w:p w:rsidR="00616EF5" w:rsidRDefault="008E0DF8">
            <w:pPr>
              <w:pStyle w:val="TableParagraph"/>
              <w:spacing w:line="240" w:lineRule="auto"/>
              <w:ind w:left="53"/>
              <w:rPr>
                <w:sz w:val="16"/>
              </w:rPr>
            </w:pPr>
            <w:r>
              <w:rPr>
                <w:spacing w:val="1"/>
                <w:w w:val="99"/>
                <w:sz w:val="16"/>
              </w:rPr>
              <w:t>D</w:t>
            </w:r>
            <w:r>
              <w:rPr>
                <w:w w:val="99"/>
                <w:sz w:val="16"/>
              </w:rPr>
              <w:t>issatisfied</w:t>
            </w:r>
          </w:p>
        </w:tc>
        <w:tc>
          <w:tcPr>
            <w:tcW w:w="610" w:type="dxa"/>
            <w:textDirection w:val="btLr"/>
          </w:tcPr>
          <w:p w:rsidR="00616EF5" w:rsidRDefault="00616EF5">
            <w:pPr>
              <w:pStyle w:val="TableParagraph"/>
              <w:spacing w:before="6" w:line="240" w:lineRule="auto"/>
              <w:rPr>
                <w:rFonts w:ascii="Times New Roman"/>
                <w:sz w:val="26"/>
              </w:rPr>
            </w:pPr>
          </w:p>
          <w:p w:rsidR="00616EF5" w:rsidRDefault="008E0DF8">
            <w:pPr>
              <w:pStyle w:val="TableParagraph"/>
              <w:spacing w:line="240" w:lineRule="auto"/>
              <w:ind w:left="152"/>
              <w:rPr>
                <w:sz w:val="16"/>
              </w:rPr>
            </w:pPr>
            <w:r>
              <w:rPr>
                <w:w w:val="98"/>
                <w:sz w:val="16"/>
              </w:rPr>
              <w:t>Satisfied</w:t>
            </w:r>
          </w:p>
        </w:tc>
        <w:tc>
          <w:tcPr>
            <w:tcW w:w="624" w:type="dxa"/>
            <w:textDirection w:val="btLr"/>
          </w:tcPr>
          <w:p w:rsidR="00616EF5" w:rsidRDefault="008E0DF8">
            <w:pPr>
              <w:pStyle w:val="TableParagraph"/>
              <w:spacing w:before="123" w:line="240" w:lineRule="auto"/>
              <w:ind w:left="152" w:right="136" w:firstLine="138"/>
              <w:rPr>
                <w:sz w:val="16"/>
              </w:rPr>
            </w:pPr>
            <w:r>
              <w:rPr>
                <w:w w:val="99"/>
                <w:sz w:val="16"/>
              </w:rPr>
              <w:t>Very Satisfied</w:t>
            </w:r>
          </w:p>
        </w:tc>
      </w:tr>
      <w:tr w:rsidR="00616EF5" w:rsidTr="00E866FA">
        <w:trPr>
          <w:trHeight w:hRule="exact" w:val="312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4. How satisfied were you with the registration?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12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5. Were the stated learning objectives of the training session(s) met</w:t>
            </w:r>
            <w:proofErr w:type="gramEnd"/>
            <w:r>
              <w:rPr>
                <w:w w:val="105"/>
                <w:sz w:val="19"/>
              </w:rPr>
              <w:t>?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07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6. Were the stated prerequisites appropriate and sufficient?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494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56" w:lineRule="auto"/>
              <w:ind w:left="105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7. Were the program materials relevant and did they contribute to the achievement of the learning objectives?</w:t>
            </w:r>
            <w:proofErr w:type="gramEnd"/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07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8. Were the individual instructors effective?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12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proofErr w:type="gramStart"/>
            <w:r>
              <w:rPr>
                <w:w w:val="105"/>
                <w:sz w:val="19"/>
              </w:rPr>
              <w:t>9. Was the time allotted</w:t>
            </w:r>
            <w:proofErr w:type="gramEnd"/>
            <w:r>
              <w:rPr>
                <w:w w:val="105"/>
                <w:sz w:val="19"/>
              </w:rPr>
              <w:t xml:space="preserve"> to the learning activities appropriate?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12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>10. How satisfied were you with the virtual meeting software?</w:t>
            </w:r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07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11. The content of the conference session was appropriate and </w:t>
            </w:r>
            <w:proofErr w:type="gramStart"/>
            <w:r>
              <w:rPr>
                <w:w w:val="105"/>
                <w:sz w:val="19"/>
              </w:rPr>
              <w:t>informative?</w:t>
            </w:r>
            <w:proofErr w:type="gramEnd"/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spacing w:before="104" w:line="240" w:lineRule="auto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spacing w:before="104" w:line="240" w:lineRule="auto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spacing w:before="104" w:line="240" w:lineRule="auto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spacing w:before="104" w:line="240" w:lineRule="auto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12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12. The conference was well </w:t>
            </w:r>
            <w:proofErr w:type="gramStart"/>
            <w:r>
              <w:rPr>
                <w:w w:val="105"/>
                <w:sz w:val="19"/>
              </w:rPr>
              <w:t>organized?</w:t>
            </w:r>
            <w:proofErr w:type="gramEnd"/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spacing w:before="108" w:line="240" w:lineRule="auto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spacing w:before="108" w:line="240" w:lineRule="auto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spacing w:before="108" w:line="240" w:lineRule="auto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spacing w:before="108" w:line="240" w:lineRule="auto"/>
              <w:ind w:right="249"/>
              <w:jc w:val="center"/>
              <w:rPr>
                <w:sz w:val="16"/>
              </w:rPr>
            </w:pPr>
          </w:p>
        </w:tc>
      </w:tr>
      <w:tr w:rsidR="00616EF5" w:rsidTr="00E866FA">
        <w:trPr>
          <w:trHeight w:hRule="exact" w:val="307"/>
        </w:trPr>
        <w:tc>
          <w:tcPr>
            <w:tcW w:w="9384" w:type="dxa"/>
            <w:gridSpan w:val="6"/>
          </w:tcPr>
          <w:p w:rsidR="00616EF5" w:rsidRDefault="008E0DF8">
            <w:pPr>
              <w:pStyle w:val="TableParagraph"/>
              <w:spacing w:before="6" w:line="240" w:lineRule="auto"/>
              <w:ind w:left="105"/>
              <w:rPr>
                <w:sz w:val="19"/>
              </w:rPr>
            </w:pPr>
            <w:r>
              <w:rPr>
                <w:w w:val="105"/>
                <w:sz w:val="19"/>
              </w:rPr>
              <w:t xml:space="preserve">13. Conference staff was helpful and </w:t>
            </w:r>
            <w:proofErr w:type="gramStart"/>
            <w:r>
              <w:rPr>
                <w:w w:val="105"/>
                <w:sz w:val="19"/>
              </w:rPr>
              <w:t>courteous?</w:t>
            </w:r>
            <w:proofErr w:type="gramEnd"/>
          </w:p>
        </w:tc>
        <w:tc>
          <w:tcPr>
            <w:tcW w:w="490" w:type="dxa"/>
            <w:vAlign w:val="center"/>
          </w:tcPr>
          <w:p w:rsidR="00616EF5" w:rsidRDefault="00616EF5" w:rsidP="00E866FA">
            <w:pPr>
              <w:pStyle w:val="TableParagraph"/>
              <w:spacing w:before="104" w:line="240" w:lineRule="auto"/>
              <w:ind w:right="183"/>
              <w:jc w:val="center"/>
              <w:rPr>
                <w:sz w:val="16"/>
              </w:rPr>
            </w:pPr>
          </w:p>
        </w:tc>
        <w:tc>
          <w:tcPr>
            <w:tcW w:w="614" w:type="dxa"/>
            <w:vAlign w:val="center"/>
          </w:tcPr>
          <w:p w:rsidR="00616EF5" w:rsidRDefault="00616EF5" w:rsidP="00E866FA">
            <w:pPr>
              <w:pStyle w:val="TableParagraph"/>
              <w:spacing w:before="104" w:line="240" w:lineRule="auto"/>
              <w:ind w:right="243"/>
              <w:jc w:val="center"/>
              <w:rPr>
                <w:sz w:val="16"/>
              </w:rPr>
            </w:pPr>
          </w:p>
        </w:tc>
        <w:tc>
          <w:tcPr>
            <w:tcW w:w="610" w:type="dxa"/>
            <w:vAlign w:val="center"/>
          </w:tcPr>
          <w:p w:rsidR="00616EF5" w:rsidRDefault="00616EF5" w:rsidP="00E866FA">
            <w:pPr>
              <w:pStyle w:val="TableParagraph"/>
              <w:spacing w:before="104" w:line="240" w:lineRule="auto"/>
              <w:ind w:right="243"/>
              <w:jc w:val="center"/>
              <w:rPr>
                <w:sz w:val="16"/>
              </w:rPr>
            </w:pPr>
          </w:p>
        </w:tc>
        <w:tc>
          <w:tcPr>
            <w:tcW w:w="624" w:type="dxa"/>
            <w:vAlign w:val="center"/>
          </w:tcPr>
          <w:p w:rsidR="00616EF5" w:rsidRDefault="00616EF5" w:rsidP="00E866FA">
            <w:pPr>
              <w:pStyle w:val="TableParagraph"/>
              <w:spacing w:before="104" w:line="240" w:lineRule="auto"/>
              <w:ind w:right="249"/>
              <w:jc w:val="center"/>
              <w:rPr>
                <w:sz w:val="16"/>
              </w:rPr>
            </w:pPr>
          </w:p>
        </w:tc>
      </w:tr>
    </w:tbl>
    <w:p w:rsidR="00616EF5" w:rsidRDefault="00616EF5">
      <w:pPr>
        <w:pStyle w:val="BodyText"/>
        <w:rPr>
          <w:rFonts w:ascii="Times New Roman"/>
          <w:sz w:val="20"/>
        </w:rPr>
      </w:pPr>
    </w:p>
    <w:p w:rsidR="00616EF5" w:rsidRDefault="00616EF5">
      <w:pPr>
        <w:pStyle w:val="BodyText"/>
        <w:rPr>
          <w:rFonts w:ascii="Times New Roman"/>
          <w:sz w:val="20"/>
        </w:rPr>
      </w:pPr>
    </w:p>
    <w:p w:rsidR="00616EF5" w:rsidRDefault="00616EF5">
      <w:pPr>
        <w:pStyle w:val="BodyText"/>
        <w:rPr>
          <w:rFonts w:ascii="Times New Roman"/>
          <w:sz w:val="20"/>
        </w:rPr>
      </w:pPr>
    </w:p>
    <w:p w:rsidR="00616EF5" w:rsidRDefault="00616EF5">
      <w:pPr>
        <w:pStyle w:val="BodyText"/>
        <w:spacing w:before="2"/>
        <w:rPr>
          <w:rFonts w:ascii="Times New Roman"/>
          <w:sz w:val="20"/>
        </w:rPr>
      </w:pPr>
    </w:p>
    <w:p w:rsidR="00616EF5" w:rsidRDefault="008E0DF8">
      <w:pPr>
        <w:pStyle w:val="ListParagraph"/>
        <w:numPr>
          <w:ilvl w:val="0"/>
          <w:numId w:val="1"/>
        </w:numPr>
        <w:tabs>
          <w:tab w:val="left" w:pos="1673"/>
        </w:tabs>
        <w:spacing w:before="106"/>
        <w:ind w:firstLine="400"/>
        <w:jc w:val="left"/>
        <w:rPr>
          <w:sz w:val="21"/>
        </w:rPr>
      </w:pPr>
      <w:r>
        <w:rPr>
          <w:w w:val="105"/>
          <w:sz w:val="21"/>
        </w:rPr>
        <w:t>What kinds of sessions would you like to see included at</w:t>
      </w:r>
      <w:r>
        <w:rPr>
          <w:spacing w:val="-48"/>
          <w:w w:val="105"/>
          <w:sz w:val="21"/>
        </w:rPr>
        <w:t xml:space="preserve"> </w:t>
      </w:r>
      <w:r>
        <w:rPr>
          <w:w w:val="105"/>
          <w:sz w:val="21"/>
        </w:rPr>
        <w:t>future FAEC meetings?</w:t>
      </w:r>
    </w:p>
    <w:p w:rsidR="00616EF5" w:rsidRDefault="008E0DF8">
      <w:pPr>
        <w:pStyle w:val="BodyText"/>
        <w:spacing w:before="5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367093</wp:posOffset>
            </wp:positionH>
            <wp:positionV relativeFrom="paragraph">
              <wp:posOffset>158464</wp:posOffset>
            </wp:positionV>
            <wp:extent cx="6880040" cy="63341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0040" cy="63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EF5" w:rsidRDefault="00616EF5">
      <w:pPr>
        <w:pStyle w:val="BodyText"/>
        <w:rPr>
          <w:sz w:val="26"/>
        </w:rPr>
      </w:pPr>
    </w:p>
    <w:p w:rsidR="00616EF5" w:rsidRDefault="008E0DF8">
      <w:pPr>
        <w:pStyle w:val="ListParagraph"/>
        <w:numPr>
          <w:ilvl w:val="0"/>
          <w:numId w:val="1"/>
        </w:numPr>
        <w:tabs>
          <w:tab w:val="left" w:pos="1674"/>
        </w:tabs>
        <w:spacing w:before="177"/>
        <w:ind w:left="1673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387350</wp:posOffset>
                </wp:positionH>
                <wp:positionV relativeFrom="paragraph">
                  <wp:posOffset>410210</wp:posOffset>
                </wp:positionV>
                <wp:extent cx="6888480" cy="617220"/>
                <wp:effectExtent l="0" t="0" r="127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8480" cy="61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EF5" w:rsidRDefault="00616EF5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616EF5" w:rsidRDefault="008E0DF8">
                            <w:pPr>
                              <w:pStyle w:val="BodyText"/>
                              <w:spacing w:before="225"/>
                              <w:ind w:left="827"/>
                            </w:pPr>
                            <w:r>
                              <w:rPr>
                                <w:w w:val="105"/>
                              </w:rPr>
                              <w:t>16. What did you like least about the meeting?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0.5pt;margin-top:32.3pt;width:542.4pt;height:48.6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/urgIAAKk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" filled="f" stroked="f">
                <v:textbox inset="0,0,0,0">
                  <w:txbxContent>
                    <w:p w:rsidR="00616EF5" w:rsidRDefault="00616EF5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616EF5" w:rsidRDefault="008E0DF8">
                      <w:pPr>
                        <w:pStyle w:val="BodyText"/>
                        <w:spacing w:before="225"/>
                        <w:ind w:left="827"/>
                      </w:pPr>
                      <w:r>
                        <w:rPr>
                          <w:w w:val="105"/>
                        </w:rPr>
                        <w:t>16. What did you like least about the meeting?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21"/>
        </w:rPr>
        <w:t>What did you like most about the</w:t>
      </w:r>
      <w:r>
        <w:rPr>
          <w:spacing w:val="-24"/>
          <w:w w:val="105"/>
          <w:sz w:val="21"/>
        </w:rPr>
        <w:t xml:space="preserve"> </w:t>
      </w:r>
      <w:r>
        <w:rPr>
          <w:w w:val="105"/>
          <w:sz w:val="21"/>
        </w:rPr>
        <w:t>meeting?</w:t>
      </w:r>
    </w:p>
    <w:p w:rsidR="00616EF5" w:rsidRDefault="008E0DF8">
      <w:pPr>
        <w:pStyle w:val="BodyText"/>
        <w:rPr>
          <w:sz w:val="14"/>
        </w:rPr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382333</wp:posOffset>
            </wp:positionH>
            <wp:positionV relativeFrom="paragraph">
              <wp:posOffset>132115</wp:posOffset>
            </wp:positionV>
            <wp:extent cx="6780592" cy="61607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0592" cy="616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EF5" w:rsidRDefault="00616EF5">
      <w:pPr>
        <w:rPr>
          <w:sz w:val="14"/>
        </w:rPr>
        <w:sectPr w:rsidR="00616EF5">
          <w:headerReference w:type="default" r:id="rId9"/>
          <w:type w:val="continuous"/>
          <w:pgSz w:w="12240" w:h="15840"/>
          <w:pgMar w:top="1980" w:right="140" w:bottom="280" w:left="140" w:header="717" w:footer="720" w:gutter="0"/>
          <w:cols w:space="720"/>
        </w:sectPr>
      </w:pPr>
    </w:p>
    <w:p w:rsidR="00616EF5" w:rsidRDefault="00616EF5">
      <w:pPr>
        <w:pStyle w:val="BodyText"/>
        <w:spacing w:before="3"/>
        <w:rPr>
          <w:sz w:val="12"/>
        </w:rPr>
      </w:pPr>
    </w:p>
    <w:p w:rsidR="00616EF5" w:rsidRDefault="008E0DF8">
      <w:pPr>
        <w:pStyle w:val="ListParagraph"/>
        <w:numPr>
          <w:ilvl w:val="0"/>
          <w:numId w:val="1"/>
        </w:numPr>
        <w:tabs>
          <w:tab w:val="left" w:pos="1273"/>
        </w:tabs>
        <w:spacing w:before="106"/>
        <w:ind w:left="1273"/>
        <w:jc w:val="left"/>
        <w:rPr>
          <w:sz w:val="21"/>
        </w:rPr>
      </w:pPr>
      <w:r>
        <w:rPr>
          <w:w w:val="105"/>
          <w:sz w:val="21"/>
        </w:rPr>
        <w:t>What did you like least about the</w:t>
      </w:r>
      <w:r>
        <w:rPr>
          <w:spacing w:val="-23"/>
          <w:w w:val="105"/>
          <w:sz w:val="21"/>
        </w:rPr>
        <w:t xml:space="preserve"> </w:t>
      </w:r>
      <w:r>
        <w:rPr>
          <w:w w:val="105"/>
          <w:sz w:val="21"/>
        </w:rPr>
        <w:t>meeting?</w:t>
      </w:r>
    </w:p>
    <w:p w:rsidR="00616EF5" w:rsidRDefault="008E0DF8">
      <w:pPr>
        <w:pStyle w:val="BodyText"/>
        <w:spacing w:before="9"/>
        <w:rPr>
          <w:sz w:val="16"/>
        </w:rPr>
      </w:pP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406781</wp:posOffset>
            </wp:positionH>
            <wp:positionV relativeFrom="paragraph">
              <wp:posOffset>153660</wp:posOffset>
            </wp:positionV>
            <wp:extent cx="6890337" cy="70008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0337" cy="700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EF5" w:rsidRDefault="00616EF5">
      <w:pPr>
        <w:pStyle w:val="BodyText"/>
        <w:spacing w:before="7"/>
        <w:rPr>
          <w:sz w:val="32"/>
        </w:rPr>
      </w:pPr>
    </w:p>
    <w:p w:rsidR="00616EF5" w:rsidRDefault="008E0DF8">
      <w:pPr>
        <w:pStyle w:val="ListParagraph"/>
        <w:numPr>
          <w:ilvl w:val="0"/>
          <w:numId w:val="1"/>
        </w:numPr>
        <w:tabs>
          <w:tab w:val="left" w:pos="1342"/>
        </w:tabs>
        <w:spacing w:line="285" w:lineRule="auto"/>
        <w:ind w:right="1324" w:firstLine="0"/>
        <w:jc w:val="left"/>
        <w:rPr>
          <w:sz w:val="21"/>
        </w:rPr>
      </w:pPr>
      <w:r>
        <w:rPr>
          <w:w w:val="105"/>
          <w:sz w:val="21"/>
        </w:rPr>
        <w:t>Please provide any additional comments you may have on future conference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1"/>
        </w:rPr>
        <w:t>locations, topics, speakers, or general suggestions regarding the</w:t>
      </w:r>
      <w:r>
        <w:rPr>
          <w:spacing w:val="-33"/>
          <w:w w:val="105"/>
          <w:sz w:val="21"/>
        </w:rPr>
        <w:t xml:space="preserve"> </w:t>
      </w:r>
      <w:r>
        <w:rPr>
          <w:w w:val="105"/>
          <w:sz w:val="21"/>
        </w:rPr>
        <w:t>meeting.</w:t>
      </w:r>
    </w:p>
    <w:p w:rsidR="00616EF5" w:rsidRDefault="008E0DF8">
      <w:pPr>
        <w:pStyle w:val="BodyText"/>
        <w:spacing w:before="2"/>
        <w:rPr>
          <w:sz w:val="19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431863</wp:posOffset>
            </wp:positionH>
            <wp:positionV relativeFrom="paragraph">
              <wp:posOffset>172096</wp:posOffset>
            </wp:positionV>
            <wp:extent cx="6892977" cy="642937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97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EF5" w:rsidRDefault="00616EF5">
      <w:pPr>
        <w:pStyle w:val="BodyText"/>
        <w:spacing w:before="10"/>
        <w:rPr>
          <w:sz w:val="32"/>
        </w:rPr>
      </w:pPr>
    </w:p>
    <w:p w:rsidR="00616EF5" w:rsidRDefault="008E0DF8">
      <w:pPr>
        <w:pStyle w:val="ListParagraph"/>
        <w:numPr>
          <w:ilvl w:val="0"/>
          <w:numId w:val="1"/>
        </w:numPr>
        <w:tabs>
          <w:tab w:val="left" w:pos="1342"/>
        </w:tabs>
        <w:spacing w:after="15" w:line="285" w:lineRule="auto"/>
        <w:ind w:right="1174" w:firstLine="0"/>
        <w:jc w:val="lef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436880</wp:posOffset>
                </wp:positionH>
                <wp:positionV relativeFrom="paragraph">
                  <wp:posOffset>407670</wp:posOffset>
                </wp:positionV>
                <wp:extent cx="6873240" cy="632460"/>
                <wp:effectExtent l="0" t="381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3240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6EF5" w:rsidRDefault="00616EF5">
                            <w:pPr>
                              <w:pStyle w:val="BodyText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616EF5" w:rsidRDefault="00616EF5">
                            <w:pPr>
                              <w:pStyle w:val="BodyText"/>
                              <w:spacing w:before="2"/>
                              <w:rPr>
                                <w:b/>
                                <w:sz w:val="30"/>
                              </w:rPr>
                            </w:pPr>
                          </w:p>
                          <w:p w:rsidR="00616EF5" w:rsidRDefault="008E0DF8">
                            <w:pPr>
                              <w:ind w:left="749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 xml:space="preserve">18. </w:t>
                            </w: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>Virtual Attendees ONLY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 xml:space="preserve">: You must enter </w:t>
                            </w:r>
                            <w:r>
                              <w:rPr>
                                <w:i/>
                                <w:w w:val="105"/>
                              </w:rPr>
                              <w:t xml:space="preserve">all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numerical codes from slide presentations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4.4pt;margin-top:32.1pt;width:541.2pt;height:49.8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" filled="f" stroked="f">
                <v:textbox inset="0,0,0,0">
                  <w:txbxContent>
                    <w:p w:rsidR="00616EF5" w:rsidRDefault="00616EF5">
                      <w:pPr>
                        <w:pStyle w:val="BodyText"/>
                        <w:rPr>
                          <w:b/>
                          <w:sz w:val="26"/>
                        </w:rPr>
                      </w:pPr>
                    </w:p>
                    <w:p w:rsidR="00616EF5" w:rsidRDefault="00616EF5">
                      <w:pPr>
                        <w:pStyle w:val="BodyText"/>
                        <w:spacing w:before="2"/>
                        <w:rPr>
                          <w:b/>
                          <w:sz w:val="30"/>
                        </w:rPr>
                      </w:pPr>
                    </w:p>
                    <w:p w:rsidR="00616EF5" w:rsidRDefault="008E0DF8">
                      <w:pPr>
                        <w:ind w:left="749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 xml:space="preserve">18. </w:t>
                      </w:r>
                      <w:r>
                        <w:rPr>
                          <w:b/>
                          <w:w w:val="105"/>
                          <w:sz w:val="21"/>
                        </w:rPr>
                        <w:t>Virtual Attendees ONLY</w:t>
                      </w:r>
                      <w:r>
                        <w:rPr>
                          <w:w w:val="105"/>
                          <w:sz w:val="21"/>
                        </w:rPr>
                        <w:t xml:space="preserve">: You must enter </w:t>
                      </w:r>
                      <w:r>
                        <w:rPr>
                          <w:i/>
                          <w:w w:val="105"/>
                        </w:rPr>
                        <w:t xml:space="preserve">all </w:t>
                      </w:r>
                      <w:r>
                        <w:rPr>
                          <w:w w:val="105"/>
                          <w:sz w:val="21"/>
                        </w:rPr>
                        <w:t>numerical codes from slide presentations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w w:val="105"/>
          <w:sz w:val="21"/>
        </w:rPr>
        <w:t>Virtual</w:t>
      </w:r>
      <w:r>
        <w:rPr>
          <w:b/>
          <w:spacing w:val="-6"/>
          <w:w w:val="105"/>
          <w:sz w:val="21"/>
        </w:rPr>
        <w:t xml:space="preserve"> </w:t>
      </w:r>
      <w:r>
        <w:rPr>
          <w:b/>
          <w:w w:val="105"/>
          <w:sz w:val="21"/>
        </w:rPr>
        <w:t>Attendees</w:t>
      </w:r>
      <w:r>
        <w:rPr>
          <w:b/>
          <w:spacing w:val="-5"/>
          <w:w w:val="105"/>
          <w:sz w:val="21"/>
        </w:rPr>
        <w:t xml:space="preserve"> </w:t>
      </w:r>
      <w:r>
        <w:rPr>
          <w:b/>
          <w:w w:val="105"/>
          <w:sz w:val="21"/>
        </w:rPr>
        <w:t>ONLY</w:t>
      </w:r>
      <w:r>
        <w:rPr>
          <w:w w:val="105"/>
          <w:sz w:val="21"/>
        </w:rPr>
        <w:t>: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You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must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enter</w:t>
      </w:r>
      <w:r>
        <w:rPr>
          <w:spacing w:val="-6"/>
          <w:w w:val="105"/>
          <w:sz w:val="21"/>
        </w:rPr>
        <w:t xml:space="preserve"> </w:t>
      </w:r>
      <w:r>
        <w:rPr>
          <w:i/>
          <w:w w:val="105"/>
        </w:rPr>
        <w:t>all</w:t>
      </w:r>
      <w:r>
        <w:rPr>
          <w:i/>
          <w:spacing w:val="-10"/>
          <w:w w:val="105"/>
        </w:rPr>
        <w:t xml:space="preserve"> </w:t>
      </w:r>
      <w:r>
        <w:rPr>
          <w:w w:val="105"/>
          <w:sz w:val="21"/>
        </w:rPr>
        <w:t>numerical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codes</w:t>
      </w:r>
      <w:r>
        <w:rPr>
          <w:spacing w:val="-6"/>
          <w:w w:val="105"/>
          <w:sz w:val="21"/>
        </w:rPr>
        <w:t xml:space="preserve"> </w:t>
      </w:r>
      <w:r>
        <w:rPr>
          <w:w w:val="105"/>
          <w:sz w:val="21"/>
        </w:rPr>
        <w:t>from</w:t>
      </w:r>
      <w:r>
        <w:rPr>
          <w:spacing w:val="-4"/>
          <w:w w:val="105"/>
          <w:sz w:val="21"/>
        </w:rPr>
        <w:t xml:space="preserve"> </w:t>
      </w:r>
      <w:r>
        <w:rPr>
          <w:w w:val="105"/>
          <w:sz w:val="21"/>
        </w:rPr>
        <w:t>slide</w:t>
      </w:r>
      <w:r>
        <w:rPr>
          <w:spacing w:val="-5"/>
          <w:w w:val="105"/>
          <w:sz w:val="21"/>
        </w:rPr>
        <w:t xml:space="preserve"> </w:t>
      </w:r>
      <w:r>
        <w:rPr>
          <w:w w:val="105"/>
          <w:sz w:val="21"/>
        </w:rPr>
        <w:t>presentations below to receive CPE</w:t>
      </w:r>
      <w:r>
        <w:rPr>
          <w:spacing w:val="-17"/>
          <w:w w:val="105"/>
          <w:sz w:val="21"/>
        </w:rPr>
        <w:t xml:space="preserve"> </w:t>
      </w:r>
      <w:r>
        <w:rPr>
          <w:w w:val="105"/>
          <w:sz w:val="21"/>
        </w:rPr>
        <w:t>credit.</w:t>
      </w:r>
    </w:p>
    <w:p w:rsidR="00616EF5" w:rsidRDefault="008E0DF8">
      <w:pPr>
        <w:pStyle w:val="BodyText"/>
        <w:ind w:left="140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6892977" cy="642937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92977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6EF5" w:rsidRDefault="00616EF5">
      <w:pPr>
        <w:pStyle w:val="BodyText"/>
        <w:rPr>
          <w:sz w:val="26"/>
        </w:rPr>
      </w:pPr>
    </w:p>
    <w:p w:rsidR="00616EF5" w:rsidRDefault="00616EF5">
      <w:pPr>
        <w:pStyle w:val="BodyText"/>
        <w:spacing w:before="2"/>
        <w:rPr>
          <w:sz w:val="31"/>
        </w:rPr>
      </w:pPr>
    </w:p>
    <w:p w:rsidR="00616EF5" w:rsidRDefault="008E0DF8">
      <w:pPr>
        <w:pStyle w:val="ListParagraph"/>
        <w:numPr>
          <w:ilvl w:val="0"/>
          <w:numId w:val="1"/>
        </w:numPr>
        <w:tabs>
          <w:tab w:val="left" w:pos="1274"/>
        </w:tabs>
        <w:spacing w:line="290" w:lineRule="auto"/>
        <w:ind w:right="1109" w:firstLine="0"/>
        <w:jc w:val="left"/>
        <w:rPr>
          <w:sz w:val="21"/>
        </w:rPr>
      </w:pPr>
      <w:r w:rsidRPr="00280415">
        <w:rPr>
          <w:b/>
          <w:noProof/>
        </w:rPr>
        <w:drawing>
          <wp:anchor distT="0" distB="0" distL="0" distR="0" simplePos="0" relativeHeight="268421567" behindDoc="1" locked="0" layoutInCell="1" allowOverlap="1">
            <wp:simplePos x="0" y="0"/>
            <wp:positionH relativeFrom="page">
              <wp:posOffset>431863</wp:posOffset>
            </wp:positionH>
            <wp:positionV relativeFrom="paragraph">
              <wp:posOffset>366523</wp:posOffset>
            </wp:positionV>
            <wp:extent cx="6882765" cy="641984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82765" cy="64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415" w:rsidRPr="00280415">
        <w:rPr>
          <w:b/>
          <w:noProof/>
        </w:rPr>
        <w:t>Call in</w:t>
      </w:r>
      <w:r w:rsidR="00280415">
        <w:rPr>
          <w:b/>
          <w:w w:val="105"/>
          <w:sz w:val="21"/>
        </w:rPr>
        <w:t xml:space="preserve"> </w:t>
      </w:r>
      <w:r>
        <w:rPr>
          <w:b/>
          <w:w w:val="105"/>
          <w:sz w:val="21"/>
        </w:rPr>
        <w:t xml:space="preserve">attendees ONLY: </w:t>
      </w:r>
      <w:r>
        <w:rPr>
          <w:w w:val="105"/>
          <w:sz w:val="21"/>
        </w:rPr>
        <w:t>Please provide two observations for each of the</w:t>
      </w:r>
      <w:r>
        <w:rPr>
          <w:spacing w:val="-47"/>
          <w:w w:val="105"/>
          <w:sz w:val="21"/>
        </w:rPr>
        <w:t xml:space="preserve"> </w:t>
      </w:r>
      <w:r>
        <w:rPr>
          <w:w w:val="105"/>
          <w:sz w:val="21"/>
        </w:rPr>
        <w:t>presentations regarding the material discussed.  You must do this to receive CPE</w:t>
      </w:r>
      <w:r>
        <w:rPr>
          <w:spacing w:val="-43"/>
          <w:w w:val="105"/>
          <w:sz w:val="21"/>
        </w:rPr>
        <w:t xml:space="preserve"> </w:t>
      </w:r>
      <w:r>
        <w:rPr>
          <w:w w:val="105"/>
          <w:sz w:val="21"/>
        </w:rPr>
        <w:t>credit.</w:t>
      </w:r>
    </w:p>
    <w:p w:rsidR="00616EF5" w:rsidRDefault="00616EF5">
      <w:pPr>
        <w:pStyle w:val="BodyText"/>
        <w:rPr>
          <w:sz w:val="26"/>
        </w:rPr>
      </w:pPr>
    </w:p>
    <w:p w:rsidR="00616EF5" w:rsidRDefault="00616EF5">
      <w:pPr>
        <w:pStyle w:val="BodyText"/>
        <w:rPr>
          <w:sz w:val="26"/>
        </w:rPr>
      </w:pPr>
    </w:p>
    <w:p w:rsidR="00616EF5" w:rsidRDefault="00616EF5">
      <w:pPr>
        <w:pStyle w:val="BodyText"/>
        <w:rPr>
          <w:sz w:val="26"/>
        </w:rPr>
      </w:pPr>
    </w:p>
    <w:p w:rsidR="00616EF5" w:rsidRDefault="00616EF5">
      <w:pPr>
        <w:pStyle w:val="BodyText"/>
        <w:rPr>
          <w:sz w:val="26"/>
        </w:rPr>
      </w:pPr>
    </w:p>
    <w:p w:rsidR="00616EF5" w:rsidRDefault="00616EF5">
      <w:pPr>
        <w:pStyle w:val="BodyText"/>
        <w:rPr>
          <w:sz w:val="26"/>
        </w:rPr>
      </w:pPr>
    </w:p>
    <w:p w:rsidR="00616EF5" w:rsidRDefault="00616EF5">
      <w:pPr>
        <w:pStyle w:val="BodyText"/>
        <w:rPr>
          <w:sz w:val="26"/>
        </w:rPr>
      </w:pPr>
    </w:p>
    <w:p w:rsidR="00616EF5" w:rsidRDefault="00616EF5">
      <w:pPr>
        <w:pStyle w:val="BodyText"/>
        <w:rPr>
          <w:sz w:val="26"/>
        </w:rPr>
      </w:pPr>
    </w:p>
    <w:p w:rsidR="00616EF5" w:rsidRDefault="00616EF5">
      <w:pPr>
        <w:pStyle w:val="BodyText"/>
        <w:rPr>
          <w:sz w:val="26"/>
        </w:rPr>
      </w:pPr>
    </w:p>
    <w:p w:rsidR="00616EF5" w:rsidRDefault="008E0DF8">
      <w:pPr>
        <w:spacing w:before="215"/>
        <w:ind w:left="897"/>
        <w:rPr>
          <w:b/>
          <w:sz w:val="21"/>
        </w:rPr>
      </w:pPr>
      <w:r>
        <w:rPr>
          <w:b/>
          <w:color w:val="FF0000"/>
          <w:w w:val="105"/>
          <w:sz w:val="21"/>
        </w:rPr>
        <w:t xml:space="preserve">Send completed evaluations to: </w:t>
      </w:r>
      <w:hyperlink r:id="rId14" w:history="1">
        <w:r w:rsidR="00280415" w:rsidRPr="001D2AA0">
          <w:rPr>
            <w:rStyle w:val="Hyperlink"/>
            <w:b/>
            <w:w w:val="105"/>
            <w:sz w:val="21"/>
          </w:rPr>
          <w:t>Brett.Baker@nrc.gov</w:t>
        </w:r>
      </w:hyperlink>
    </w:p>
    <w:sectPr w:rsidR="00616EF5">
      <w:pgSz w:w="12240" w:h="15840"/>
      <w:pgMar w:top="1980" w:right="620" w:bottom="280" w:left="540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1F2" w:rsidRDefault="00C121F2">
      <w:r>
        <w:separator/>
      </w:r>
    </w:p>
  </w:endnote>
  <w:endnote w:type="continuationSeparator" w:id="0">
    <w:p w:rsidR="00C121F2" w:rsidRDefault="00C12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1F2" w:rsidRDefault="00C121F2">
      <w:r>
        <w:separator/>
      </w:r>
    </w:p>
  </w:footnote>
  <w:footnote w:type="continuationSeparator" w:id="0">
    <w:p w:rsidR="00C121F2" w:rsidRDefault="00C12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EF5" w:rsidRDefault="008E0DF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2301240</wp:posOffset>
              </wp:positionH>
              <wp:positionV relativeFrom="page">
                <wp:posOffset>419735</wp:posOffset>
              </wp:positionV>
              <wp:extent cx="3166110" cy="837565"/>
              <wp:effectExtent l="0" t="63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6110" cy="837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653B" w:rsidRDefault="008E0DF8" w:rsidP="00E3653B">
                          <w:pPr>
                            <w:spacing w:before="18"/>
                            <w:ind w:left="1164" w:hanging="114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Fe</w:t>
                          </w:r>
                          <w:r w:rsidR="00E3653B">
                            <w:rPr>
                              <w:b/>
                              <w:sz w:val="28"/>
                            </w:rPr>
                            <w:t>deral Audit Executive Committee</w:t>
                          </w:r>
                        </w:p>
                        <w:p w:rsidR="00E3653B" w:rsidRDefault="00E3653B" w:rsidP="00E3653B">
                          <w:pPr>
                            <w:spacing w:before="18"/>
                            <w:ind w:left="1164" w:hanging="114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April</w:t>
                          </w:r>
                          <w:r w:rsidR="008E0DF8">
                            <w:rPr>
                              <w:b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</w:rPr>
                            <w:t>15</w:t>
                          </w:r>
                          <w:r w:rsidR="008E0DF8">
                            <w:rPr>
                              <w:b/>
                              <w:sz w:val="28"/>
                            </w:rPr>
                            <w:t>, 201</w:t>
                          </w:r>
                          <w:r>
                            <w:rPr>
                              <w:b/>
                              <w:sz w:val="28"/>
                            </w:rPr>
                            <w:t>9</w:t>
                          </w:r>
                        </w:p>
                        <w:p w:rsidR="00616EF5" w:rsidRDefault="008E0DF8" w:rsidP="00E3653B">
                          <w:pPr>
                            <w:spacing w:before="18"/>
                            <w:ind w:left="1164" w:hanging="1145"/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Bimonthly Meeting</w:t>
                          </w:r>
                        </w:p>
                        <w:p w:rsidR="00616EF5" w:rsidRDefault="008E0DF8" w:rsidP="00E3653B">
                          <w:pPr>
                            <w:pStyle w:val="BodyText"/>
                            <w:spacing w:before="10"/>
                            <w:ind w:left="1970" w:right="1970"/>
                            <w:jc w:val="center"/>
                          </w:pPr>
                          <w:r>
                            <w:rPr>
                              <w:w w:val="105"/>
                            </w:rPr>
                            <w:t>Evaluation</w:t>
                          </w:r>
                          <w:r w:rsidR="00E3653B">
                            <w:rPr>
                              <w:w w:val="105"/>
                            </w:rPr>
                            <w:t xml:space="preserve"> </w:t>
                          </w:r>
                          <w:proofErr w:type="spellStart"/>
                          <w:r w:rsidR="00E3653B">
                            <w:rPr>
                              <w:w w:val="105"/>
                            </w:rPr>
                            <w:t>FFFormForm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81.2pt;margin-top:33.05pt;width:249.3pt;height:65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" filled="f" stroked="f">
              <v:textbox inset="0,0,0,0">
                <w:txbxContent>
                  <w:p w:rsidR="00E3653B" w:rsidRDefault="008E0DF8" w:rsidP="00E3653B">
                    <w:pPr>
                      <w:spacing w:before="18"/>
                      <w:ind w:left="1164" w:hanging="114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Fe</w:t>
                    </w:r>
                    <w:r w:rsidR="00E3653B">
                      <w:rPr>
                        <w:b/>
                        <w:sz w:val="28"/>
                      </w:rPr>
                      <w:t>deral Audit Executive Committee</w:t>
                    </w:r>
                  </w:p>
                  <w:p w:rsidR="00E3653B" w:rsidRDefault="00E3653B" w:rsidP="00E3653B">
                    <w:pPr>
                      <w:spacing w:before="18"/>
                      <w:ind w:left="1164" w:hanging="114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April</w:t>
                    </w:r>
                    <w:r w:rsidR="008E0DF8">
                      <w:rPr>
                        <w:b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15</w:t>
                    </w:r>
                    <w:r w:rsidR="008E0DF8">
                      <w:rPr>
                        <w:b/>
                        <w:sz w:val="28"/>
                      </w:rPr>
                      <w:t>, 201</w:t>
                    </w:r>
                    <w:r>
                      <w:rPr>
                        <w:b/>
                        <w:sz w:val="28"/>
                      </w:rPr>
                      <w:t>9</w:t>
                    </w:r>
                  </w:p>
                  <w:p w:rsidR="00616EF5" w:rsidRDefault="008E0DF8" w:rsidP="00E3653B">
                    <w:pPr>
                      <w:spacing w:before="18"/>
                      <w:ind w:left="1164" w:hanging="114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Bimonthly Meeting</w:t>
                    </w:r>
                  </w:p>
                  <w:p w:rsidR="00616EF5" w:rsidRDefault="008E0DF8" w:rsidP="00E3653B">
                    <w:pPr>
                      <w:pStyle w:val="BodyText"/>
                      <w:spacing w:before="10"/>
                      <w:ind w:left="1970" w:right="1970"/>
                      <w:jc w:val="center"/>
                    </w:pPr>
                    <w:r>
                      <w:rPr>
                        <w:w w:val="105"/>
                      </w:rPr>
                      <w:t>Evaluation</w:t>
                    </w:r>
                    <w:r w:rsidR="00E3653B">
                      <w:rPr>
                        <w:w w:val="105"/>
                      </w:rPr>
                      <w:t xml:space="preserve"> FFFormForm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EA36E0"/>
    <w:multiLevelType w:val="hybridMultilevel"/>
    <w:tmpl w:val="D5442326"/>
    <w:lvl w:ilvl="0" w:tplc="E03CE4E6">
      <w:start w:val="14"/>
      <w:numFmt w:val="decimal"/>
      <w:lvlText w:val="%1."/>
      <w:lvlJc w:val="left"/>
      <w:pPr>
        <w:ind w:left="897" w:hanging="376"/>
        <w:jc w:val="right"/>
      </w:pPr>
      <w:rPr>
        <w:rFonts w:ascii="Tahoma" w:eastAsia="Tahoma" w:hAnsi="Tahoma" w:cs="Tahoma" w:hint="default"/>
        <w:spacing w:val="0"/>
        <w:w w:val="102"/>
        <w:sz w:val="21"/>
        <w:szCs w:val="21"/>
      </w:rPr>
    </w:lvl>
    <w:lvl w:ilvl="1" w:tplc="12DE162C">
      <w:numFmt w:val="bullet"/>
      <w:lvlText w:val="•"/>
      <w:lvlJc w:val="left"/>
      <w:pPr>
        <w:ind w:left="2006" w:hanging="376"/>
      </w:pPr>
      <w:rPr>
        <w:rFonts w:hint="default"/>
      </w:rPr>
    </w:lvl>
    <w:lvl w:ilvl="2" w:tplc="FDA8C15C">
      <w:numFmt w:val="bullet"/>
      <w:lvlText w:val="•"/>
      <w:lvlJc w:val="left"/>
      <w:pPr>
        <w:ind w:left="3112" w:hanging="376"/>
      </w:pPr>
      <w:rPr>
        <w:rFonts w:hint="default"/>
      </w:rPr>
    </w:lvl>
    <w:lvl w:ilvl="3" w:tplc="758CEF62">
      <w:numFmt w:val="bullet"/>
      <w:lvlText w:val="•"/>
      <w:lvlJc w:val="left"/>
      <w:pPr>
        <w:ind w:left="4218" w:hanging="376"/>
      </w:pPr>
      <w:rPr>
        <w:rFonts w:hint="default"/>
      </w:rPr>
    </w:lvl>
    <w:lvl w:ilvl="4" w:tplc="40100F22">
      <w:numFmt w:val="bullet"/>
      <w:lvlText w:val="•"/>
      <w:lvlJc w:val="left"/>
      <w:pPr>
        <w:ind w:left="5324" w:hanging="376"/>
      </w:pPr>
      <w:rPr>
        <w:rFonts w:hint="default"/>
      </w:rPr>
    </w:lvl>
    <w:lvl w:ilvl="5" w:tplc="03E4C41A">
      <w:numFmt w:val="bullet"/>
      <w:lvlText w:val="•"/>
      <w:lvlJc w:val="left"/>
      <w:pPr>
        <w:ind w:left="6430" w:hanging="376"/>
      </w:pPr>
      <w:rPr>
        <w:rFonts w:hint="default"/>
      </w:rPr>
    </w:lvl>
    <w:lvl w:ilvl="6" w:tplc="A88A5822">
      <w:numFmt w:val="bullet"/>
      <w:lvlText w:val="•"/>
      <w:lvlJc w:val="left"/>
      <w:pPr>
        <w:ind w:left="7536" w:hanging="376"/>
      </w:pPr>
      <w:rPr>
        <w:rFonts w:hint="default"/>
      </w:rPr>
    </w:lvl>
    <w:lvl w:ilvl="7" w:tplc="AD146B08">
      <w:numFmt w:val="bullet"/>
      <w:lvlText w:val="•"/>
      <w:lvlJc w:val="left"/>
      <w:pPr>
        <w:ind w:left="8642" w:hanging="376"/>
      </w:pPr>
      <w:rPr>
        <w:rFonts w:hint="default"/>
      </w:rPr>
    </w:lvl>
    <w:lvl w:ilvl="8" w:tplc="7654F0D6">
      <w:numFmt w:val="bullet"/>
      <w:lvlText w:val="•"/>
      <w:lvlJc w:val="left"/>
      <w:pPr>
        <w:ind w:left="9748" w:hanging="37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F5"/>
    <w:rsid w:val="00155C0F"/>
    <w:rsid w:val="00280415"/>
    <w:rsid w:val="0044591E"/>
    <w:rsid w:val="004E57F4"/>
    <w:rsid w:val="00616EF5"/>
    <w:rsid w:val="008E0DF8"/>
    <w:rsid w:val="009758A2"/>
    <w:rsid w:val="00A16054"/>
    <w:rsid w:val="00A82F50"/>
    <w:rsid w:val="00AB001B"/>
    <w:rsid w:val="00B818A9"/>
    <w:rsid w:val="00C121F2"/>
    <w:rsid w:val="00E002C5"/>
    <w:rsid w:val="00E3653B"/>
    <w:rsid w:val="00E866FA"/>
    <w:rsid w:val="00ED7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80705-25A8-4F57-A5BD-8455D1C9F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897"/>
    </w:pPr>
  </w:style>
  <w:style w:type="paragraph" w:customStyle="1" w:styleId="TableParagraph">
    <w:name w:val="Table Paragraph"/>
    <w:basedOn w:val="Normal"/>
    <w:uiPriority w:val="1"/>
    <w:qFormat/>
    <w:pPr>
      <w:spacing w:line="191" w:lineRule="exact"/>
    </w:pPr>
  </w:style>
  <w:style w:type="paragraph" w:styleId="Header">
    <w:name w:val="header"/>
    <w:basedOn w:val="Normal"/>
    <w:link w:val="HeaderChar"/>
    <w:uiPriority w:val="99"/>
    <w:unhideWhenUsed/>
    <w:rsid w:val="00E365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53B"/>
    <w:rPr>
      <w:rFonts w:ascii="Tahoma" w:eastAsia="Tahoma" w:hAnsi="Tahoma" w:cs="Tahoma"/>
    </w:rPr>
  </w:style>
  <w:style w:type="paragraph" w:styleId="Footer">
    <w:name w:val="footer"/>
    <w:basedOn w:val="Normal"/>
    <w:link w:val="FooterChar"/>
    <w:uiPriority w:val="99"/>
    <w:unhideWhenUsed/>
    <w:rsid w:val="00E365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53B"/>
    <w:rPr>
      <w:rFonts w:ascii="Tahoma" w:eastAsia="Tahoma" w:hAnsi="Tahoma" w:cs="Tahoma"/>
    </w:rPr>
  </w:style>
  <w:style w:type="character" w:styleId="Hyperlink">
    <w:name w:val="Hyperlink"/>
    <w:basedOn w:val="DefaultParagraphFont"/>
    <w:uiPriority w:val="99"/>
    <w:unhideWhenUsed/>
    <w:rsid w:val="002804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Brett.Baker@nrc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EVALUATION FORM.docx</vt:lpstr>
    </vt:vector>
  </TitlesOfParts>
  <Company>USNRC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EVALUATION FORM.docx</dc:title>
  <dc:creator>Baker, Brett</dc:creator>
  <cp:lastModifiedBy>Baker, Brett</cp:lastModifiedBy>
  <cp:revision>3</cp:revision>
  <dcterms:created xsi:type="dcterms:W3CDTF">2019-04-03T18:06:00Z</dcterms:created>
  <dcterms:modified xsi:type="dcterms:W3CDTF">2019-04-03T19:01:00Z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2018-01-05T00:00:00Z</vt:filetime>
  </property>
  <property fmtid="{D5CDD505-2E9C-101B-9397-08002B2CF9AE}" pid="3" name="Creator">
    <vt:lpwstr>Word</vt:lpwstr>
  </property>
  <property fmtid="{D5CDD505-2E9C-101B-9397-08002B2CF9AE}" pid="4" name="LastSaved">
    <vt:filetime>2019-03-28T00:00:00Z</vt:filetime>
  </property>
</Properties>
</file>