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0A076" w14:textId="77777777" w:rsidR="00D22B4D" w:rsidRDefault="00D22B4D" w:rsidP="00735C3F">
      <w:pPr>
        <w:pStyle w:val="NormalWeb"/>
        <w:spacing w:before="0" w:after="0"/>
        <w:rPr>
          <w:rStyle w:val="pageheadline1"/>
          <w:rFonts w:ascii="Times New Roman" w:hAnsi="Times New Roman"/>
          <w:b w:val="0"/>
          <w:sz w:val="24"/>
        </w:rPr>
      </w:pPr>
    </w:p>
    <w:p w14:paraId="0038B752" w14:textId="77777777" w:rsidR="00D22B4D" w:rsidRDefault="00D22B4D" w:rsidP="00735C3F">
      <w:pPr>
        <w:pStyle w:val="NormalWeb"/>
        <w:spacing w:before="0" w:after="0"/>
        <w:rPr>
          <w:rStyle w:val="pageheadline1"/>
          <w:rFonts w:ascii="Times New Roman" w:hAnsi="Times New Roman"/>
          <w:b w:val="0"/>
          <w:sz w:val="24"/>
        </w:rPr>
      </w:pPr>
    </w:p>
    <w:p w14:paraId="48C6F12F" w14:textId="77777777" w:rsidR="005F666C" w:rsidRDefault="00735C3F" w:rsidP="005F666C">
      <w:pPr>
        <w:pStyle w:val="NormalWeb"/>
        <w:spacing w:before="0" w:beforeAutospacing="0" w:after="0" w:afterAutospacing="0"/>
        <w:rPr>
          <w:rStyle w:val="pageheadline1"/>
          <w:rFonts w:ascii="Times New Roman" w:hAnsi="Times New Roman"/>
          <w:sz w:val="24"/>
        </w:rPr>
      </w:pPr>
      <w:r w:rsidRPr="008C08CC">
        <w:rPr>
          <w:rStyle w:val="pageheadline1"/>
          <w:rFonts w:ascii="Times New Roman" w:hAnsi="Times New Roman"/>
          <w:sz w:val="24"/>
        </w:rPr>
        <w:t>Allison C. Lerner</w:t>
      </w:r>
    </w:p>
    <w:p w14:paraId="4BFE485A" w14:textId="77777777" w:rsidR="00B261F7" w:rsidRDefault="005F666C" w:rsidP="008C08CC">
      <w:pPr>
        <w:pStyle w:val="NormalWeb"/>
        <w:spacing w:before="0" w:beforeAutospacing="0" w:after="0" w:afterAutospacing="0"/>
        <w:rPr>
          <w:rStyle w:val="pageheadline1"/>
          <w:rFonts w:ascii="Times New Roman" w:hAnsi="Times New Roman"/>
          <w:sz w:val="24"/>
        </w:rPr>
      </w:pPr>
      <w:r w:rsidRPr="008C08CC">
        <w:rPr>
          <w:rStyle w:val="pageheadline1"/>
          <w:rFonts w:ascii="Times New Roman" w:hAnsi="Times New Roman"/>
          <w:sz w:val="24"/>
        </w:rPr>
        <w:t>Inspector General, National Science Foundation</w:t>
      </w:r>
    </w:p>
    <w:p w14:paraId="6ABA81F0" w14:textId="5D22AB7A" w:rsidR="005F666C" w:rsidRDefault="00B261F7" w:rsidP="008C08CC">
      <w:pPr>
        <w:pStyle w:val="NormalWeb"/>
        <w:spacing w:before="0" w:beforeAutospacing="0" w:after="0" w:afterAutospacing="0"/>
        <w:rPr>
          <w:rFonts w:ascii="Arial" w:hAnsi="Arial" w:cs="Arial"/>
          <w:sz w:val="21"/>
          <w:szCs w:val="21"/>
          <w:lang w:val="en"/>
        </w:rPr>
      </w:pPr>
      <w:r>
        <w:rPr>
          <w:rStyle w:val="pageheadline1"/>
          <w:rFonts w:ascii="Times New Roman" w:hAnsi="Times New Roman"/>
          <w:sz w:val="24"/>
        </w:rPr>
        <w:t xml:space="preserve">Chair, </w:t>
      </w:r>
      <w:r w:rsidRPr="00AC1A2F">
        <w:rPr>
          <w:rStyle w:val="pageheadline1"/>
          <w:rFonts w:ascii="Times New Roman" w:hAnsi="Times New Roman"/>
          <w:sz w:val="24"/>
        </w:rPr>
        <w:t>Council of the Inspectors General on Integrity and Efficiency</w:t>
      </w:r>
      <w:r w:rsidR="00735C3F" w:rsidRPr="00AC1A2F">
        <w:rPr>
          <w:rStyle w:val="pageheadline1"/>
          <w:rFonts w:ascii="Times New Roman" w:hAnsi="Times New Roman"/>
          <w:sz w:val="24"/>
        </w:rPr>
        <w:br/>
      </w:r>
    </w:p>
    <w:p w14:paraId="3E920C69" w14:textId="05037384" w:rsidR="008C08CC" w:rsidRDefault="008C08CC" w:rsidP="008C08CC">
      <w:pPr>
        <w:pStyle w:val="NormalWeb"/>
        <w:spacing w:before="0" w:beforeAutospacing="0" w:after="0" w:afterAutospacing="0"/>
        <w:rPr>
          <w:rFonts w:ascii="Arial" w:hAnsi="Arial" w:cs="Arial"/>
          <w:sz w:val="21"/>
          <w:szCs w:val="21"/>
          <w:lang w:val="en"/>
        </w:rPr>
      </w:pPr>
      <w:r w:rsidRPr="008C08CC">
        <w:rPr>
          <w:rFonts w:ascii="Arial" w:hAnsi="Arial" w:cs="Arial"/>
          <w:sz w:val="21"/>
          <w:szCs w:val="21"/>
          <w:lang w:val="en"/>
        </w:rPr>
        <w:t>Allison C. Lerner assumed the duties as Inspector General of the National Science Foundation (NSF) in April 2009, reporting to the National Science Board and the Congress. As head of the Office of Inspector General</w:t>
      </w:r>
      <w:r w:rsidR="00CA768B">
        <w:rPr>
          <w:rFonts w:ascii="Arial" w:hAnsi="Arial" w:cs="Arial"/>
          <w:sz w:val="21"/>
          <w:szCs w:val="21"/>
          <w:lang w:val="en"/>
        </w:rPr>
        <w:t>,</w:t>
      </w:r>
      <w:r w:rsidRPr="008C08CC">
        <w:rPr>
          <w:rFonts w:ascii="Arial" w:hAnsi="Arial" w:cs="Arial"/>
          <w:sz w:val="21"/>
          <w:szCs w:val="21"/>
          <w:lang w:val="en"/>
        </w:rPr>
        <w:t xml:space="preserve"> she recommends policies for promoting economy, efficiency and effectiveness of NSF programs and operations. She leads efforts to prevent and detect fraud, waste, and abuse; improve the integrity of NSF programs and operations; and investigate allegations of misconduct in science.</w:t>
      </w:r>
    </w:p>
    <w:p w14:paraId="03F2E8D9" w14:textId="77777777" w:rsidR="008C08CC" w:rsidRPr="008C08CC" w:rsidRDefault="008C08CC" w:rsidP="008C08CC">
      <w:pPr>
        <w:textAlignment w:val="baseline"/>
        <w:rPr>
          <w:rFonts w:ascii="Arial" w:hAnsi="Arial" w:cs="Arial"/>
          <w:sz w:val="21"/>
          <w:szCs w:val="21"/>
          <w:lang w:val="en"/>
        </w:rPr>
      </w:pPr>
    </w:p>
    <w:p w14:paraId="674E9CC8" w14:textId="0204D29A" w:rsidR="008C08CC" w:rsidRDefault="008C08CC" w:rsidP="008C08CC">
      <w:pPr>
        <w:textAlignment w:val="baseline"/>
        <w:rPr>
          <w:rFonts w:ascii="Arial" w:hAnsi="Arial" w:cs="Arial"/>
          <w:sz w:val="21"/>
          <w:szCs w:val="21"/>
          <w:lang w:val="en"/>
        </w:rPr>
      </w:pPr>
      <w:r w:rsidRPr="008C08CC">
        <w:rPr>
          <w:rFonts w:ascii="Arial" w:hAnsi="Arial" w:cs="Arial"/>
          <w:sz w:val="21"/>
          <w:szCs w:val="21"/>
          <w:lang w:val="en"/>
        </w:rPr>
        <w:t xml:space="preserve">Ms. Lerner began her federal career in 1991, joining the </w:t>
      </w:r>
      <w:r w:rsidR="0080174F">
        <w:rPr>
          <w:rFonts w:ascii="Arial" w:hAnsi="Arial" w:cs="Arial"/>
          <w:sz w:val="21"/>
          <w:szCs w:val="21"/>
          <w:lang w:val="en"/>
        </w:rPr>
        <w:t xml:space="preserve">Department of Commerce </w:t>
      </w:r>
      <w:r w:rsidRPr="008C08CC">
        <w:rPr>
          <w:rFonts w:ascii="Arial" w:hAnsi="Arial" w:cs="Arial"/>
          <w:sz w:val="21"/>
          <w:szCs w:val="21"/>
          <w:lang w:val="en"/>
        </w:rPr>
        <w:t>Office of Inspector General</w:t>
      </w:r>
      <w:r w:rsidR="0080174F">
        <w:rPr>
          <w:rFonts w:ascii="Arial" w:hAnsi="Arial" w:cs="Arial"/>
          <w:sz w:val="21"/>
          <w:szCs w:val="21"/>
          <w:lang w:val="en"/>
        </w:rPr>
        <w:t xml:space="preserve">. </w:t>
      </w:r>
      <w:r w:rsidR="003424AD" w:rsidRPr="008C08CC">
        <w:rPr>
          <w:rFonts w:ascii="Arial" w:hAnsi="Arial" w:cs="Arial"/>
          <w:sz w:val="21"/>
          <w:szCs w:val="21"/>
          <w:lang w:val="en"/>
        </w:rPr>
        <w:t>During her tenure at Commerce</w:t>
      </w:r>
      <w:r w:rsidR="003424AD">
        <w:rPr>
          <w:rFonts w:ascii="Arial" w:hAnsi="Arial" w:cs="Arial"/>
          <w:sz w:val="21"/>
          <w:szCs w:val="21"/>
          <w:lang w:val="en"/>
        </w:rPr>
        <w:t xml:space="preserve">, </w:t>
      </w:r>
      <w:r w:rsidR="00B91007">
        <w:rPr>
          <w:rFonts w:ascii="Arial" w:hAnsi="Arial" w:cs="Arial"/>
          <w:sz w:val="21"/>
          <w:szCs w:val="21"/>
          <w:lang w:val="en"/>
        </w:rPr>
        <w:t xml:space="preserve">she served </w:t>
      </w:r>
      <w:r w:rsidRPr="008C08CC">
        <w:rPr>
          <w:rFonts w:ascii="Arial" w:hAnsi="Arial" w:cs="Arial"/>
          <w:sz w:val="21"/>
          <w:szCs w:val="21"/>
          <w:lang w:val="en"/>
        </w:rPr>
        <w:t xml:space="preserve">as assistant counsel, </w:t>
      </w:r>
      <w:r w:rsidR="006F4709" w:rsidRPr="008C08CC">
        <w:rPr>
          <w:rFonts w:ascii="Arial" w:hAnsi="Arial" w:cs="Arial"/>
          <w:sz w:val="21"/>
          <w:szCs w:val="21"/>
          <w:lang w:val="en"/>
        </w:rPr>
        <w:t xml:space="preserve">special assistant to the IG, Deputy Assistant Inspector General for Auditing, and </w:t>
      </w:r>
      <w:r w:rsidR="00F4386C" w:rsidRPr="008C08CC">
        <w:rPr>
          <w:rFonts w:ascii="Arial" w:hAnsi="Arial" w:cs="Arial"/>
          <w:sz w:val="21"/>
          <w:szCs w:val="21"/>
          <w:lang w:val="en"/>
        </w:rPr>
        <w:t>Counsel to the Inspector General</w:t>
      </w:r>
      <w:r w:rsidR="006F4709">
        <w:rPr>
          <w:rFonts w:ascii="Arial" w:hAnsi="Arial" w:cs="Arial"/>
          <w:sz w:val="21"/>
          <w:szCs w:val="21"/>
          <w:lang w:val="en"/>
        </w:rPr>
        <w:t xml:space="preserve">. </w:t>
      </w:r>
      <w:r w:rsidRPr="008C08CC">
        <w:rPr>
          <w:rFonts w:ascii="Arial" w:hAnsi="Arial" w:cs="Arial"/>
          <w:sz w:val="21"/>
          <w:szCs w:val="21"/>
          <w:lang w:val="en"/>
        </w:rPr>
        <w:t>Prior to joining the federal government, she was an associate at a law firm in San Antonio, Texas.</w:t>
      </w:r>
    </w:p>
    <w:p w14:paraId="4DE19E6A" w14:textId="77777777" w:rsidR="008C08CC" w:rsidRPr="008C08CC" w:rsidRDefault="008C08CC" w:rsidP="008C08CC">
      <w:pPr>
        <w:textAlignment w:val="baseline"/>
        <w:rPr>
          <w:rFonts w:ascii="Arial" w:hAnsi="Arial" w:cs="Arial"/>
          <w:sz w:val="21"/>
          <w:szCs w:val="21"/>
          <w:lang w:val="en"/>
        </w:rPr>
      </w:pPr>
    </w:p>
    <w:p w14:paraId="638728B7" w14:textId="25086B4F" w:rsidR="008C08CC" w:rsidRPr="008C08CC" w:rsidRDefault="00D56B97" w:rsidP="008C08CC">
      <w:pPr>
        <w:textAlignment w:val="baseline"/>
        <w:rPr>
          <w:rFonts w:ascii="Arial" w:hAnsi="Arial" w:cs="Arial"/>
          <w:sz w:val="21"/>
          <w:szCs w:val="21"/>
          <w:lang w:val="en"/>
        </w:rPr>
      </w:pPr>
      <w:r w:rsidRPr="008C08CC">
        <w:rPr>
          <w:rFonts w:ascii="Arial" w:hAnsi="Arial" w:cs="Arial"/>
          <w:sz w:val="21"/>
          <w:szCs w:val="21"/>
          <w:lang w:val="en"/>
        </w:rPr>
        <w:t xml:space="preserve">In June 2011, Ms. Lerner was designated by President Obama as a member of the Government Accountability and Transparency Board. </w:t>
      </w:r>
      <w:r w:rsidR="008C08CC" w:rsidRPr="008C08CC">
        <w:rPr>
          <w:rFonts w:ascii="Arial" w:hAnsi="Arial" w:cs="Arial"/>
          <w:sz w:val="21"/>
          <w:szCs w:val="21"/>
          <w:lang w:val="en"/>
        </w:rPr>
        <w:t xml:space="preserve">She </w:t>
      </w:r>
      <w:r w:rsidR="00DA3CE4">
        <w:rPr>
          <w:rFonts w:ascii="Arial" w:hAnsi="Arial" w:cs="Arial"/>
          <w:sz w:val="21"/>
          <w:szCs w:val="21"/>
          <w:lang w:val="en"/>
        </w:rPr>
        <w:t xml:space="preserve">has </w:t>
      </w:r>
      <w:r w:rsidR="00CA768B">
        <w:rPr>
          <w:rFonts w:ascii="Arial" w:hAnsi="Arial" w:cs="Arial"/>
          <w:sz w:val="21"/>
          <w:szCs w:val="21"/>
          <w:lang w:val="en"/>
        </w:rPr>
        <w:t>chair</w:t>
      </w:r>
      <w:r w:rsidR="00DA3CE4">
        <w:rPr>
          <w:rFonts w:ascii="Arial" w:hAnsi="Arial" w:cs="Arial"/>
          <w:sz w:val="21"/>
          <w:szCs w:val="21"/>
          <w:lang w:val="en"/>
        </w:rPr>
        <w:t>ed</w:t>
      </w:r>
      <w:r w:rsidR="00CA768B">
        <w:rPr>
          <w:rFonts w:ascii="Arial" w:hAnsi="Arial" w:cs="Arial"/>
          <w:sz w:val="21"/>
          <w:szCs w:val="21"/>
          <w:lang w:val="en"/>
        </w:rPr>
        <w:t xml:space="preserve"> the </w:t>
      </w:r>
      <w:r w:rsidR="008C08CC" w:rsidRPr="008C08CC">
        <w:rPr>
          <w:rFonts w:ascii="Arial" w:hAnsi="Arial" w:cs="Arial"/>
          <w:sz w:val="21"/>
          <w:szCs w:val="21"/>
          <w:lang w:val="en"/>
        </w:rPr>
        <w:t xml:space="preserve">Council of the Inspectors General on Integrity and Efficiency </w:t>
      </w:r>
      <w:r w:rsidR="00DA3CE4">
        <w:rPr>
          <w:rFonts w:ascii="Arial" w:hAnsi="Arial" w:cs="Arial"/>
          <w:sz w:val="21"/>
          <w:szCs w:val="21"/>
          <w:lang w:val="en"/>
        </w:rPr>
        <w:t xml:space="preserve">since January 2021 </w:t>
      </w:r>
      <w:r w:rsidR="00CA768B">
        <w:rPr>
          <w:rFonts w:ascii="Arial" w:hAnsi="Arial" w:cs="Arial"/>
          <w:sz w:val="21"/>
          <w:szCs w:val="21"/>
          <w:lang w:val="en"/>
        </w:rPr>
        <w:t xml:space="preserve">and served as its vice chair </w:t>
      </w:r>
      <w:r w:rsidR="00AD2755">
        <w:rPr>
          <w:rFonts w:ascii="Arial" w:hAnsi="Arial" w:cs="Arial"/>
          <w:sz w:val="21"/>
          <w:szCs w:val="21"/>
          <w:lang w:val="en"/>
        </w:rPr>
        <w:t>from January 2015 through December 2020</w:t>
      </w:r>
      <w:r w:rsidR="008C08CC" w:rsidRPr="008C08CC">
        <w:rPr>
          <w:rFonts w:ascii="Arial" w:hAnsi="Arial" w:cs="Arial"/>
          <w:sz w:val="21"/>
          <w:szCs w:val="21"/>
          <w:lang w:val="en"/>
        </w:rPr>
        <w:t>.</w:t>
      </w:r>
    </w:p>
    <w:p w14:paraId="32132A8F" w14:textId="77777777" w:rsidR="00AD2755" w:rsidRDefault="00AD2755" w:rsidP="008C08CC">
      <w:pPr>
        <w:textAlignment w:val="baseline"/>
        <w:rPr>
          <w:rFonts w:ascii="Arial" w:hAnsi="Arial" w:cs="Arial"/>
          <w:sz w:val="21"/>
          <w:szCs w:val="21"/>
          <w:lang w:val="en"/>
        </w:rPr>
      </w:pPr>
    </w:p>
    <w:p w14:paraId="6E581092" w14:textId="028AEC9D" w:rsidR="008C08CC" w:rsidRPr="008C08CC" w:rsidRDefault="008C08CC" w:rsidP="008C08CC">
      <w:pPr>
        <w:textAlignment w:val="baseline"/>
        <w:rPr>
          <w:rFonts w:ascii="Arial" w:hAnsi="Arial" w:cs="Arial"/>
          <w:sz w:val="21"/>
          <w:szCs w:val="21"/>
          <w:lang w:val="en"/>
        </w:rPr>
      </w:pPr>
      <w:r w:rsidRPr="008C08CC">
        <w:rPr>
          <w:rFonts w:ascii="Arial" w:hAnsi="Arial" w:cs="Arial"/>
          <w:sz w:val="21"/>
          <w:szCs w:val="21"/>
          <w:lang w:val="en"/>
        </w:rPr>
        <w:t>Ms. Lerner received her law degree from the University of Texas School of Law and a B.A. in liberal arts from the University of Texas. She is admitted to the bar in Texas and the District of Columbia.</w:t>
      </w:r>
    </w:p>
    <w:p w14:paraId="4380AAB9" w14:textId="77777777" w:rsidR="009245D6" w:rsidRPr="009F3A57" w:rsidRDefault="009245D6" w:rsidP="008C08CC">
      <w:pPr>
        <w:pStyle w:val="NormalWeb"/>
      </w:pPr>
    </w:p>
    <w:sectPr w:rsidR="009245D6" w:rsidRPr="009F3A5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35C3F"/>
    <w:rsid w:val="00066427"/>
    <w:rsid w:val="00082575"/>
    <w:rsid w:val="00096594"/>
    <w:rsid w:val="001669B2"/>
    <w:rsid w:val="00176913"/>
    <w:rsid w:val="003424AD"/>
    <w:rsid w:val="004E20AD"/>
    <w:rsid w:val="00506547"/>
    <w:rsid w:val="005F666C"/>
    <w:rsid w:val="006324C0"/>
    <w:rsid w:val="006F4709"/>
    <w:rsid w:val="00735C3F"/>
    <w:rsid w:val="0080174F"/>
    <w:rsid w:val="0081667B"/>
    <w:rsid w:val="00877551"/>
    <w:rsid w:val="008C08CC"/>
    <w:rsid w:val="008C4060"/>
    <w:rsid w:val="009245D6"/>
    <w:rsid w:val="009368BE"/>
    <w:rsid w:val="009F3A57"/>
    <w:rsid w:val="00A3540F"/>
    <w:rsid w:val="00A84FCA"/>
    <w:rsid w:val="00AA16DB"/>
    <w:rsid w:val="00AC1A2F"/>
    <w:rsid w:val="00AD2755"/>
    <w:rsid w:val="00B261F7"/>
    <w:rsid w:val="00B313C3"/>
    <w:rsid w:val="00B91007"/>
    <w:rsid w:val="00BE566D"/>
    <w:rsid w:val="00CA768B"/>
    <w:rsid w:val="00D22B4D"/>
    <w:rsid w:val="00D56B97"/>
    <w:rsid w:val="00D63F83"/>
    <w:rsid w:val="00DA3CE4"/>
    <w:rsid w:val="00E6291C"/>
    <w:rsid w:val="00F3730F"/>
    <w:rsid w:val="00F4386C"/>
    <w:rsid w:val="00F44E08"/>
    <w:rsid w:val="00F62ADE"/>
    <w:rsid w:val="00F8118B"/>
    <w:rsid w:val="00FC5BFB"/>
    <w:rsid w:val="00FC6B4C"/>
    <w:rsid w:val="00FE2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0E8011"/>
  <w15:chartTrackingRefBased/>
  <w15:docId w15:val="{EADA775B-F4F0-4132-B9C3-D6850EA6C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6">
    <w:name w:val="heading 6"/>
    <w:basedOn w:val="Normal"/>
    <w:link w:val="Heading6Char"/>
    <w:uiPriority w:val="9"/>
    <w:qFormat/>
    <w:rsid w:val="008C08CC"/>
    <w:pPr>
      <w:textAlignment w:val="baseline"/>
      <w:outlineLvl w:val="5"/>
    </w:pPr>
    <w:rPr>
      <w:rFonts w:ascii="Arial" w:hAnsi="Arial" w:cs="Arial"/>
      <w:b/>
      <w:bCs/>
      <w:color w:val="3E3E3E"/>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735C3F"/>
    <w:pPr>
      <w:spacing w:before="100" w:beforeAutospacing="1" w:after="100" w:afterAutospacing="1"/>
    </w:pPr>
  </w:style>
  <w:style w:type="character" w:customStyle="1" w:styleId="pageheadline1">
    <w:name w:val="pageheadline1"/>
    <w:rsid w:val="00735C3F"/>
    <w:rPr>
      <w:rFonts w:ascii="Verdana" w:hAnsi="Verdana" w:hint="default"/>
      <w:b/>
      <w:bCs/>
      <w:sz w:val="36"/>
      <w:szCs w:val="36"/>
    </w:rPr>
  </w:style>
  <w:style w:type="character" w:styleId="Strong">
    <w:name w:val="Strong"/>
    <w:qFormat/>
    <w:rsid w:val="00735C3F"/>
    <w:rPr>
      <w:b/>
      <w:bCs/>
    </w:rPr>
  </w:style>
  <w:style w:type="character" w:customStyle="1" w:styleId="Heading6Char">
    <w:name w:val="Heading 6 Char"/>
    <w:link w:val="Heading6"/>
    <w:uiPriority w:val="9"/>
    <w:rsid w:val="008C08CC"/>
    <w:rPr>
      <w:rFonts w:ascii="Arial" w:hAnsi="Arial" w:cs="Arial"/>
      <w:b/>
      <w:bCs/>
      <w:color w:val="3E3E3E"/>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2383696">
      <w:bodyDiv w:val="1"/>
      <w:marLeft w:val="0"/>
      <w:marRight w:val="0"/>
      <w:marTop w:val="0"/>
      <w:marBottom w:val="0"/>
      <w:divBdr>
        <w:top w:val="none" w:sz="0" w:space="0" w:color="auto"/>
        <w:left w:val="none" w:sz="0" w:space="0" w:color="auto"/>
        <w:bottom w:val="none" w:sz="0" w:space="0" w:color="auto"/>
        <w:right w:val="none" w:sz="0" w:space="0" w:color="auto"/>
      </w:divBdr>
      <w:divsChild>
        <w:div w:id="519201167">
          <w:marLeft w:val="0"/>
          <w:marRight w:val="0"/>
          <w:marTop w:val="0"/>
          <w:marBottom w:val="0"/>
          <w:divBdr>
            <w:top w:val="none" w:sz="0" w:space="0" w:color="auto"/>
            <w:left w:val="none" w:sz="0" w:space="0" w:color="auto"/>
            <w:bottom w:val="none" w:sz="0" w:space="0" w:color="auto"/>
            <w:right w:val="none" w:sz="0" w:space="0" w:color="auto"/>
          </w:divBdr>
          <w:divsChild>
            <w:div w:id="1904171098">
              <w:marLeft w:val="0"/>
              <w:marRight w:val="0"/>
              <w:marTop w:val="0"/>
              <w:marBottom w:val="0"/>
              <w:divBdr>
                <w:top w:val="none" w:sz="0" w:space="0" w:color="auto"/>
                <w:left w:val="none" w:sz="0" w:space="0" w:color="auto"/>
                <w:bottom w:val="none" w:sz="0" w:space="0" w:color="auto"/>
                <w:right w:val="none" w:sz="0" w:space="0" w:color="auto"/>
              </w:divBdr>
              <w:divsChild>
                <w:div w:id="1115757643">
                  <w:marLeft w:val="0"/>
                  <w:marRight w:val="0"/>
                  <w:marTop w:val="0"/>
                  <w:marBottom w:val="0"/>
                  <w:divBdr>
                    <w:top w:val="none" w:sz="0" w:space="0" w:color="auto"/>
                    <w:left w:val="none" w:sz="0" w:space="0" w:color="auto"/>
                    <w:bottom w:val="none" w:sz="0" w:space="0" w:color="auto"/>
                    <w:right w:val="none" w:sz="0" w:space="0" w:color="auto"/>
                  </w:divBdr>
                  <w:divsChild>
                    <w:div w:id="1954508699">
                      <w:marLeft w:val="150"/>
                      <w:marRight w:val="150"/>
                      <w:marTop w:val="0"/>
                      <w:marBottom w:val="0"/>
                      <w:divBdr>
                        <w:top w:val="none" w:sz="0" w:space="0" w:color="auto"/>
                        <w:left w:val="none" w:sz="0" w:space="0" w:color="auto"/>
                        <w:bottom w:val="none" w:sz="0" w:space="0" w:color="auto"/>
                        <w:right w:val="none" w:sz="0" w:space="0" w:color="auto"/>
                      </w:divBdr>
                      <w:divsChild>
                        <w:div w:id="1378116815">
                          <w:marLeft w:val="0"/>
                          <w:marRight w:val="0"/>
                          <w:marTop w:val="0"/>
                          <w:marBottom w:val="0"/>
                          <w:divBdr>
                            <w:top w:val="none" w:sz="0" w:space="0" w:color="auto"/>
                            <w:left w:val="none" w:sz="0" w:space="0" w:color="auto"/>
                            <w:bottom w:val="none" w:sz="0" w:space="0" w:color="auto"/>
                            <w:right w:val="none" w:sz="0" w:space="0" w:color="auto"/>
                          </w:divBdr>
                          <w:divsChild>
                            <w:div w:id="190384694">
                              <w:marLeft w:val="0"/>
                              <w:marRight w:val="0"/>
                              <w:marTop w:val="0"/>
                              <w:marBottom w:val="0"/>
                              <w:divBdr>
                                <w:top w:val="none" w:sz="0" w:space="0" w:color="auto"/>
                                <w:left w:val="none" w:sz="0" w:space="0" w:color="auto"/>
                                <w:bottom w:val="none" w:sz="0" w:space="0" w:color="auto"/>
                                <w:right w:val="none" w:sz="0" w:space="0" w:color="auto"/>
                              </w:divBdr>
                              <w:divsChild>
                                <w:div w:id="908540629">
                                  <w:marLeft w:val="0"/>
                                  <w:marRight w:val="0"/>
                                  <w:marTop w:val="0"/>
                                  <w:marBottom w:val="0"/>
                                  <w:divBdr>
                                    <w:top w:val="none" w:sz="0" w:space="0" w:color="auto"/>
                                    <w:left w:val="none" w:sz="0" w:space="0" w:color="auto"/>
                                    <w:bottom w:val="none" w:sz="0" w:space="0" w:color="auto"/>
                                    <w:right w:val="none" w:sz="0" w:space="0" w:color="auto"/>
                                  </w:divBdr>
                                  <w:divsChild>
                                    <w:div w:id="1060904927">
                                      <w:marLeft w:val="0"/>
                                      <w:marRight w:val="0"/>
                                      <w:marTop w:val="0"/>
                                      <w:marBottom w:val="0"/>
                                      <w:divBdr>
                                        <w:top w:val="none" w:sz="0" w:space="0" w:color="auto"/>
                                        <w:left w:val="none" w:sz="0" w:space="0" w:color="auto"/>
                                        <w:bottom w:val="none" w:sz="0" w:space="0" w:color="auto"/>
                                        <w:right w:val="none" w:sz="0" w:space="0" w:color="auto"/>
                                      </w:divBdr>
                                      <w:divsChild>
                                        <w:div w:id="5715069">
                                          <w:marLeft w:val="0"/>
                                          <w:marRight w:val="0"/>
                                          <w:marTop w:val="0"/>
                                          <w:marBottom w:val="0"/>
                                          <w:divBdr>
                                            <w:top w:val="none" w:sz="0" w:space="0" w:color="auto"/>
                                            <w:left w:val="none" w:sz="0" w:space="0" w:color="auto"/>
                                            <w:bottom w:val="none" w:sz="0" w:space="0" w:color="auto"/>
                                            <w:right w:val="none" w:sz="0" w:space="0" w:color="auto"/>
                                          </w:divBdr>
                                          <w:divsChild>
                                            <w:div w:id="633370329">
                                              <w:marLeft w:val="0"/>
                                              <w:marRight w:val="0"/>
                                              <w:marTop w:val="0"/>
                                              <w:marBottom w:val="0"/>
                                              <w:divBdr>
                                                <w:top w:val="none" w:sz="0" w:space="0" w:color="auto"/>
                                                <w:left w:val="none" w:sz="0" w:space="0" w:color="auto"/>
                                                <w:bottom w:val="none" w:sz="0" w:space="0" w:color="auto"/>
                                                <w:right w:val="none" w:sz="0" w:space="0" w:color="auto"/>
                                              </w:divBdr>
                                              <w:divsChild>
                                                <w:div w:id="982126244">
                                                  <w:marLeft w:val="0"/>
                                                  <w:marRight w:val="0"/>
                                                  <w:marTop w:val="0"/>
                                                  <w:marBottom w:val="0"/>
                                                  <w:divBdr>
                                                    <w:top w:val="none" w:sz="0" w:space="0" w:color="auto"/>
                                                    <w:left w:val="none" w:sz="0" w:space="0" w:color="auto"/>
                                                    <w:bottom w:val="none" w:sz="0" w:space="0" w:color="auto"/>
                                                    <w:right w:val="none" w:sz="0" w:space="0" w:color="auto"/>
                                                  </w:divBdr>
                                                  <w:divsChild>
                                                    <w:div w:id="90206968">
                                                      <w:marLeft w:val="0"/>
                                                      <w:marRight w:val="0"/>
                                                      <w:marTop w:val="0"/>
                                                      <w:marBottom w:val="0"/>
                                                      <w:divBdr>
                                                        <w:top w:val="none" w:sz="0" w:space="0" w:color="auto"/>
                                                        <w:left w:val="none" w:sz="0" w:space="0" w:color="auto"/>
                                                        <w:bottom w:val="none" w:sz="0" w:space="0" w:color="auto"/>
                                                        <w:right w:val="none" w:sz="0" w:space="0" w:color="auto"/>
                                                      </w:divBdr>
                                                      <w:divsChild>
                                                        <w:div w:id="1053426518">
                                                          <w:marLeft w:val="0"/>
                                                          <w:marRight w:val="0"/>
                                                          <w:marTop w:val="0"/>
                                                          <w:marBottom w:val="0"/>
                                                          <w:divBdr>
                                                            <w:top w:val="none" w:sz="0" w:space="0" w:color="auto"/>
                                                            <w:left w:val="none" w:sz="0" w:space="0" w:color="auto"/>
                                                            <w:bottom w:val="none" w:sz="0" w:space="0" w:color="auto"/>
                                                            <w:right w:val="none" w:sz="0" w:space="0" w:color="auto"/>
                                                          </w:divBdr>
                                                          <w:divsChild>
                                                            <w:div w:id="69056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227</Words>
  <Characters>1299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Allison C</vt:lpstr>
    </vt:vector>
  </TitlesOfParts>
  <Company>National Science Foundation</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Allison C</dc:title>
  <dc:subject/>
  <dc:creator>scarnoha</dc:creator>
  <cp:keywords/>
  <cp:lastModifiedBy>Vonder Haar, Lisa</cp:lastModifiedBy>
  <cp:revision>15</cp:revision>
  <cp:lastPrinted>2014-06-10T14:46:00Z</cp:lastPrinted>
  <dcterms:created xsi:type="dcterms:W3CDTF">2021-06-21T17:54:00Z</dcterms:created>
  <dcterms:modified xsi:type="dcterms:W3CDTF">2022-03-07T20:48:00Z</dcterms:modified>
</cp:coreProperties>
</file>