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4C" w:rsidRPr="00B66430" w:rsidRDefault="00CA6C4C" w:rsidP="00B66430">
      <w:pPr>
        <w:widowControl w:val="0"/>
        <w:jc w:val="center"/>
        <w:rPr>
          <w:rFonts w:ascii="Times New Roman" w:eastAsia="Times New Roman" w:hAnsi="Times New Roman" w:cs="Times New Roman"/>
          <w:b/>
          <w:sz w:val="40"/>
          <w:szCs w:val="20"/>
        </w:rPr>
      </w:pPr>
      <w:r w:rsidRPr="00B66430">
        <w:rPr>
          <w:rFonts w:ascii="Times New Roman" w:eastAsia="Times New Roman" w:hAnsi="Times New Roman" w:cs="Times New Roman"/>
          <w:b/>
          <w:sz w:val="40"/>
          <w:szCs w:val="20"/>
        </w:rPr>
        <w:t xml:space="preserve">GUIDE FOR DESK REVIEWS OF </w:t>
      </w:r>
    </w:p>
    <w:p w:rsidR="00CA6C4C" w:rsidRPr="00B66430" w:rsidRDefault="00CA6C4C" w:rsidP="00B66430">
      <w:pPr>
        <w:widowControl w:val="0"/>
        <w:jc w:val="center"/>
        <w:rPr>
          <w:rFonts w:ascii="Times New Roman" w:eastAsia="Times New Roman" w:hAnsi="Times New Roman" w:cs="Times New Roman"/>
          <w:b/>
          <w:sz w:val="40"/>
          <w:szCs w:val="20"/>
        </w:rPr>
      </w:pPr>
      <w:r w:rsidRPr="00B66430">
        <w:rPr>
          <w:rFonts w:ascii="Times New Roman" w:eastAsia="Times New Roman" w:hAnsi="Times New Roman" w:cs="Times New Roman"/>
          <w:b/>
          <w:sz w:val="40"/>
          <w:szCs w:val="20"/>
        </w:rPr>
        <w:t>OMB CIRCULAR A</w:t>
      </w:r>
      <w:r w:rsidRPr="00B66430">
        <w:rPr>
          <w:rFonts w:ascii="Times New Roman" w:eastAsia="Times New Roman" w:hAnsi="Times New Roman" w:cs="Times New Roman"/>
          <w:b/>
          <w:sz w:val="40"/>
          <w:szCs w:val="20"/>
        </w:rPr>
        <w:noBreakHyphen/>
        <w:t>133 AUDIT REPORTS</w:t>
      </w:r>
    </w:p>
    <w:p w:rsidR="00CA6C4C" w:rsidRPr="00B66430" w:rsidRDefault="00CA6C4C" w:rsidP="00B66430">
      <w:pPr>
        <w:widowControl w:val="0"/>
        <w:jc w:val="center"/>
        <w:rPr>
          <w:rFonts w:ascii="Times New Roman" w:eastAsia="Times New Roman" w:hAnsi="Times New Roman" w:cs="Times New Roman"/>
          <w:sz w:val="24"/>
          <w:szCs w:val="20"/>
        </w:rPr>
      </w:pPr>
    </w:p>
    <w:p w:rsidR="00CA6C4C" w:rsidRPr="00B66430" w:rsidRDefault="00CA6C4C" w:rsidP="00B66430">
      <w:pPr>
        <w:widowControl w:val="0"/>
        <w:jc w:val="center"/>
        <w:rPr>
          <w:rFonts w:ascii="Times New Roman" w:eastAsia="Times New Roman" w:hAnsi="Times New Roman" w:cs="Times New Roman"/>
          <w:sz w:val="24"/>
          <w:szCs w:val="20"/>
        </w:rPr>
      </w:pPr>
    </w:p>
    <w:p w:rsidR="00CA6C4C" w:rsidRPr="00B66430" w:rsidRDefault="00CA6C4C" w:rsidP="00B66430">
      <w:pPr>
        <w:widowControl w:val="0"/>
        <w:jc w:val="center"/>
        <w:rPr>
          <w:rFonts w:ascii="Times New Roman" w:eastAsia="Times New Roman" w:hAnsi="Times New Roman" w:cs="Times New Roman"/>
          <w:sz w:val="24"/>
          <w:szCs w:val="20"/>
        </w:rPr>
      </w:pPr>
    </w:p>
    <w:p w:rsidR="00CA6C4C" w:rsidRPr="00B66430" w:rsidRDefault="00CA6C4C" w:rsidP="00B66430">
      <w:pPr>
        <w:widowControl w:val="0"/>
        <w:jc w:val="center"/>
        <w:rPr>
          <w:rFonts w:ascii="Times New Roman" w:eastAsia="Times New Roman" w:hAnsi="Times New Roman" w:cs="Times New Roman"/>
          <w:sz w:val="24"/>
          <w:szCs w:val="20"/>
        </w:rPr>
      </w:pPr>
    </w:p>
    <w:p w:rsidR="00CA6C4C" w:rsidRPr="00B66430" w:rsidRDefault="00CA6C4C" w:rsidP="00B66430">
      <w:pPr>
        <w:widowControl w:val="0"/>
        <w:jc w:val="center"/>
        <w:rPr>
          <w:rFonts w:ascii="Times New Roman" w:eastAsia="Times New Roman" w:hAnsi="Times New Roman" w:cs="Times New Roman"/>
          <w:sz w:val="24"/>
          <w:szCs w:val="20"/>
        </w:rPr>
      </w:pPr>
    </w:p>
    <w:p w:rsidR="00CA6C4C" w:rsidRPr="00B66430" w:rsidRDefault="00CA6C4C" w:rsidP="00B66430">
      <w:pPr>
        <w:widowControl w:val="0"/>
        <w:jc w:val="center"/>
        <w:rPr>
          <w:rFonts w:ascii="Times New Roman" w:eastAsia="Times New Roman" w:hAnsi="Times New Roman" w:cs="Times New Roman"/>
          <w:sz w:val="24"/>
          <w:szCs w:val="20"/>
        </w:rPr>
      </w:pPr>
    </w:p>
    <w:p w:rsidR="00CA6C4C" w:rsidRPr="00B66430" w:rsidRDefault="00CA6C4C" w:rsidP="00B66430">
      <w:pPr>
        <w:widowControl w:val="0"/>
        <w:jc w:val="center"/>
        <w:rPr>
          <w:rFonts w:ascii="Times New Roman" w:eastAsia="Times New Roman" w:hAnsi="Times New Roman" w:cs="Times New Roman"/>
          <w:sz w:val="24"/>
          <w:szCs w:val="20"/>
        </w:rPr>
      </w:pPr>
      <w:r w:rsidRPr="00B66430">
        <w:rPr>
          <w:rFonts w:ascii="Times New Roman" w:eastAsia="Times New Roman" w:hAnsi="Times New Roman" w:cs="Times New Roman"/>
          <w:noProof/>
          <w:sz w:val="24"/>
          <w:szCs w:val="20"/>
        </w:rPr>
        <w:drawing>
          <wp:inline distT="0" distB="0" distL="0" distR="0" wp14:anchorId="7A39F575" wp14:editId="1C8A77F3">
            <wp:extent cx="3021330" cy="3021330"/>
            <wp:effectExtent l="0" t="0" r="7620" b="7620"/>
            <wp:docPr id="1" name="Picture 1" descr="Federal IG Seal &amp; Link to IGnet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l IG Seal &amp; Link to IGnet Home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1330" cy="3021330"/>
                    </a:xfrm>
                    <a:prstGeom prst="rect">
                      <a:avLst/>
                    </a:prstGeom>
                    <a:noFill/>
                    <a:ln>
                      <a:noFill/>
                    </a:ln>
                  </pic:spPr>
                </pic:pic>
              </a:graphicData>
            </a:graphic>
          </wp:inline>
        </w:drawing>
      </w:r>
    </w:p>
    <w:p w:rsidR="00CA6C4C" w:rsidRPr="00B66430" w:rsidRDefault="00CA6C4C" w:rsidP="00B66430">
      <w:pPr>
        <w:widowControl w:val="0"/>
        <w:jc w:val="center"/>
        <w:rPr>
          <w:rFonts w:ascii="Times New Roman" w:eastAsia="Times New Roman" w:hAnsi="Times New Roman" w:cs="Times New Roman"/>
          <w:sz w:val="24"/>
          <w:szCs w:val="20"/>
        </w:rPr>
      </w:pPr>
    </w:p>
    <w:p w:rsidR="00CA6C4C" w:rsidRPr="00B66430" w:rsidRDefault="00CA6C4C" w:rsidP="00B66430">
      <w:pPr>
        <w:widowControl w:val="0"/>
        <w:jc w:val="center"/>
        <w:rPr>
          <w:rFonts w:ascii="Times New Roman" w:eastAsia="Times New Roman" w:hAnsi="Times New Roman" w:cs="Times New Roman"/>
          <w:sz w:val="24"/>
          <w:szCs w:val="20"/>
        </w:rPr>
      </w:pPr>
    </w:p>
    <w:p w:rsidR="00CA6C4C" w:rsidRPr="00B66430" w:rsidRDefault="00CA6C4C" w:rsidP="00B66430">
      <w:pPr>
        <w:widowControl w:val="0"/>
        <w:jc w:val="center"/>
        <w:rPr>
          <w:rFonts w:ascii="Times New Roman" w:eastAsia="Times New Roman" w:hAnsi="Times New Roman" w:cs="Times New Roman"/>
          <w:sz w:val="24"/>
          <w:szCs w:val="20"/>
        </w:rPr>
      </w:pPr>
    </w:p>
    <w:p w:rsidR="00CA6C4C" w:rsidRPr="00B66430" w:rsidRDefault="00CA6C4C" w:rsidP="00B66430">
      <w:pPr>
        <w:widowControl w:val="0"/>
        <w:jc w:val="center"/>
        <w:rPr>
          <w:rFonts w:ascii="Times New Roman" w:eastAsia="Times New Roman" w:hAnsi="Times New Roman" w:cs="Times New Roman"/>
          <w:sz w:val="24"/>
          <w:szCs w:val="20"/>
        </w:rPr>
      </w:pPr>
    </w:p>
    <w:p w:rsidR="00CA6C4C" w:rsidRPr="00B66430" w:rsidRDefault="00CA6C4C" w:rsidP="00B66430">
      <w:pPr>
        <w:widowControl w:val="0"/>
        <w:jc w:val="center"/>
        <w:rPr>
          <w:rFonts w:ascii="Times New Roman" w:eastAsia="Times New Roman" w:hAnsi="Times New Roman" w:cs="Times New Roman"/>
          <w:sz w:val="24"/>
          <w:szCs w:val="20"/>
        </w:rPr>
      </w:pPr>
    </w:p>
    <w:p w:rsidR="00CA6C4C" w:rsidRPr="00B66430" w:rsidRDefault="00CA6C4C" w:rsidP="00B66430">
      <w:pPr>
        <w:widowControl w:val="0"/>
        <w:jc w:val="center"/>
        <w:rPr>
          <w:rFonts w:ascii="Times New Roman" w:eastAsia="Times New Roman" w:hAnsi="Times New Roman" w:cs="Times New Roman"/>
          <w:sz w:val="24"/>
          <w:szCs w:val="20"/>
        </w:rPr>
      </w:pPr>
    </w:p>
    <w:p w:rsidR="00CA6C4C" w:rsidRPr="00B66430" w:rsidRDefault="00CA6C4C" w:rsidP="00B66430">
      <w:pPr>
        <w:widowControl w:val="0"/>
        <w:jc w:val="center"/>
        <w:rPr>
          <w:rFonts w:ascii="Times New Roman" w:eastAsia="Times New Roman" w:hAnsi="Times New Roman" w:cs="Times New Roman"/>
          <w:sz w:val="24"/>
          <w:szCs w:val="20"/>
        </w:rPr>
      </w:pPr>
    </w:p>
    <w:p w:rsidR="00CA6C4C" w:rsidRPr="00B66430" w:rsidRDefault="00CA6C4C" w:rsidP="00B66430">
      <w:pPr>
        <w:widowControl w:val="0"/>
        <w:jc w:val="center"/>
        <w:rPr>
          <w:rFonts w:ascii="Times New Roman" w:eastAsia="Times New Roman" w:hAnsi="Times New Roman" w:cs="Times New Roman"/>
          <w:sz w:val="24"/>
          <w:szCs w:val="20"/>
        </w:rPr>
      </w:pPr>
    </w:p>
    <w:p w:rsidR="00CA6C4C" w:rsidRPr="00B66430" w:rsidRDefault="00CA6C4C" w:rsidP="00B66430">
      <w:pPr>
        <w:widowControl w:val="0"/>
        <w:jc w:val="center"/>
        <w:rPr>
          <w:rFonts w:ascii="Times New Roman" w:eastAsia="Times New Roman" w:hAnsi="Times New Roman" w:cs="Times New Roman"/>
          <w:b/>
          <w:sz w:val="40"/>
          <w:szCs w:val="20"/>
        </w:rPr>
      </w:pPr>
      <w:r w:rsidRPr="00B66430">
        <w:rPr>
          <w:rFonts w:ascii="Times New Roman" w:eastAsia="Times New Roman" w:hAnsi="Times New Roman" w:cs="Times New Roman"/>
          <w:b/>
          <w:sz w:val="40"/>
          <w:szCs w:val="20"/>
        </w:rPr>
        <w:t xml:space="preserve">Council of Inspectors General on </w:t>
      </w:r>
    </w:p>
    <w:p w:rsidR="00CA6C4C" w:rsidRPr="00B66430" w:rsidRDefault="00CA6C4C" w:rsidP="00B66430">
      <w:pPr>
        <w:widowControl w:val="0"/>
        <w:jc w:val="center"/>
        <w:rPr>
          <w:rFonts w:ascii="Times New Roman" w:eastAsia="Times New Roman" w:hAnsi="Times New Roman" w:cs="Times New Roman"/>
          <w:b/>
          <w:sz w:val="40"/>
          <w:szCs w:val="20"/>
        </w:rPr>
      </w:pPr>
      <w:r w:rsidRPr="00B66430">
        <w:rPr>
          <w:rFonts w:ascii="Times New Roman" w:eastAsia="Times New Roman" w:hAnsi="Times New Roman" w:cs="Times New Roman"/>
          <w:b/>
          <w:sz w:val="40"/>
          <w:szCs w:val="20"/>
        </w:rPr>
        <w:t>Integrity &amp; Efficiency (CIGIE)</w:t>
      </w:r>
    </w:p>
    <w:p w:rsidR="00CA6C4C" w:rsidRPr="00B66430" w:rsidRDefault="00CA6C4C" w:rsidP="00B66430">
      <w:pPr>
        <w:widowControl w:val="0"/>
        <w:jc w:val="center"/>
        <w:rPr>
          <w:rFonts w:ascii="Times New Roman" w:eastAsia="Times New Roman" w:hAnsi="Times New Roman" w:cs="Times New Roman"/>
          <w:b/>
          <w:sz w:val="40"/>
          <w:szCs w:val="20"/>
        </w:rPr>
      </w:pPr>
      <w:r w:rsidRPr="00B66430" w:rsidDel="00C822AF">
        <w:rPr>
          <w:rFonts w:ascii="Times New Roman" w:eastAsia="Times New Roman" w:hAnsi="Times New Roman" w:cs="Times New Roman"/>
          <w:b/>
          <w:sz w:val="40"/>
          <w:szCs w:val="20"/>
        </w:rPr>
        <w:t xml:space="preserve"> </w:t>
      </w:r>
    </w:p>
    <w:p w:rsidR="00CA6C4C" w:rsidRPr="00B66430" w:rsidRDefault="00CA6C4C" w:rsidP="00B66430">
      <w:pPr>
        <w:widowControl w:val="0"/>
        <w:jc w:val="center"/>
        <w:rPr>
          <w:rFonts w:ascii="Times New Roman" w:eastAsia="Times New Roman" w:hAnsi="Times New Roman" w:cs="Times New Roman"/>
          <w:sz w:val="36"/>
          <w:szCs w:val="20"/>
        </w:rPr>
      </w:pPr>
      <w:r w:rsidRPr="000112EA">
        <w:rPr>
          <w:rFonts w:ascii="Times New Roman" w:eastAsia="Times New Roman" w:hAnsi="Times New Roman" w:cs="Times New Roman"/>
          <w:b/>
          <w:sz w:val="40"/>
          <w:szCs w:val="20"/>
        </w:rPr>
        <w:t>201</w:t>
      </w:r>
      <w:r w:rsidR="009D25B3">
        <w:rPr>
          <w:rFonts w:ascii="Times New Roman" w:eastAsia="Times New Roman" w:hAnsi="Times New Roman" w:cs="Times New Roman"/>
          <w:b/>
          <w:sz w:val="40"/>
          <w:szCs w:val="20"/>
        </w:rPr>
        <w:t>5</w:t>
      </w:r>
      <w:r w:rsidRPr="000112EA">
        <w:rPr>
          <w:rFonts w:ascii="Times New Roman" w:eastAsia="Times New Roman" w:hAnsi="Times New Roman" w:cs="Times New Roman"/>
          <w:b/>
          <w:sz w:val="40"/>
          <w:szCs w:val="20"/>
        </w:rPr>
        <w:t xml:space="preserve"> Edition</w:t>
      </w:r>
    </w:p>
    <w:p w:rsidR="00CA6C4C" w:rsidRPr="00B66430" w:rsidRDefault="00CA6C4C" w:rsidP="00B66430">
      <w:pPr>
        <w:widowControl w:val="0"/>
        <w:jc w:val="center"/>
        <w:rPr>
          <w:rFonts w:ascii="Times New Roman" w:eastAsia="Times New Roman" w:hAnsi="Times New Roman" w:cs="Times New Roman"/>
          <w:sz w:val="24"/>
          <w:szCs w:val="20"/>
        </w:rPr>
        <w:sectPr w:rsidR="00CA6C4C" w:rsidRPr="00B66430" w:rsidSect="00CA6C4C">
          <w:headerReference w:type="default" r:id="rId10"/>
          <w:footerReference w:type="first" r:id="rId11"/>
          <w:endnotePr>
            <w:numFmt w:val="decimal"/>
          </w:endnotePr>
          <w:pgSz w:w="12240" w:h="15840"/>
          <w:pgMar w:top="1440" w:right="1440" w:bottom="1440" w:left="1440" w:header="1440" w:footer="1440" w:gutter="0"/>
          <w:cols w:space="720"/>
          <w:noEndnote/>
        </w:sectPr>
      </w:pPr>
    </w:p>
    <w:p w:rsidR="00CA6C4C" w:rsidRPr="00B66430" w:rsidRDefault="00CA6C4C" w:rsidP="00B66430">
      <w:pPr>
        <w:keepNext/>
        <w:widowControl w:val="0"/>
        <w:tabs>
          <w:tab w:val="left" w:pos="-1200"/>
          <w:tab w:val="left" w:pos="-720"/>
          <w:tab w:val="left" w:pos="0"/>
          <w:tab w:val="left" w:pos="720"/>
          <w:tab w:val="left" w:pos="1800"/>
        </w:tabs>
        <w:jc w:val="center"/>
        <w:outlineLvl w:val="0"/>
        <w:rPr>
          <w:rFonts w:ascii="Times New Roman" w:eastAsia="Times New Roman" w:hAnsi="Times New Roman" w:cs="Times New Roman"/>
          <w:b/>
          <w:sz w:val="32"/>
          <w:szCs w:val="32"/>
        </w:rPr>
      </w:pPr>
      <w:r w:rsidRPr="00B66430">
        <w:rPr>
          <w:rFonts w:ascii="Times New Roman" w:eastAsia="Times New Roman" w:hAnsi="Times New Roman" w:cs="Times New Roman"/>
          <w:b/>
          <w:sz w:val="32"/>
          <w:szCs w:val="32"/>
        </w:rPr>
        <w:lastRenderedPageBreak/>
        <w:t>References and Acronyms</w:t>
      </w:r>
    </w:p>
    <w:p w:rsidR="00CA6C4C" w:rsidRPr="00B66430" w:rsidRDefault="00CA6C4C" w:rsidP="00B66430">
      <w:pPr>
        <w:widowControl w:val="0"/>
        <w:rPr>
          <w:rFonts w:ascii="Times New Roman" w:eastAsia="Times New Roman" w:hAnsi="Times New Roman" w:cs="Times New Roman"/>
          <w:sz w:val="24"/>
          <w:szCs w:val="20"/>
        </w:rPr>
      </w:pPr>
    </w:p>
    <w:p w:rsidR="00CA6C4C" w:rsidRPr="00B66430" w:rsidRDefault="00CA6C4C" w:rsidP="00B66430">
      <w:pPr>
        <w:widowControl w:val="0"/>
        <w:rPr>
          <w:rFonts w:ascii="Times New Roman" w:eastAsia="Times New Roman" w:hAnsi="Times New Roman" w:cs="Times New Roman"/>
          <w:sz w:val="24"/>
          <w:szCs w:val="20"/>
        </w:rPr>
      </w:pPr>
      <w:r w:rsidRPr="00B66430">
        <w:rPr>
          <w:rFonts w:ascii="Times New Roman" w:eastAsia="Times New Roman" w:hAnsi="Times New Roman" w:cs="Times New Roman"/>
          <w:sz w:val="24"/>
          <w:szCs w:val="20"/>
        </w:rPr>
        <w:t>References included are current as of the date of publication of this guide.</w:t>
      </w:r>
      <w:r w:rsidR="00E57C79" w:rsidRPr="00B66430">
        <w:rPr>
          <w:rFonts w:ascii="Times New Roman" w:eastAsia="Times New Roman" w:hAnsi="Times New Roman" w:cs="Times New Roman"/>
          <w:sz w:val="24"/>
          <w:szCs w:val="20"/>
        </w:rPr>
        <w:t xml:space="preserve"> </w:t>
      </w:r>
      <w:r w:rsidRPr="00B66430">
        <w:rPr>
          <w:rFonts w:ascii="Times New Roman" w:eastAsia="Times New Roman" w:hAnsi="Times New Roman" w:cs="Times New Roman"/>
          <w:sz w:val="24"/>
          <w:szCs w:val="20"/>
        </w:rPr>
        <w:t>The reviewer should identify and use the requirements and standards in effect for the audit being reviewed, and cite them in any pertinent documentation and communications.</w:t>
      </w:r>
      <w:r w:rsidR="00E57C79" w:rsidRPr="00B66430">
        <w:rPr>
          <w:rFonts w:ascii="Times New Roman" w:eastAsia="Times New Roman" w:hAnsi="Times New Roman" w:cs="Times New Roman"/>
          <w:sz w:val="24"/>
          <w:szCs w:val="20"/>
        </w:rPr>
        <w:t xml:space="preserve"> </w:t>
      </w:r>
      <w:r w:rsidRPr="00B66430">
        <w:rPr>
          <w:rFonts w:ascii="Times New Roman" w:eastAsia="Times New Roman" w:hAnsi="Times New Roman" w:cs="Times New Roman"/>
          <w:sz w:val="24"/>
          <w:szCs w:val="24"/>
        </w:rPr>
        <w:t>The reviewer should also be familiar with and have available the Office of Management and Budget (OMB) Circular A-133 Compliance Supplement in effect for the period audited.</w:t>
      </w:r>
      <w:r w:rsidR="00E57C79" w:rsidRPr="00B66430">
        <w:rPr>
          <w:rFonts w:ascii="Times New Roman" w:eastAsia="Times New Roman" w:hAnsi="Times New Roman" w:cs="Times New Roman"/>
          <w:sz w:val="24"/>
          <w:szCs w:val="24"/>
        </w:rPr>
        <w:t xml:space="preserve"> </w:t>
      </w:r>
      <w:r w:rsidRPr="00B66430">
        <w:rPr>
          <w:rFonts w:ascii="Times New Roman" w:eastAsia="Times New Roman" w:hAnsi="Times New Roman" w:cs="Times New Roman"/>
          <w:sz w:val="24"/>
          <w:szCs w:val="20"/>
        </w:rPr>
        <w:t xml:space="preserve">Below are abbreviations used to refer to the requirements and standards </w:t>
      </w:r>
      <w:r w:rsidRPr="00B66430">
        <w:rPr>
          <w:rFonts w:ascii="Times New Roman" w:eastAsia="Times New Roman" w:hAnsi="Times New Roman" w:cs="Times New Roman"/>
          <w:sz w:val="24"/>
          <w:szCs w:val="24"/>
        </w:rPr>
        <w:t>referenced as applicable criteria in this Guide</w:t>
      </w:r>
      <w:r w:rsidRPr="00B66430">
        <w:rPr>
          <w:rFonts w:ascii="Times New Roman" w:eastAsia="Times New Roman" w:hAnsi="Times New Roman" w:cs="Times New Roman"/>
          <w:sz w:val="24"/>
          <w:szCs w:val="20"/>
        </w:rPr>
        <w:t>, as well as some acronyms commonly found in OMB Circular A-133 reports:</w:t>
      </w:r>
    </w:p>
    <w:p w:rsidR="00CA6C4C" w:rsidRPr="00B66430" w:rsidRDefault="00CA6C4C" w:rsidP="00B66430">
      <w:pPr>
        <w:widowControl w:val="0"/>
        <w:ind w:left="720"/>
        <w:rPr>
          <w:rFonts w:ascii="Times New Roman" w:eastAsia="Times New Roman" w:hAnsi="Times New Roman" w:cs="Times New Roman"/>
          <w:sz w:val="24"/>
          <w:szCs w:val="20"/>
        </w:rPr>
      </w:pPr>
    </w:p>
    <w:p w:rsidR="00CA6C4C" w:rsidRPr="00B66430" w:rsidRDefault="00CA6C4C" w:rsidP="00B66430">
      <w:pPr>
        <w:widowControl w:val="0"/>
        <w:ind w:left="1440" w:hanging="1440"/>
        <w:rPr>
          <w:rFonts w:ascii="Times New Roman" w:eastAsia="Times New Roman" w:hAnsi="Times New Roman" w:cs="Times New Roman"/>
          <w:sz w:val="24"/>
          <w:szCs w:val="20"/>
        </w:rPr>
      </w:pPr>
      <w:r w:rsidRPr="00B66430">
        <w:rPr>
          <w:rFonts w:ascii="Times New Roman" w:eastAsia="Times New Roman" w:hAnsi="Times New Roman" w:cs="Times New Roman"/>
          <w:sz w:val="24"/>
          <w:szCs w:val="20"/>
        </w:rPr>
        <w:t>A-133:</w:t>
      </w:r>
      <w:r w:rsidR="00E57C79" w:rsidRPr="00B66430">
        <w:rPr>
          <w:rFonts w:ascii="Times New Roman" w:eastAsia="Times New Roman" w:hAnsi="Times New Roman" w:cs="Times New Roman"/>
          <w:sz w:val="24"/>
          <w:szCs w:val="20"/>
        </w:rPr>
        <w:t xml:space="preserve"> </w:t>
      </w:r>
      <w:r w:rsidRPr="00B66430">
        <w:rPr>
          <w:rFonts w:ascii="Times New Roman" w:eastAsia="Times New Roman" w:hAnsi="Times New Roman" w:cs="Times New Roman"/>
          <w:sz w:val="24"/>
          <w:szCs w:val="20"/>
        </w:rPr>
        <w:tab/>
        <w:t>OMB Circular A-133, “Audits of States, Local Governments, and Non-Profit Organizations,” as revised by Federal Register Notice on June 26, 2007.</w:t>
      </w:r>
    </w:p>
    <w:p w:rsidR="00CA6C4C" w:rsidRPr="00B66430" w:rsidRDefault="00CA6C4C" w:rsidP="00B66430">
      <w:pPr>
        <w:widowControl w:val="0"/>
        <w:ind w:left="1440" w:hanging="1440"/>
        <w:rPr>
          <w:rFonts w:ascii="Times New Roman" w:eastAsia="Times New Roman" w:hAnsi="Times New Roman" w:cs="Times New Roman"/>
          <w:sz w:val="24"/>
          <w:szCs w:val="20"/>
        </w:rPr>
      </w:pPr>
    </w:p>
    <w:p w:rsidR="00CA6C4C" w:rsidRPr="00B66430" w:rsidRDefault="00CA6C4C" w:rsidP="00B66430">
      <w:pPr>
        <w:widowControl w:val="0"/>
        <w:ind w:left="1440" w:hanging="1440"/>
        <w:rPr>
          <w:rFonts w:ascii="Times New Roman" w:eastAsia="Times New Roman" w:hAnsi="Times New Roman" w:cs="Times New Roman"/>
          <w:sz w:val="24"/>
          <w:szCs w:val="20"/>
        </w:rPr>
      </w:pPr>
      <w:r w:rsidRPr="00B66430">
        <w:rPr>
          <w:rFonts w:ascii="Times New Roman" w:eastAsia="Times New Roman" w:hAnsi="Times New Roman" w:cs="Times New Roman"/>
          <w:sz w:val="24"/>
          <w:szCs w:val="20"/>
        </w:rPr>
        <w:t xml:space="preserve">AAG-SLA: </w:t>
      </w:r>
      <w:r w:rsidRPr="00B66430">
        <w:rPr>
          <w:rFonts w:ascii="Times New Roman" w:eastAsia="Times New Roman" w:hAnsi="Times New Roman" w:cs="Times New Roman"/>
          <w:sz w:val="24"/>
          <w:szCs w:val="20"/>
        </w:rPr>
        <w:tab/>
        <w:t xml:space="preserve">“AICPA Audit Guide -- </w:t>
      </w:r>
      <w:r w:rsidRPr="00B66430">
        <w:rPr>
          <w:rFonts w:ascii="Times New Roman" w:eastAsia="Times New Roman" w:hAnsi="Times New Roman" w:cs="Times New Roman"/>
          <w:i/>
          <w:sz w:val="24"/>
          <w:szCs w:val="20"/>
        </w:rPr>
        <w:t>Government Auditing Standards</w:t>
      </w:r>
      <w:r w:rsidRPr="00B66430">
        <w:rPr>
          <w:rFonts w:ascii="Times New Roman" w:eastAsia="Times New Roman" w:hAnsi="Times New Roman" w:cs="Times New Roman"/>
          <w:sz w:val="24"/>
          <w:szCs w:val="20"/>
        </w:rPr>
        <w:t xml:space="preserve"> and Circular A-133 Audits,” with conforming changes as of </w:t>
      </w:r>
      <w:r w:rsidR="002A0AAC" w:rsidRPr="00B66430">
        <w:rPr>
          <w:rFonts w:ascii="Times New Roman" w:eastAsia="Times New Roman" w:hAnsi="Times New Roman" w:cs="Times New Roman"/>
          <w:sz w:val="24"/>
          <w:szCs w:val="20"/>
        </w:rPr>
        <w:t>February 1, 2013</w:t>
      </w:r>
    </w:p>
    <w:p w:rsidR="00CA6C4C" w:rsidRPr="00B66430" w:rsidRDefault="00CA6C4C" w:rsidP="00B66430">
      <w:pPr>
        <w:widowControl w:val="0"/>
        <w:ind w:left="1440" w:hanging="1440"/>
        <w:rPr>
          <w:rFonts w:ascii="Times New Roman" w:eastAsia="Times New Roman" w:hAnsi="Times New Roman" w:cs="Times New Roman"/>
          <w:sz w:val="24"/>
          <w:szCs w:val="20"/>
        </w:rPr>
      </w:pPr>
    </w:p>
    <w:p w:rsidR="00CA6C4C" w:rsidRPr="00B66430" w:rsidRDefault="00CA6C4C" w:rsidP="00B66430">
      <w:pPr>
        <w:widowControl w:val="0"/>
        <w:ind w:left="1440" w:hanging="1440"/>
        <w:rPr>
          <w:rFonts w:ascii="Times New Roman" w:eastAsia="Times New Roman" w:hAnsi="Times New Roman" w:cs="Times New Roman"/>
          <w:sz w:val="24"/>
          <w:szCs w:val="20"/>
        </w:rPr>
      </w:pPr>
      <w:r w:rsidRPr="00B66430">
        <w:rPr>
          <w:rFonts w:ascii="Times New Roman" w:eastAsia="Times New Roman" w:hAnsi="Times New Roman" w:cs="Times New Roman"/>
          <w:sz w:val="24"/>
          <w:szCs w:val="20"/>
        </w:rPr>
        <w:t>AICPA:</w:t>
      </w:r>
      <w:r w:rsidR="00E57C79" w:rsidRPr="00B66430">
        <w:rPr>
          <w:rFonts w:ascii="Times New Roman" w:eastAsia="Times New Roman" w:hAnsi="Times New Roman" w:cs="Times New Roman"/>
          <w:sz w:val="24"/>
          <w:szCs w:val="20"/>
        </w:rPr>
        <w:t xml:space="preserve"> </w:t>
      </w:r>
      <w:r w:rsidRPr="00B66430">
        <w:rPr>
          <w:rFonts w:ascii="Times New Roman" w:eastAsia="Times New Roman" w:hAnsi="Times New Roman" w:cs="Times New Roman"/>
          <w:sz w:val="24"/>
          <w:szCs w:val="20"/>
        </w:rPr>
        <w:tab/>
        <w:t>American Institute of Certified Public Accountants</w:t>
      </w:r>
    </w:p>
    <w:p w:rsidR="00CA6C4C" w:rsidRPr="00B66430" w:rsidRDefault="00CA6C4C" w:rsidP="00B66430">
      <w:pPr>
        <w:widowControl w:val="0"/>
        <w:ind w:left="1440" w:hanging="1440"/>
        <w:rPr>
          <w:rFonts w:ascii="Times New Roman" w:eastAsia="Times New Roman" w:hAnsi="Times New Roman" w:cs="Times New Roman"/>
          <w:sz w:val="24"/>
          <w:szCs w:val="20"/>
        </w:rPr>
      </w:pPr>
    </w:p>
    <w:p w:rsidR="00CA6C4C" w:rsidRPr="00DB1ABE" w:rsidRDefault="00CA6C4C" w:rsidP="00DB1ABE">
      <w:pPr>
        <w:autoSpaceDE w:val="0"/>
        <w:autoSpaceDN w:val="0"/>
        <w:adjustRightInd w:val="0"/>
        <w:ind w:left="1440" w:hanging="1440"/>
        <w:rPr>
          <w:rFonts w:ascii="TimesNewRomanPS-ItalicMT" w:hAnsi="TimesNewRomanPS-ItalicMT" w:cs="TimesNewRomanPS-ItalicMT"/>
          <w:i/>
          <w:iCs/>
          <w:sz w:val="20"/>
          <w:szCs w:val="20"/>
        </w:rPr>
      </w:pPr>
      <w:r w:rsidRPr="00B66430">
        <w:rPr>
          <w:rFonts w:ascii="Times New Roman" w:eastAsia="Times New Roman" w:hAnsi="Times New Roman" w:cs="Times New Roman"/>
          <w:sz w:val="24"/>
          <w:szCs w:val="20"/>
        </w:rPr>
        <w:t>AU-C:</w:t>
      </w:r>
      <w:r w:rsidR="00E57C79" w:rsidRPr="00B66430">
        <w:rPr>
          <w:rFonts w:ascii="Times New Roman" w:eastAsia="Times New Roman" w:hAnsi="Times New Roman" w:cs="Times New Roman"/>
          <w:sz w:val="24"/>
          <w:szCs w:val="20"/>
        </w:rPr>
        <w:t xml:space="preserve"> </w:t>
      </w:r>
      <w:r w:rsidRPr="00B66430">
        <w:rPr>
          <w:rFonts w:ascii="Times New Roman" w:eastAsia="Times New Roman" w:hAnsi="Times New Roman" w:cs="Times New Roman"/>
          <w:sz w:val="24"/>
          <w:szCs w:val="20"/>
        </w:rPr>
        <w:tab/>
      </w:r>
      <w:r w:rsidR="008059E7" w:rsidRPr="00DD42CA">
        <w:rPr>
          <w:rFonts w:ascii="Times New Roman" w:hAnsi="Times New Roman" w:cs="Times New Roman"/>
          <w:sz w:val="24"/>
          <w:szCs w:val="20"/>
        </w:rPr>
        <w:t xml:space="preserve">Reference to section number for clarified Statement on Auditing Standards in AICPA </w:t>
      </w:r>
      <w:r w:rsidR="008059E7" w:rsidRPr="00DD42CA">
        <w:rPr>
          <w:rFonts w:ascii="Times New Roman" w:hAnsi="Times New Roman" w:cs="Times New Roman"/>
          <w:i/>
          <w:iCs/>
          <w:sz w:val="24"/>
          <w:szCs w:val="20"/>
        </w:rPr>
        <w:t>Professional</w:t>
      </w:r>
      <w:r w:rsidR="00DB1ABE" w:rsidRPr="00DD42CA">
        <w:rPr>
          <w:rFonts w:ascii="Times New Roman" w:hAnsi="Times New Roman" w:cs="Times New Roman"/>
          <w:i/>
          <w:iCs/>
          <w:sz w:val="24"/>
          <w:szCs w:val="20"/>
        </w:rPr>
        <w:t xml:space="preserve"> </w:t>
      </w:r>
      <w:r w:rsidR="008059E7" w:rsidRPr="00DD42CA">
        <w:rPr>
          <w:rFonts w:ascii="Times New Roman" w:hAnsi="Times New Roman" w:cs="Times New Roman"/>
          <w:i/>
          <w:iCs/>
          <w:sz w:val="24"/>
          <w:szCs w:val="20"/>
        </w:rPr>
        <w:t>Standards</w:t>
      </w:r>
    </w:p>
    <w:p w:rsidR="00CA6C4C" w:rsidRPr="00B66430" w:rsidRDefault="00CA6C4C" w:rsidP="00B66430">
      <w:pPr>
        <w:widowControl w:val="0"/>
        <w:ind w:left="1440" w:hanging="1440"/>
        <w:rPr>
          <w:rFonts w:ascii="Times New Roman" w:eastAsia="Times New Roman" w:hAnsi="Times New Roman" w:cs="Times New Roman"/>
          <w:sz w:val="24"/>
          <w:szCs w:val="20"/>
        </w:rPr>
      </w:pPr>
    </w:p>
    <w:p w:rsidR="00CA6C4C" w:rsidRPr="00B66430" w:rsidRDefault="00CA6C4C" w:rsidP="00B66430">
      <w:pPr>
        <w:widowControl w:val="0"/>
        <w:ind w:left="1440" w:hanging="1440"/>
        <w:rPr>
          <w:rFonts w:ascii="Times New Roman" w:eastAsia="Times New Roman" w:hAnsi="Times New Roman" w:cs="Times New Roman"/>
          <w:sz w:val="24"/>
          <w:szCs w:val="20"/>
        </w:rPr>
      </w:pPr>
      <w:r w:rsidRPr="00B66430">
        <w:rPr>
          <w:rFonts w:ascii="Times New Roman" w:eastAsia="Times New Roman" w:hAnsi="Times New Roman" w:cs="Times New Roman"/>
          <w:sz w:val="24"/>
          <w:szCs w:val="20"/>
        </w:rPr>
        <w:t>CFDA:</w:t>
      </w:r>
      <w:r w:rsidRPr="00B66430">
        <w:rPr>
          <w:rFonts w:ascii="Times New Roman" w:eastAsia="Times New Roman" w:hAnsi="Times New Roman" w:cs="Times New Roman"/>
          <w:sz w:val="24"/>
          <w:szCs w:val="20"/>
        </w:rPr>
        <w:tab/>
        <w:t>Catalog of Federal Domestic Assistance</w:t>
      </w:r>
    </w:p>
    <w:p w:rsidR="00CA6C4C" w:rsidRPr="00B66430" w:rsidRDefault="00CA6C4C" w:rsidP="00B66430">
      <w:pPr>
        <w:widowControl w:val="0"/>
        <w:ind w:left="1440" w:hanging="1440"/>
        <w:rPr>
          <w:rFonts w:ascii="Times New Roman" w:eastAsia="Times New Roman" w:hAnsi="Times New Roman" w:cs="Times New Roman"/>
          <w:sz w:val="24"/>
          <w:szCs w:val="20"/>
        </w:rPr>
      </w:pPr>
    </w:p>
    <w:p w:rsidR="00CA6C4C" w:rsidRPr="00B66430" w:rsidRDefault="00CA6C4C" w:rsidP="00B66430">
      <w:pPr>
        <w:widowControl w:val="0"/>
        <w:ind w:left="1440" w:hanging="1440"/>
        <w:rPr>
          <w:rFonts w:ascii="Times New Roman" w:eastAsia="Times New Roman" w:hAnsi="Times New Roman" w:cs="Times New Roman"/>
          <w:sz w:val="24"/>
          <w:szCs w:val="20"/>
        </w:rPr>
      </w:pPr>
      <w:r w:rsidRPr="00B66430">
        <w:rPr>
          <w:rFonts w:ascii="Times New Roman" w:eastAsia="Times New Roman" w:hAnsi="Times New Roman" w:cs="Times New Roman"/>
          <w:sz w:val="24"/>
          <w:szCs w:val="20"/>
        </w:rPr>
        <w:t>DR:</w:t>
      </w:r>
      <w:r w:rsidRPr="00B66430">
        <w:rPr>
          <w:rFonts w:ascii="Times New Roman" w:eastAsia="Times New Roman" w:hAnsi="Times New Roman" w:cs="Times New Roman"/>
          <w:sz w:val="24"/>
          <w:szCs w:val="20"/>
        </w:rPr>
        <w:tab/>
        <w:t>Desk Review</w:t>
      </w:r>
    </w:p>
    <w:p w:rsidR="00CA6C4C" w:rsidRPr="00B66430" w:rsidRDefault="00CA6C4C" w:rsidP="00B66430">
      <w:pPr>
        <w:widowControl w:val="0"/>
        <w:ind w:left="1440" w:hanging="1440"/>
        <w:rPr>
          <w:rFonts w:ascii="Times New Roman" w:eastAsia="Times New Roman" w:hAnsi="Times New Roman" w:cs="Times New Roman"/>
          <w:sz w:val="24"/>
          <w:szCs w:val="20"/>
        </w:rPr>
      </w:pPr>
    </w:p>
    <w:p w:rsidR="00CA6C4C" w:rsidRPr="00B66430" w:rsidRDefault="00CA6C4C" w:rsidP="00B66430">
      <w:pPr>
        <w:widowControl w:val="0"/>
        <w:ind w:left="1440" w:hanging="1440"/>
        <w:rPr>
          <w:rFonts w:ascii="Times New Roman" w:eastAsia="Times New Roman" w:hAnsi="Times New Roman" w:cs="Times New Roman"/>
          <w:sz w:val="24"/>
          <w:szCs w:val="20"/>
        </w:rPr>
      </w:pPr>
      <w:r w:rsidRPr="00B66430">
        <w:rPr>
          <w:rFonts w:ascii="Times New Roman" w:eastAsia="Times New Roman" w:hAnsi="Times New Roman" w:cs="Times New Roman"/>
          <w:sz w:val="24"/>
          <w:szCs w:val="20"/>
        </w:rPr>
        <w:t>FAC:</w:t>
      </w:r>
      <w:r w:rsidRPr="00B66430">
        <w:rPr>
          <w:rFonts w:ascii="Times New Roman" w:eastAsia="Times New Roman" w:hAnsi="Times New Roman" w:cs="Times New Roman"/>
          <w:sz w:val="24"/>
          <w:szCs w:val="20"/>
        </w:rPr>
        <w:tab/>
        <w:t>Federal Audit Clearinghouse</w:t>
      </w:r>
    </w:p>
    <w:p w:rsidR="00CA6C4C" w:rsidRPr="00B66430" w:rsidRDefault="00CA6C4C" w:rsidP="00B66430">
      <w:pPr>
        <w:widowControl w:val="0"/>
        <w:ind w:left="1440" w:hanging="1440"/>
        <w:rPr>
          <w:rFonts w:ascii="Times New Roman" w:eastAsia="Times New Roman" w:hAnsi="Times New Roman" w:cs="Times New Roman"/>
          <w:sz w:val="24"/>
          <w:szCs w:val="20"/>
        </w:rPr>
      </w:pPr>
    </w:p>
    <w:p w:rsidR="00CA6C4C" w:rsidRPr="00B66430" w:rsidRDefault="00CA6C4C" w:rsidP="00B66430">
      <w:pPr>
        <w:widowControl w:val="0"/>
        <w:ind w:left="1440" w:hanging="1440"/>
        <w:rPr>
          <w:rFonts w:ascii="Times New Roman" w:eastAsia="Times New Roman" w:hAnsi="Times New Roman" w:cs="Times New Roman"/>
          <w:sz w:val="24"/>
          <w:szCs w:val="24"/>
        </w:rPr>
      </w:pPr>
      <w:r w:rsidRPr="00B66430">
        <w:rPr>
          <w:rFonts w:ascii="Times New Roman" w:eastAsia="Times New Roman" w:hAnsi="Times New Roman" w:cs="Times New Roman"/>
          <w:sz w:val="24"/>
          <w:szCs w:val="24"/>
        </w:rPr>
        <w:t xml:space="preserve">GAAS: </w:t>
      </w:r>
      <w:r w:rsidRPr="00B66430">
        <w:rPr>
          <w:rFonts w:ascii="Times New Roman" w:eastAsia="Times New Roman" w:hAnsi="Times New Roman" w:cs="Times New Roman"/>
          <w:sz w:val="24"/>
          <w:szCs w:val="24"/>
        </w:rPr>
        <w:tab/>
        <w:t>Generally Accepted Auditing Standards</w:t>
      </w:r>
    </w:p>
    <w:p w:rsidR="00CA6C4C" w:rsidRPr="00B66430" w:rsidRDefault="00CA6C4C" w:rsidP="00B66430">
      <w:pPr>
        <w:widowControl w:val="0"/>
        <w:ind w:left="1440" w:hanging="1440"/>
        <w:rPr>
          <w:rFonts w:ascii="Times New Roman" w:eastAsia="Times New Roman" w:hAnsi="Times New Roman" w:cs="Times New Roman"/>
          <w:sz w:val="24"/>
          <w:szCs w:val="24"/>
        </w:rPr>
      </w:pPr>
    </w:p>
    <w:p w:rsidR="00CA6C4C" w:rsidRPr="00B66430" w:rsidRDefault="00CA6C4C" w:rsidP="00B66430">
      <w:pPr>
        <w:widowControl w:val="0"/>
        <w:ind w:left="1440" w:hanging="1440"/>
        <w:rPr>
          <w:rFonts w:ascii="Times New Roman" w:eastAsia="Times New Roman" w:hAnsi="Times New Roman" w:cs="Times New Roman"/>
          <w:sz w:val="24"/>
          <w:szCs w:val="20"/>
        </w:rPr>
      </w:pPr>
      <w:r w:rsidRPr="00B66430">
        <w:rPr>
          <w:rFonts w:ascii="Times New Roman" w:eastAsia="Times New Roman" w:hAnsi="Times New Roman" w:cs="Times New Roman"/>
          <w:sz w:val="24"/>
          <w:szCs w:val="20"/>
        </w:rPr>
        <w:t>GAGAS:</w:t>
      </w:r>
      <w:r w:rsidR="00E57C79" w:rsidRPr="00B66430">
        <w:rPr>
          <w:rFonts w:ascii="Times New Roman" w:eastAsia="Times New Roman" w:hAnsi="Times New Roman" w:cs="Times New Roman"/>
          <w:sz w:val="24"/>
          <w:szCs w:val="20"/>
        </w:rPr>
        <w:t xml:space="preserve"> </w:t>
      </w:r>
      <w:r w:rsidRPr="00B66430">
        <w:rPr>
          <w:rFonts w:ascii="Times New Roman" w:eastAsia="Times New Roman" w:hAnsi="Times New Roman" w:cs="Times New Roman"/>
          <w:sz w:val="24"/>
          <w:szCs w:val="20"/>
        </w:rPr>
        <w:tab/>
        <w:t xml:space="preserve">Generally Accepted Government Auditing Standards </w:t>
      </w:r>
    </w:p>
    <w:p w:rsidR="00CA6C4C" w:rsidRPr="00B66430" w:rsidRDefault="00CA6C4C" w:rsidP="00B66430">
      <w:pPr>
        <w:widowControl w:val="0"/>
        <w:ind w:left="1440" w:hanging="1440"/>
        <w:rPr>
          <w:rFonts w:ascii="Times New Roman" w:eastAsia="Times New Roman" w:hAnsi="Times New Roman" w:cs="Times New Roman"/>
          <w:sz w:val="24"/>
          <w:szCs w:val="20"/>
        </w:rPr>
      </w:pPr>
    </w:p>
    <w:p w:rsidR="00CA6C4C" w:rsidRPr="00B66430" w:rsidRDefault="00CA6C4C" w:rsidP="00B66430">
      <w:pPr>
        <w:widowControl w:val="0"/>
        <w:ind w:left="1440" w:hanging="1440"/>
        <w:rPr>
          <w:rFonts w:ascii="Times New Roman" w:eastAsia="Times New Roman" w:hAnsi="Times New Roman" w:cs="Times New Roman"/>
          <w:sz w:val="24"/>
          <w:szCs w:val="20"/>
        </w:rPr>
      </w:pPr>
      <w:r w:rsidRPr="00B66430">
        <w:rPr>
          <w:rFonts w:ascii="Times New Roman" w:eastAsia="Times New Roman" w:hAnsi="Times New Roman" w:cs="Times New Roman"/>
          <w:sz w:val="24"/>
          <w:szCs w:val="20"/>
        </w:rPr>
        <w:t>GAS:</w:t>
      </w:r>
      <w:r w:rsidRPr="00B66430">
        <w:rPr>
          <w:rFonts w:ascii="Times New Roman" w:eastAsia="Times New Roman" w:hAnsi="Times New Roman" w:cs="Times New Roman"/>
          <w:sz w:val="24"/>
          <w:szCs w:val="20"/>
        </w:rPr>
        <w:tab/>
        <w:t>Government Auditing Standards (</w:t>
      </w:r>
      <w:r w:rsidR="00945868">
        <w:rPr>
          <w:rFonts w:ascii="Times New Roman" w:eastAsia="Times New Roman" w:hAnsi="Times New Roman" w:cs="Times New Roman"/>
          <w:sz w:val="24"/>
          <w:szCs w:val="20"/>
        </w:rPr>
        <w:t>December</w:t>
      </w:r>
      <w:r w:rsidRPr="00B66430">
        <w:rPr>
          <w:rFonts w:ascii="Times New Roman" w:eastAsia="Times New Roman" w:hAnsi="Times New Roman" w:cs="Times New Roman"/>
          <w:sz w:val="24"/>
          <w:szCs w:val="20"/>
        </w:rPr>
        <w:t xml:space="preserve"> 201</w:t>
      </w:r>
      <w:r w:rsidR="00E57C79" w:rsidRPr="00B66430">
        <w:rPr>
          <w:rFonts w:ascii="Times New Roman" w:eastAsia="Times New Roman" w:hAnsi="Times New Roman" w:cs="Times New Roman"/>
          <w:sz w:val="24"/>
          <w:szCs w:val="20"/>
        </w:rPr>
        <w:t>1</w:t>
      </w:r>
      <w:r w:rsidRPr="00B66430">
        <w:rPr>
          <w:rFonts w:ascii="Times New Roman" w:eastAsia="Times New Roman" w:hAnsi="Times New Roman" w:cs="Times New Roman"/>
          <w:sz w:val="24"/>
          <w:szCs w:val="20"/>
        </w:rPr>
        <w:t xml:space="preserve"> Revision)</w:t>
      </w:r>
    </w:p>
    <w:p w:rsidR="00CA6C4C" w:rsidRPr="00B66430" w:rsidRDefault="00CA6C4C" w:rsidP="00B66430">
      <w:pPr>
        <w:widowControl w:val="0"/>
        <w:ind w:left="1440" w:hanging="1440"/>
        <w:rPr>
          <w:rFonts w:ascii="Times New Roman" w:eastAsia="Times New Roman" w:hAnsi="Times New Roman" w:cs="Times New Roman"/>
          <w:sz w:val="24"/>
          <w:szCs w:val="20"/>
        </w:rPr>
      </w:pPr>
    </w:p>
    <w:p w:rsidR="00CA6C4C" w:rsidRPr="00B66430" w:rsidRDefault="00CA6C4C" w:rsidP="00B66430">
      <w:pPr>
        <w:widowControl w:val="0"/>
        <w:ind w:left="1440" w:hanging="1440"/>
        <w:rPr>
          <w:rFonts w:ascii="Times New Roman" w:eastAsia="Times New Roman" w:hAnsi="Times New Roman" w:cs="Times New Roman"/>
          <w:sz w:val="24"/>
          <w:szCs w:val="20"/>
        </w:rPr>
      </w:pPr>
      <w:r w:rsidRPr="00B66430">
        <w:rPr>
          <w:rFonts w:ascii="Times New Roman" w:eastAsia="Times New Roman" w:hAnsi="Times New Roman" w:cs="Times New Roman"/>
          <w:sz w:val="24"/>
          <w:szCs w:val="20"/>
        </w:rPr>
        <w:t>OCBOA:</w:t>
      </w:r>
      <w:r w:rsidRPr="00B66430">
        <w:rPr>
          <w:rFonts w:ascii="Times New Roman" w:eastAsia="Times New Roman" w:hAnsi="Times New Roman" w:cs="Times New Roman"/>
          <w:sz w:val="24"/>
          <w:szCs w:val="20"/>
        </w:rPr>
        <w:tab/>
        <w:t>Other Comprehensive Basis of Accounting</w:t>
      </w:r>
    </w:p>
    <w:p w:rsidR="00CA6C4C" w:rsidRPr="00B66430" w:rsidRDefault="00CA6C4C" w:rsidP="00B66430">
      <w:pPr>
        <w:widowControl w:val="0"/>
        <w:ind w:left="1440" w:hanging="1440"/>
        <w:rPr>
          <w:rFonts w:ascii="Times New Roman" w:eastAsia="Times New Roman" w:hAnsi="Times New Roman" w:cs="Times New Roman"/>
          <w:sz w:val="24"/>
          <w:szCs w:val="20"/>
        </w:rPr>
      </w:pPr>
    </w:p>
    <w:p w:rsidR="00CA6C4C" w:rsidRPr="00B66430" w:rsidRDefault="00CA6C4C" w:rsidP="00B66430">
      <w:pPr>
        <w:widowControl w:val="0"/>
        <w:ind w:left="1440" w:hanging="1440"/>
        <w:rPr>
          <w:rFonts w:ascii="Times New Roman" w:eastAsia="Times New Roman" w:hAnsi="Times New Roman" w:cs="Times New Roman"/>
          <w:sz w:val="24"/>
          <w:szCs w:val="20"/>
        </w:rPr>
      </w:pPr>
      <w:r w:rsidRPr="00B66430">
        <w:rPr>
          <w:rFonts w:ascii="Times New Roman" w:eastAsia="Times New Roman" w:hAnsi="Times New Roman" w:cs="Times New Roman"/>
          <w:sz w:val="24"/>
          <w:szCs w:val="20"/>
        </w:rPr>
        <w:t xml:space="preserve">OMB: </w:t>
      </w:r>
      <w:r w:rsidRPr="00B66430">
        <w:rPr>
          <w:rFonts w:ascii="Times New Roman" w:eastAsia="Times New Roman" w:hAnsi="Times New Roman" w:cs="Times New Roman"/>
          <w:sz w:val="24"/>
          <w:szCs w:val="20"/>
        </w:rPr>
        <w:tab/>
        <w:t>Office of Management and Budget</w:t>
      </w:r>
    </w:p>
    <w:p w:rsidR="00CA6C4C" w:rsidRPr="00B66430" w:rsidRDefault="00CA6C4C" w:rsidP="00B66430">
      <w:pPr>
        <w:widowControl w:val="0"/>
        <w:ind w:left="1440" w:hanging="1440"/>
        <w:rPr>
          <w:rFonts w:ascii="Times New Roman" w:eastAsia="Times New Roman" w:hAnsi="Times New Roman" w:cs="Times New Roman"/>
          <w:sz w:val="24"/>
          <w:szCs w:val="20"/>
        </w:rPr>
      </w:pPr>
    </w:p>
    <w:p w:rsidR="00CA6C4C" w:rsidRPr="00B66430" w:rsidRDefault="00CA6C4C" w:rsidP="00B66430">
      <w:pPr>
        <w:widowControl w:val="0"/>
        <w:ind w:left="1440" w:hanging="1440"/>
        <w:rPr>
          <w:rFonts w:ascii="Times New Roman" w:eastAsia="Times New Roman" w:hAnsi="Times New Roman" w:cs="Times New Roman"/>
          <w:sz w:val="24"/>
          <w:szCs w:val="20"/>
        </w:rPr>
      </w:pPr>
      <w:r w:rsidRPr="00B66430">
        <w:rPr>
          <w:rFonts w:ascii="Times New Roman" w:eastAsia="Times New Roman" w:hAnsi="Times New Roman" w:cs="Times New Roman"/>
          <w:sz w:val="24"/>
          <w:szCs w:val="20"/>
        </w:rPr>
        <w:t>QCR:</w:t>
      </w:r>
      <w:r w:rsidRPr="00B66430">
        <w:rPr>
          <w:rFonts w:ascii="Times New Roman" w:eastAsia="Times New Roman" w:hAnsi="Times New Roman" w:cs="Times New Roman"/>
          <w:sz w:val="24"/>
          <w:szCs w:val="20"/>
        </w:rPr>
        <w:tab/>
        <w:t>Quality Control Review</w:t>
      </w:r>
    </w:p>
    <w:p w:rsidR="00CA6C4C" w:rsidRPr="00B66430" w:rsidRDefault="00CA6C4C" w:rsidP="00B66430">
      <w:pPr>
        <w:widowControl w:val="0"/>
        <w:ind w:left="1440" w:hanging="1440"/>
        <w:rPr>
          <w:rFonts w:ascii="Times New Roman" w:eastAsia="Times New Roman" w:hAnsi="Times New Roman" w:cs="Times New Roman"/>
          <w:sz w:val="24"/>
          <w:szCs w:val="20"/>
        </w:rPr>
      </w:pPr>
    </w:p>
    <w:p w:rsidR="00CA6C4C" w:rsidRPr="00B66430" w:rsidRDefault="00CA6C4C" w:rsidP="00B66430">
      <w:pPr>
        <w:widowControl w:val="0"/>
        <w:ind w:left="1440" w:hanging="1440"/>
        <w:rPr>
          <w:rFonts w:ascii="Times New Roman" w:eastAsia="Times New Roman" w:hAnsi="Times New Roman" w:cs="Times New Roman"/>
          <w:sz w:val="24"/>
          <w:szCs w:val="20"/>
        </w:rPr>
      </w:pPr>
      <w:r w:rsidRPr="00B66430">
        <w:rPr>
          <w:rFonts w:ascii="Times New Roman" w:eastAsia="Times New Roman" w:hAnsi="Times New Roman" w:cs="Times New Roman"/>
          <w:sz w:val="24"/>
          <w:szCs w:val="20"/>
        </w:rPr>
        <w:t>SEFA:</w:t>
      </w:r>
      <w:r w:rsidR="00E57C79" w:rsidRPr="00B66430">
        <w:rPr>
          <w:rFonts w:ascii="Times New Roman" w:eastAsia="Times New Roman" w:hAnsi="Times New Roman" w:cs="Times New Roman"/>
          <w:sz w:val="24"/>
          <w:szCs w:val="20"/>
        </w:rPr>
        <w:t xml:space="preserve"> </w:t>
      </w:r>
      <w:r w:rsidRPr="00B66430">
        <w:rPr>
          <w:rFonts w:ascii="Times New Roman" w:eastAsia="Times New Roman" w:hAnsi="Times New Roman" w:cs="Times New Roman"/>
          <w:sz w:val="24"/>
          <w:szCs w:val="20"/>
        </w:rPr>
        <w:tab/>
        <w:t>Schedule of Expenditures of Federal Awards</w:t>
      </w:r>
    </w:p>
    <w:p w:rsidR="00CA6C4C" w:rsidRPr="00B66430" w:rsidRDefault="00CA6C4C" w:rsidP="00B66430">
      <w:pPr>
        <w:widowControl w:val="0"/>
        <w:ind w:left="1440" w:hanging="1440"/>
        <w:rPr>
          <w:rFonts w:ascii="Times New Roman" w:eastAsia="Times New Roman" w:hAnsi="Times New Roman" w:cs="Times New Roman"/>
          <w:sz w:val="24"/>
          <w:szCs w:val="20"/>
        </w:rPr>
      </w:pPr>
    </w:p>
    <w:p w:rsidR="00CA6C4C" w:rsidRPr="00B66430" w:rsidRDefault="00CA6C4C" w:rsidP="00B66430">
      <w:pPr>
        <w:widowControl w:val="0"/>
        <w:ind w:left="1440" w:hanging="1440"/>
        <w:rPr>
          <w:rFonts w:ascii="Times New Roman" w:eastAsia="Times New Roman" w:hAnsi="Times New Roman" w:cs="Times New Roman"/>
          <w:sz w:val="24"/>
          <w:szCs w:val="20"/>
        </w:rPr>
      </w:pPr>
      <w:r w:rsidRPr="00B66430">
        <w:rPr>
          <w:rFonts w:ascii="Times New Roman" w:eastAsia="Times New Roman" w:hAnsi="Times New Roman" w:cs="Times New Roman"/>
          <w:sz w:val="24"/>
          <w:szCs w:val="20"/>
        </w:rPr>
        <w:t xml:space="preserve">SF-SAC: </w:t>
      </w:r>
      <w:r w:rsidRPr="00B66430">
        <w:rPr>
          <w:rFonts w:ascii="Times New Roman" w:eastAsia="Times New Roman" w:hAnsi="Times New Roman" w:cs="Times New Roman"/>
          <w:sz w:val="24"/>
          <w:szCs w:val="20"/>
        </w:rPr>
        <w:tab/>
        <w:t>Standard Form - Single Audit Collection (Data Collection Form)</w:t>
      </w:r>
    </w:p>
    <w:p w:rsidR="00CA6C4C" w:rsidRPr="00B66430" w:rsidRDefault="00CA6C4C" w:rsidP="00B66430">
      <w:pPr>
        <w:keepNext/>
        <w:widowControl w:val="0"/>
        <w:tabs>
          <w:tab w:val="left" w:pos="-1200"/>
          <w:tab w:val="left" w:pos="-720"/>
          <w:tab w:val="left" w:pos="120"/>
          <w:tab w:val="left" w:pos="720"/>
          <w:tab w:val="left" w:pos="1800"/>
        </w:tabs>
        <w:ind w:left="1440" w:hanging="1440"/>
        <w:jc w:val="center"/>
        <w:outlineLvl w:val="0"/>
        <w:rPr>
          <w:rFonts w:ascii="Times New Roman" w:eastAsia="Times New Roman" w:hAnsi="Times New Roman" w:cs="Times New Roman"/>
          <w:b/>
          <w:sz w:val="32"/>
          <w:szCs w:val="24"/>
        </w:rPr>
      </w:pPr>
      <w:r w:rsidRPr="00B66430">
        <w:rPr>
          <w:rFonts w:ascii="Times New Roman" w:eastAsia="Times New Roman" w:hAnsi="Times New Roman" w:cs="Times New Roman"/>
          <w:b/>
          <w:sz w:val="24"/>
          <w:szCs w:val="20"/>
        </w:rPr>
        <w:br w:type="page"/>
      </w:r>
      <w:r w:rsidRPr="00B66430">
        <w:rPr>
          <w:rFonts w:ascii="Times New Roman" w:eastAsia="Times New Roman" w:hAnsi="Times New Roman" w:cs="Times New Roman"/>
          <w:b/>
          <w:sz w:val="32"/>
          <w:szCs w:val="24"/>
        </w:rPr>
        <w:lastRenderedPageBreak/>
        <w:t>Introduction</w:t>
      </w:r>
    </w:p>
    <w:p w:rsidR="00CA6C4C" w:rsidRPr="00B66430" w:rsidRDefault="00CA6C4C" w:rsidP="00B66430">
      <w:pPr>
        <w:widowControl w:val="0"/>
        <w:jc w:val="center"/>
        <w:rPr>
          <w:rFonts w:ascii="Times New Roman" w:eastAsia="Times New Roman" w:hAnsi="Times New Roman" w:cs="Times New Roman"/>
          <w:sz w:val="24"/>
          <w:szCs w:val="24"/>
        </w:rPr>
      </w:pPr>
    </w:p>
    <w:p w:rsidR="00CA6C4C" w:rsidRPr="00B66430" w:rsidRDefault="00CA6C4C" w:rsidP="00B66430">
      <w:pPr>
        <w:widowControl w:val="0"/>
        <w:jc w:val="center"/>
        <w:rPr>
          <w:rFonts w:ascii="Times New Roman" w:eastAsia="Times New Roman" w:hAnsi="Times New Roman" w:cs="Times New Roman"/>
          <w:b/>
          <w:sz w:val="28"/>
          <w:szCs w:val="24"/>
        </w:rPr>
      </w:pPr>
      <w:r w:rsidRPr="00B66430">
        <w:rPr>
          <w:rFonts w:ascii="Times New Roman" w:eastAsia="Times New Roman" w:hAnsi="Times New Roman" w:cs="Times New Roman"/>
          <w:b/>
          <w:sz w:val="28"/>
          <w:szCs w:val="24"/>
        </w:rPr>
        <w:t>Objectives</w:t>
      </w:r>
    </w:p>
    <w:p w:rsidR="00CA6C4C" w:rsidRPr="00B66430" w:rsidRDefault="00CA6C4C" w:rsidP="00B66430">
      <w:pPr>
        <w:widowControl w:val="0"/>
        <w:ind w:left="720"/>
        <w:rPr>
          <w:rFonts w:ascii="Times New Roman" w:eastAsia="Times New Roman" w:hAnsi="Times New Roman" w:cs="Times New Roman"/>
          <w:b/>
          <w:sz w:val="24"/>
          <w:szCs w:val="24"/>
        </w:rPr>
      </w:pPr>
    </w:p>
    <w:p w:rsidR="009D7D59" w:rsidRDefault="00CA6C4C" w:rsidP="00944441">
      <w:pPr>
        <w:widowControl w:val="0"/>
        <w:rPr>
          <w:rFonts w:ascii="Times New Roman" w:eastAsia="Times New Roman" w:hAnsi="Times New Roman" w:cs="Times New Roman"/>
          <w:sz w:val="24"/>
          <w:szCs w:val="24"/>
        </w:rPr>
      </w:pPr>
      <w:r w:rsidRPr="00B66430">
        <w:rPr>
          <w:rFonts w:ascii="Times New Roman" w:eastAsia="Times New Roman" w:hAnsi="Times New Roman" w:cs="Times New Roman"/>
          <w:sz w:val="24"/>
          <w:szCs w:val="24"/>
        </w:rPr>
        <w:t>The objectives o</w:t>
      </w:r>
      <w:r w:rsidR="00944441">
        <w:rPr>
          <w:rFonts w:ascii="Times New Roman" w:eastAsia="Times New Roman" w:hAnsi="Times New Roman" w:cs="Times New Roman"/>
          <w:sz w:val="24"/>
          <w:szCs w:val="24"/>
        </w:rPr>
        <w:t>f this desk review guide are to</w:t>
      </w:r>
      <w:r w:rsidR="009D7D59">
        <w:rPr>
          <w:rFonts w:ascii="Times New Roman" w:eastAsia="Times New Roman" w:hAnsi="Times New Roman" w:cs="Times New Roman"/>
          <w:sz w:val="24"/>
          <w:szCs w:val="24"/>
        </w:rPr>
        <w:t>:</w:t>
      </w:r>
    </w:p>
    <w:p w:rsidR="009D7D59" w:rsidRDefault="00CA6C4C" w:rsidP="009D7D59">
      <w:pPr>
        <w:pStyle w:val="ListParagraph"/>
        <w:numPr>
          <w:ilvl w:val="0"/>
          <w:numId w:val="26"/>
        </w:numPr>
        <w:rPr>
          <w:rFonts w:ascii="Times New Roman" w:eastAsia="Times New Roman" w:hAnsi="Times New Roman" w:cs="Times New Roman"/>
          <w:sz w:val="24"/>
          <w:szCs w:val="24"/>
        </w:rPr>
      </w:pPr>
      <w:r w:rsidRPr="009D7D59">
        <w:rPr>
          <w:rFonts w:ascii="Times New Roman" w:eastAsia="Times New Roman" w:hAnsi="Times New Roman" w:cs="Times New Roman"/>
          <w:sz w:val="24"/>
          <w:szCs w:val="24"/>
        </w:rPr>
        <w:t>determine whether audit reports for audits performed under OMB Circular A-133 (A</w:t>
      </w:r>
      <w:r w:rsidRPr="009D7D59">
        <w:rPr>
          <w:rFonts w:ascii="Times New Roman" w:eastAsia="Times New Roman" w:hAnsi="Times New Roman" w:cs="Times New Roman"/>
          <w:sz w:val="24"/>
          <w:szCs w:val="24"/>
        </w:rPr>
        <w:noBreakHyphen/>
        <w:t xml:space="preserve">133) are acceptable under the reporting requirements of A-133; </w:t>
      </w:r>
    </w:p>
    <w:p w:rsidR="009D7D59" w:rsidRDefault="00CA6C4C" w:rsidP="009D7D59">
      <w:pPr>
        <w:pStyle w:val="ListParagraph"/>
        <w:numPr>
          <w:ilvl w:val="0"/>
          <w:numId w:val="26"/>
        </w:numPr>
        <w:rPr>
          <w:rFonts w:ascii="Times New Roman" w:eastAsia="Times New Roman" w:hAnsi="Times New Roman" w:cs="Times New Roman"/>
          <w:sz w:val="24"/>
          <w:szCs w:val="24"/>
        </w:rPr>
      </w:pPr>
      <w:r w:rsidRPr="009D7D59">
        <w:rPr>
          <w:rFonts w:ascii="Times New Roman" w:eastAsia="Times New Roman" w:hAnsi="Times New Roman" w:cs="Times New Roman"/>
          <w:sz w:val="24"/>
          <w:szCs w:val="24"/>
        </w:rPr>
        <w:t>identify any quality issues that may warrant follow-up audit work and/or revisions to the audit report;</w:t>
      </w:r>
      <w:r w:rsidR="00944441" w:rsidRPr="009D7D59">
        <w:rPr>
          <w:rFonts w:ascii="Times New Roman" w:eastAsia="Times New Roman" w:hAnsi="Times New Roman" w:cs="Times New Roman"/>
          <w:sz w:val="24"/>
          <w:szCs w:val="24"/>
        </w:rPr>
        <w:t xml:space="preserve"> </w:t>
      </w:r>
    </w:p>
    <w:p w:rsidR="009D7D59" w:rsidRDefault="00CA6C4C" w:rsidP="009D7D59">
      <w:pPr>
        <w:pStyle w:val="ListParagraph"/>
        <w:numPr>
          <w:ilvl w:val="0"/>
          <w:numId w:val="26"/>
        </w:numPr>
        <w:rPr>
          <w:rFonts w:ascii="Times New Roman" w:eastAsia="Times New Roman" w:hAnsi="Times New Roman" w:cs="Times New Roman"/>
          <w:sz w:val="24"/>
          <w:szCs w:val="24"/>
        </w:rPr>
      </w:pPr>
      <w:r w:rsidRPr="009D7D59">
        <w:rPr>
          <w:rFonts w:ascii="Times New Roman" w:eastAsia="Times New Roman" w:hAnsi="Times New Roman" w:cs="Times New Roman"/>
          <w:sz w:val="24"/>
          <w:szCs w:val="24"/>
        </w:rPr>
        <w:t>identify audits for potential Quality Control Reviews (QCR); and</w:t>
      </w:r>
      <w:r w:rsidR="009D7D59">
        <w:rPr>
          <w:rFonts w:ascii="Times New Roman" w:eastAsia="Times New Roman" w:hAnsi="Times New Roman" w:cs="Times New Roman"/>
          <w:sz w:val="24"/>
          <w:szCs w:val="24"/>
        </w:rPr>
        <w:t>,</w:t>
      </w:r>
      <w:r w:rsidRPr="009D7D59">
        <w:rPr>
          <w:rFonts w:ascii="Times New Roman" w:eastAsia="Times New Roman" w:hAnsi="Times New Roman" w:cs="Times New Roman"/>
          <w:sz w:val="24"/>
          <w:szCs w:val="24"/>
        </w:rPr>
        <w:t xml:space="preserve"> </w:t>
      </w:r>
    </w:p>
    <w:p w:rsidR="00CA6C4C" w:rsidRPr="009D7D59" w:rsidRDefault="00CA6C4C" w:rsidP="009D7D59">
      <w:pPr>
        <w:pStyle w:val="ListParagraph"/>
        <w:numPr>
          <w:ilvl w:val="0"/>
          <w:numId w:val="26"/>
        </w:numPr>
        <w:rPr>
          <w:rFonts w:ascii="Times New Roman" w:eastAsia="Times New Roman" w:hAnsi="Times New Roman" w:cs="Times New Roman"/>
          <w:sz w:val="24"/>
          <w:szCs w:val="24"/>
        </w:rPr>
      </w:pPr>
      <w:proofErr w:type="gramStart"/>
      <w:r w:rsidRPr="009D7D59">
        <w:rPr>
          <w:rFonts w:ascii="Times New Roman" w:eastAsia="Times New Roman" w:hAnsi="Times New Roman" w:cs="Times New Roman"/>
          <w:sz w:val="24"/>
          <w:szCs w:val="24"/>
        </w:rPr>
        <w:t>identify</w:t>
      </w:r>
      <w:proofErr w:type="gramEnd"/>
      <w:r w:rsidRPr="009D7D59">
        <w:rPr>
          <w:rFonts w:ascii="Times New Roman" w:eastAsia="Times New Roman" w:hAnsi="Times New Roman" w:cs="Times New Roman"/>
          <w:sz w:val="24"/>
          <w:szCs w:val="24"/>
        </w:rPr>
        <w:t xml:space="preserve"> issues that may require management attention.</w:t>
      </w:r>
      <w:r w:rsidR="00E57C79" w:rsidRPr="009D7D59">
        <w:rPr>
          <w:rFonts w:ascii="Times New Roman" w:eastAsia="Times New Roman" w:hAnsi="Times New Roman" w:cs="Times New Roman"/>
          <w:sz w:val="24"/>
          <w:szCs w:val="24"/>
        </w:rPr>
        <w:t xml:space="preserve"> </w:t>
      </w:r>
    </w:p>
    <w:p w:rsidR="00CA6C4C" w:rsidRPr="00B66430" w:rsidRDefault="00CA6C4C" w:rsidP="00B66430">
      <w:pPr>
        <w:widowControl w:val="0"/>
        <w:jc w:val="center"/>
        <w:rPr>
          <w:rFonts w:ascii="Times New Roman" w:eastAsia="Times New Roman" w:hAnsi="Times New Roman" w:cs="Times New Roman"/>
          <w:b/>
          <w:sz w:val="28"/>
          <w:szCs w:val="24"/>
        </w:rPr>
      </w:pPr>
      <w:r w:rsidRPr="00B66430">
        <w:rPr>
          <w:rFonts w:ascii="Times New Roman" w:eastAsia="Times New Roman" w:hAnsi="Times New Roman" w:cs="Times New Roman"/>
          <w:b/>
          <w:sz w:val="28"/>
          <w:szCs w:val="24"/>
        </w:rPr>
        <w:t>Applicability and Use</w:t>
      </w:r>
    </w:p>
    <w:p w:rsidR="00CA6C4C" w:rsidRPr="00B66430" w:rsidRDefault="00CA6C4C" w:rsidP="00B66430">
      <w:pPr>
        <w:widowControl w:val="0"/>
        <w:ind w:left="360"/>
        <w:rPr>
          <w:rFonts w:ascii="Times New Roman" w:eastAsia="Times New Roman" w:hAnsi="Times New Roman" w:cs="Times New Roman"/>
          <w:b/>
          <w:sz w:val="24"/>
          <w:szCs w:val="24"/>
        </w:rPr>
      </w:pPr>
    </w:p>
    <w:p w:rsidR="009D7D59" w:rsidRPr="009D7D59" w:rsidRDefault="00CA6C4C" w:rsidP="009D7D59">
      <w:pPr>
        <w:widowControl w:val="0"/>
        <w:rPr>
          <w:rFonts w:ascii="Times New Roman" w:eastAsia="Times New Roman" w:hAnsi="Times New Roman" w:cs="Times New Roman"/>
          <w:sz w:val="24"/>
          <w:szCs w:val="24"/>
        </w:rPr>
      </w:pPr>
      <w:r w:rsidRPr="00B66430">
        <w:rPr>
          <w:rFonts w:ascii="Times New Roman" w:eastAsia="Times New Roman" w:hAnsi="Times New Roman" w:cs="Times New Roman"/>
          <w:sz w:val="24"/>
          <w:szCs w:val="24"/>
        </w:rPr>
        <w:t>This guide is effective for desk reviews of A-133 audit reporting packages (as defined at A</w:t>
      </w:r>
      <w:r w:rsidR="008454F5">
        <w:rPr>
          <w:rFonts w:ascii="Times New Roman" w:eastAsia="Times New Roman" w:hAnsi="Times New Roman" w:cs="Times New Roman"/>
          <w:sz w:val="24"/>
          <w:szCs w:val="24"/>
        </w:rPr>
        <w:noBreakHyphen/>
      </w:r>
      <w:r w:rsidRPr="00B66430">
        <w:rPr>
          <w:rFonts w:ascii="Times New Roman" w:eastAsia="Times New Roman" w:hAnsi="Times New Roman" w:cs="Times New Roman"/>
          <w:sz w:val="24"/>
          <w:szCs w:val="24"/>
        </w:rPr>
        <w:t xml:space="preserve">133.320[c]) for </w:t>
      </w:r>
      <w:r w:rsidR="00E556BD">
        <w:rPr>
          <w:rFonts w:ascii="Times New Roman" w:eastAsia="Times New Roman" w:hAnsi="Times New Roman" w:cs="Times New Roman"/>
          <w:sz w:val="24"/>
          <w:szCs w:val="24"/>
        </w:rPr>
        <w:t xml:space="preserve">audit years </w:t>
      </w:r>
      <w:r w:rsidRPr="00B66430">
        <w:rPr>
          <w:rFonts w:ascii="Times New Roman" w:eastAsia="Times New Roman" w:hAnsi="Times New Roman" w:cs="Times New Roman"/>
          <w:sz w:val="24"/>
          <w:szCs w:val="24"/>
        </w:rPr>
        <w:t xml:space="preserve">ended on or after </w:t>
      </w:r>
      <w:r w:rsidR="00E57C79" w:rsidRPr="00B66430">
        <w:rPr>
          <w:rFonts w:ascii="Times New Roman" w:eastAsia="Times New Roman" w:hAnsi="Times New Roman" w:cs="Times New Roman"/>
          <w:sz w:val="24"/>
          <w:szCs w:val="24"/>
        </w:rPr>
        <w:t xml:space="preserve">December 15, 2012. </w:t>
      </w:r>
      <w:r w:rsidRPr="00B66430">
        <w:rPr>
          <w:rFonts w:ascii="Times New Roman" w:eastAsia="Times New Roman" w:hAnsi="Times New Roman" w:cs="Times New Roman"/>
          <w:sz w:val="24"/>
          <w:szCs w:val="24"/>
        </w:rPr>
        <w:t xml:space="preserve">It is intended </w:t>
      </w:r>
      <w:r w:rsidR="00E556BD">
        <w:rPr>
          <w:rFonts w:ascii="Times New Roman" w:eastAsia="Times New Roman" w:hAnsi="Times New Roman" w:cs="Times New Roman"/>
          <w:sz w:val="24"/>
          <w:szCs w:val="24"/>
        </w:rPr>
        <w:t xml:space="preserve">that this guide serve as the minimum documentation to support the desk review. </w:t>
      </w:r>
      <w:r w:rsidR="009D7D59" w:rsidRPr="009D7D59">
        <w:rPr>
          <w:rFonts w:ascii="Times New Roman" w:eastAsia="Times New Roman" w:hAnsi="Times New Roman" w:cs="Times New Roman"/>
          <w:b/>
          <w:sz w:val="24"/>
          <w:szCs w:val="24"/>
        </w:rPr>
        <w:t xml:space="preserve">This guide has not been updated for and should not be used for the review of Single Audits performed in accordance with OMB’s </w:t>
      </w:r>
      <w:r w:rsidR="009D7D59" w:rsidRPr="009D7D59">
        <w:rPr>
          <w:rFonts w:ascii="Times New Roman" w:eastAsia="Times New Roman" w:hAnsi="Times New Roman" w:cs="Times New Roman"/>
          <w:b/>
          <w:i/>
          <w:sz w:val="24"/>
          <w:szCs w:val="24"/>
        </w:rPr>
        <w:t>Uniform Administrative Requirements, Cost Principles, and Audit Requirements for Federal Awards</w:t>
      </w:r>
      <w:r w:rsidR="009D7D59" w:rsidRPr="009D7D59">
        <w:rPr>
          <w:rFonts w:ascii="Times New Roman" w:eastAsia="Times New Roman" w:hAnsi="Times New Roman" w:cs="Times New Roman"/>
          <w:b/>
          <w:sz w:val="24"/>
          <w:szCs w:val="24"/>
        </w:rPr>
        <w:t xml:space="preserve"> at 2 CFR Part 200 (2 CFR 200). A future guide revision will address the changes to Single Audits under 2 CFR 200.</w:t>
      </w:r>
      <w:r w:rsidR="009D7D59" w:rsidRPr="009D7D59">
        <w:rPr>
          <w:rFonts w:ascii="Times New Roman" w:eastAsia="Times New Roman" w:hAnsi="Times New Roman" w:cs="Times New Roman"/>
          <w:sz w:val="24"/>
          <w:szCs w:val="24"/>
        </w:rPr>
        <w:t xml:space="preserve"> </w:t>
      </w:r>
    </w:p>
    <w:p w:rsidR="00A338B8" w:rsidRDefault="00A338B8" w:rsidP="00B66430">
      <w:pPr>
        <w:widowControl w:val="0"/>
        <w:rPr>
          <w:rFonts w:ascii="Times New Roman" w:eastAsia="Times New Roman" w:hAnsi="Times New Roman" w:cs="Times New Roman"/>
          <w:sz w:val="24"/>
          <w:szCs w:val="24"/>
        </w:rPr>
      </w:pPr>
    </w:p>
    <w:p w:rsidR="00CA6C4C" w:rsidRPr="00B66430" w:rsidRDefault="00CA6C4C" w:rsidP="00B66430">
      <w:pPr>
        <w:widowControl w:val="0"/>
        <w:rPr>
          <w:rFonts w:ascii="Times New Roman" w:eastAsia="Times New Roman" w:hAnsi="Times New Roman" w:cs="Times New Roman"/>
          <w:sz w:val="24"/>
          <w:szCs w:val="24"/>
        </w:rPr>
      </w:pPr>
      <w:r w:rsidRPr="00B66430">
        <w:rPr>
          <w:rFonts w:ascii="Times New Roman" w:eastAsia="Times New Roman" w:hAnsi="Times New Roman" w:cs="Times New Roman"/>
          <w:sz w:val="24"/>
          <w:szCs w:val="24"/>
        </w:rPr>
        <w:t>A desk review should be performed whenever a QCR is performed.</w:t>
      </w:r>
      <w:r w:rsidR="00E57C79" w:rsidRPr="00B66430">
        <w:rPr>
          <w:rFonts w:ascii="Times New Roman" w:eastAsia="Times New Roman" w:hAnsi="Times New Roman" w:cs="Times New Roman"/>
          <w:sz w:val="24"/>
          <w:szCs w:val="24"/>
        </w:rPr>
        <w:t xml:space="preserve"> </w:t>
      </w:r>
      <w:r w:rsidRPr="00B66430">
        <w:rPr>
          <w:rFonts w:ascii="Times New Roman" w:eastAsia="Times New Roman" w:hAnsi="Times New Roman" w:cs="Times New Roman"/>
          <w:sz w:val="24"/>
          <w:szCs w:val="24"/>
        </w:rPr>
        <w:t>When this guide is used as part of a QCR, reviewers should refer to the “Guide for Quality Control Reviews of OMB Circular A-133 Audits” for further guidance.</w:t>
      </w:r>
    </w:p>
    <w:p w:rsidR="00CA6C4C" w:rsidRPr="00B66430" w:rsidRDefault="00CA6C4C" w:rsidP="00B66430">
      <w:pPr>
        <w:widowControl w:val="0"/>
        <w:rPr>
          <w:rFonts w:ascii="Times New Roman" w:eastAsia="Times New Roman" w:hAnsi="Times New Roman" w:cs="Times New Roman"/>
          <w:b/>
          <w:sz w:val="24"/>
          <w:szCs w:val="24"/>
        </w:rPr>
      </w:pPr>
    </w:p>
    <w:p w:rsidR="00E556BD" w:rsidRDefault="00E556BD" w:rsidP="00E556BD">
      <w:pPr>
        <w:widowControl w:val="0"/>
        <w:rPr>
          <w:rFonts w:ascii="Times New Roman" w:eastAsia="Times New Roman" w:hAnsi="Times New Roman" w:cs="Times New Roman"/>
          <w:sz w:val="24"/>
          <w:szCs w:val="24"/>
        </w:rPr>
      </w:pPr>
      <w:r w:rsidRPr="00E556BD">
        <w:rPr>
          <w:rFonts w:ascii="Times New Roman" w:eastAsia="Times New Roman" w:hAnsi="Times New Roman" w:cs="Times New Roman"/>
          <w:sz w:val="24"/>
          <w:szCs w:val="24"/>
        </w:rPr>
        <w:t>This guide is designed for use by reviewers who are knowledgeable about A-133 audit requirements. Reviewers using this guide should have access to and be familiar with the contents of A-133 (including the Compliance Supplement), GAGAS, and the American Institute of Certified Public Accountants (AICPA) Audit Guide “</w:t>
      </w:r>
      <w:r w:rsidRPr="00E556BD">
        <w:rPr>
          <w:rFonts w:ascii="Times New Roman" w:eastAsia="Times New Roman" w:hAnsi="Times New Roman" w:cs="Times New Roman"/>
          <w:i/>
          <w:sz w:val="24"/>
          <w:szCs w:val="24"/>
        </w:rPr>
        <w:t>Government Auditing Standards</w:t>
      </w:r>
      <w:r w:rsidRPr="00E556BD">
        <w:rPr>
          <w:rFonts w:ascii="Times New Roman" w:eastAsia="Times New Roman" w:hAnsi="Times New Roman" w:cs="Times New Roman"/>
          <w:sz w:val="24"/>
          <w:szCs w:val="24"/>
        </w:rPr>
        <w:t xml:space="preserve"> and Circular A-133 Audits” (AAG-SLA). Reviewers should update the guide to reflect any subsequent changes to the auditing standards and AAG-SLA.</w:t>
      </w:r>
    </w:p>
    <w:p w:rsidR="00E556BD" w:rsidRDefault="00E556BD" w:rsidP="00E556BD">
      <w:pPr>
        <w:widowControl w:val="0"/>
        <w:rPr>
          <w:rFonts w:ascii="Times New Roman" w:eastAsia="Times New Roman" w:hAnsi="Times New Roman" w:cs="Times New Roman"/>
          <w:sz w:val="24"/>
          <w:szCs w:val="24"/>
        </w:rPr>
      </w:pPr>
    </w:p>
    <w:p w:rsidR="00F925A5" w:rsidRPr="00B66430" w:rsidRDefault="00A338B8" w:rsidP="00B66430">
      <w:pPr>
        <w:widowControl w:val="0"/>
        <w:rPr>
          <w:rFonts w:ascii="Times New Roman" w:eastAsia="Times New Roman" w:hAnsi="Times New Roman" w:cs="Times New Roman"/>
          <w:sz w:val="24"/>
          <w:szCs w:val="24"/>
        </w:rPr>
      </w:pPr>
      <w:r w:rsidRPr="00E556BD">
        <w:rPr>
          <w:rFonts w:ascii="Times New Roman" w:eastAsia="Times New Roman" w:hAnsi="Times New Roman" w:cs="Times New Roman"/>
          <w:sz w:val="24"/>
          <w:szCs w:val="24"/>
        </w:rPr>
        <w:t xml:space="preserve">Agencies may modify or supplement this guide to meet their needs. </w:t>
      </w:r>
      <w:r w:rsidR="00F925A5" w:rsidRPr="00B66430">
        <w:rPr>
          <w:rFonts w:ascii="Times New Roman" w:eastAsia="Times New Roman" w:hAnsi="Times New Roman" w:cs="Times New Roman"/>
          <w:sz w:val="24"/>
          <w:szCs w:val="24"/>
        </w:rPr>
        <w:t xml:space="preserve">Reviewers should use professional judgment in developing a review approach by adding procedures as appropriate. </w:t>
      </w:r>
    </w:p>
    <w:p w:rsidR="00CA6C4C" w:rsidRPr="00B66430" w:rsidRDefault="00CA6C4C" w:rsidP="00B66430">
      <w:pPr>
        <w:widowControl w:val="0"/>
        <w:ind w:left="720"/>
        <w:rPr>
          <w:rFonts w:ascii="Times New Roman" w:eastAsia="Times New Roman" w:hAnsi="Times New Roman" w:cs="Times New Roman"/>
          <w:sz w:val="24"/>
          <w:szCs w:val="24"/>
        </w:rPr>
      </w:pPr>
    </w:p>
    <w:p w:rsidR="00CA6C4C" w:rsidRPr="00B66430" w:rsidRDefault="00CA6C4C" w:rsidP="00B66430">
      <w:pPr>
        <w:widowControl w:val="0"/>
        <w:jc w:val="center"/>
        <w:rPr>
          <w:rFonts w:ascii="Times New Roman" w:eastAsia="Times New Roman" w:hAnsi="Times New Roman" w:cs="Times New Roman"/>
          <w:b/>
          <w:sz w:val="28"/>
          <w:szCs w:val="24"/>
        </w:rPr>
      </w:pPr>
      <w:r w:rsidRPr="00B66430">
        <w:rPr>
          <w:rFonts w:ascii="Times New Roman" w:eastAsia="Times New Roman" w:hAnsi="Times New Roman" w:cs="Times New Roman"/>
          <w:b/>
          <w:sz w:val="28"/>
          <w:szCs w:val="24"/>
        </w:rPr>
        <w:t>Guide Format and Instructions</w:t>
      </w:r>
    </w:p>
    <w:p w:rsidR="00CA6C4C" w:rsidRPr="00B66430" w:rsidRDefault="00CA6C4C" w:rsidP="00B66430">
      <w:pPr>
        <w:widowControl w:val="0"/>
        <w:rPr>
          <w:rFonts w:ascii="Times New Roman" w:eastAsia="Times New Roman" w:hAnsi="Times New Roman" w:cs="Times New Roman"/>
          <w:b/>
          <w:sz w:val="24"/>
          <w:szCs w:val="24"/>
        </w:rPr>
      </w:pPr>
    </w:p>
    <w:p w:rsidR="00F925A5" w:rsidRPr="00712ED6" w:rsidRDefault="00CA6C4C" w:rsidP="00712ED6">
      <w:pPr>
        <w:rPr>
          <w:rFonts w:ascii="Times New Roman" w:eastAsia="Times New Roman" w:hAnsi="Times New Roman" w:cs="Times New Roman"/>
          <w:sz w:val="24"/>
          <w:szCs w:val="24"/>
        </w:rPr>
      </w:pPr>
      <w:r w:rsidRPr="00712ED6">
        <w:rPr>
          <w:rFonts w:ascii="Times New Roman" w:eastAsia="Times New Roman" w:hAnsi="Times New Roman" w:cs="Times New Roman"/>
          <w:sz w:val="24"/>
          <w:szCs w:val="24"/>
        </w:rPr>
        <w:t>The guide is generally organized by reporting standards and elements of an A-133 audit.</w:t>
      </w:r>
      <w:r w:rsidR="00712ED6">
        <w:rPr>
          <w:rFonts w:ascii="Times New Roman" w:eastAsia="Times New Roman" w:hAnsi="Times New Roman" w:cs="Times New Roman"/>
          <w:sz w:val="24"/>
          <w:szCs w:val="24"/>
        </w:rPr>
        <w:t xml:space="preserve"> </w:t>
      </w:r>
      <w:bookmarkStart w:id="0" w:name="_GoBack"/>
      <w:bookmarkEnd w:id="0"/>
      <w:r w:rsidRPr="00712ED6">
        <w:rPr>
          <w:rFonts w:ascii="Times New Roman" w:eastAsia="Times New Roman" w:hAnsi="Times New Roman" w:cs="Times New Roman"/>
          <w:sz w:val="24"/>
          <w:szCs w:val="24"/>
        </w:rPr>
        <w:t>Questions DR-1 through DR-1</w:t>
      </w:r>
      <w:r w:rsidR="00E57C79" w:rsidRPr="00712ED6">
        <w:rPr>
          <w:rFonts w:ascii="Times New Roman" w:eastAsia="Times New Roman" w:hAnsi="Times New Roman" w:cs="Times New Roman"/>
          <w:sz w:val="24"/>
          <w:szCs w:val="24"/>
        </w:rPr>
        <w:t>4</w:t>
      </w:r>
      <w:r w:rsidRPr="00712ED6">
        <w:rPr>
          <w:rFonts w:ascii="Times New Roman" w:eastAsia="Times New Roman" w:hAnsi="Times New Roman" w:cs="Times New Roman"/>
          <w:sz w:val="24"/>
          <w:szCs w:val="24"/>
        </w:rPr>
        <w:t xml:space="preserve"> </w:t>
      </w:r>
      <w:r w:rsidR="00F925A5" w:rsidRPr="00712ED6">
        <w:rPr>
          <w:rFonts w:ascii="Times New Roman" w:eastAsia="Times New Roman" w:hAnsi="Times New Roman" w:cs="Times New Roman"/>
          <w:sz w:val="24"/>
          <w:szCs w:val="24"/>
        </w:rPr>
        <w:t xml:space="preserve">and DR-26 </w:t>
      </w:r>
      <w:r w:rsidRPr="00712ED6">
        <w:rPr>
          <w:rFonts w:ascii="Times New Roman" w:eastAsia="Times New Roman" w:hAnsi="Times New Roman" w:cs="Times New Roman"/>
          <w:sz w:val="24"/>
          <w:szCs w:val="24"/>
        </w:rPr>
        <w:t>relate to the information reported in an A-133 audit, and have been designed to show "Yes" or "N/A" (not applicable) answers as favorable responses.</w:t>
      </w:r>
      <w:r w:rsidR="00E57C79" w:rsidRPr="00712ED6">
        <w:rPr>
          <w:rFonts w:ascii="Times New Roman" w:eastAsia="Times New Roman" w:hAnsi="Times New Roman" w:cs="Times New Roman"/>
          <w:sz w:val="24"/>
          <w:szCs w:val="24"/>
        </w:rPr>
        <w:t xml:space="preserve"> </w:t>
      </w:r>
      <w:r w:rsidR="00712ED6" w:rsidRPr="00712ED6">
        <w:rPr>
          <w:rFonts w:ascii="Times New Roman" w:eastAsia="Times New Roman" w:hAnsi="Times New Roman" w:cs="Times New Roman"/>
          <w:sz w:val="24"/>
          <w:szCs w:val="24"/>
        </w:rPr>
        <w:t xml:space="preserve">Reviewers should use </w:t>
      </w:r>
      <w:r w:rsidR="00944441">
        <w:rPr>
          <w:rFonts w:ascii="Times New Roman" w:eastAsia="Times New Roman" w:hAnsi="Times New Roman" w:cs="Times New Roman"/>
          <w:sz w:val="24"/>
          <w:szCs w:val="24"/>
        </w:rPr>
        <w:t xml:space="preserve">guide step </w:t>
      </w:r>
      <w:r w:rsidR="00712ED6" w:rsidRPr="00712ED6">
        <w:rPr>
          <w:rFonts w:ascii="Times New Roman" w:eastAsia="Times New Roman" w:hAnsi="Times New Roman" w:cs="Times New Roman"/>
          <w:sz w:val="24"/>
          <w:szCs w:val="24"/>
        </w:rPr>
        <w:t xml:space="preserve">C-3 to explain </w:t>
      </w:r>
      <w:r w:rsidRPr="00712ED6">
        <w:rPr>
          <w:rFonts w:ascii="Times New Roman" w:eastAsia="Times New Roman" w:hAnsi="Times New Roman" w:cs="Times New Roman"/>
          <w:sz w:val="24"/>
          <w:szCs w:val="24"/>
        </w:rPr>
        <w:t>Unfavorable (“No”) responses.</w:t>
      </w:r>
      <w:r w:rsidR="00E57C79" w:rsidRPr="00712ED6">
        <w:rPr>
          <w:rFonts w:ascii="Times New Roman" w:eastAsia="Times New Roman" w:hAnsi="Times New Roman" w:cs="Times New Roman"/>
          <w:sz w:val="24"/>
          <w:szCs w:val="24"/>
        </w:rPr>
        <w:t xml:space="preserve"> </w:t>
      </w:r>
      <w:r w:rsidRPr="00712ED6">
        <w:rPr>
          <w:rFonts w:ascii="Times New Roman" w:eastAsia="Times New Roman" w:hAnsi="Times New Roman" w:cs="Times New Roman"/>
          <w:sz w:val="24"/>
          <w:szCs w:val="24"/>
        </w:rPr>
        <w:t>Questions DR-1</w:t>
      </w:r>
      <w:r w:rsidR="00E57C79" w:rsidRPr="00712ED6">
        <w:rPr>
          <w:rFonts w:ascii="Times New Roman" w:eastAsia="Times New Roman" w:hAnsi="Times New Roman" w:cs="Times New Roman"/>
          <w:sz w:val="24"/>
          <w:szCs w:val="24"/>
        </w:rPr>
        <w:t>5</w:t>
      </w:r>
      <w:r w:rsidRPr="00712ED6">
        <w:rPr>
          <w:rFonts w:ascii="Times New Roman" w:eastAsia="Times New Roman" w:hAnsi="Times New Roman" w:cs="Times New Roman"/>
          <w:sz w:val="24"/>
          <w:szCs w:val="24"/>
        </w:rPr>
        <w:t xml:space="preserve"> through DR-2</w:t>
      </w:r>
      <w:r w:rsidR="00E57C79" w:rsidRPr="00712ED6">
        <w:rPr>
          <w:rFonts w:ascii="Times New Roman" w:eastAsia="Times New Roman" w:hAnsi="Times New Roman" w:cs="Times New Roman"/>
          <w:sz w:val="24"/>
          <w:szCs w:val="24"/>
        </w:rPr>
        <w:t>5</w:t>
      </w:r>
      <w:r w:rsidRPr="00712ED6">
        <w:rPr>
          <w:rFonts w:ascii="Times New Roman" w:eastAsia="Times New Roman" w:hAnsi="Times New Roman" w:cs="Times New Roman"/>
          <w:sz w:val="24"/>
          <w:szCs w:val="24"/>
        </w:rPr>
        <w:t xml:space="preserve"> </w:t>
      </w:r>
      <w:proofErr w:type="gramStart"/>
      <w:r w:rsidRPr="00712ED6">
        <w:rPr>
          <w:rFonts w:ascii="Times New Roman" w:eastAsia="Times New Roman" w:hAnsi="Times New Roman" w:cs="Times New Roman"/>
          <w:sz w:val="24"/>
          <w:szCs w:val="24"/>
        </w:rPr>
        <w:t>are</w:t>
      </w:r>
      <w:proofErr w:type="gramEnd"/>
      <w:r w:rsidRPr="00712ED6">
        <w:rPr>
          <w:rFonts w:ascii="Times New Roman" w:eastAsia="Times New Roman" w:hAnsi="Times New Roman" w:cs="Times New Roman"/>
          <w:sz w:val="24"/>
          <w:szCs w:val="24"/>
        </w:rPr>
        <w:t xml:space="preserve"> designed for analysis of information contained in the reporting packages.</w:t>
      </w:r>
      <w:r w:rsidR="00E57C79" w:rsidRPr="00712ED6">
        <w:rPr>
          <w:rFonts w:ascii="Times New Roman" w:eastAsia="Times New Roman" w:hAnsi="Times New Roman" w:cs="Times New Roman"/>
          <w:sz w:val="24"/>
          <w:szCs w:val="24"/>
        </w:rPr>
        <w:t xml:space="preserve"> </w:t>
      </w:r>
      <w:r w:rsidRPr="00712ED6">
        <w:rPr>
          <w:rFonts w:ascii="Times New Roman" w:eastAsia="Times New Roman" w:hAnsi="Times New Roman" w:cs="Times New Roman"/>
          <w:sz w:val="24"/>
          <w:szCs w:val="24"/>
        </w:rPr>
        <w:t>A “Yes” answer for questions DR-1</w:t>
      </w:r>
      <w:r w:rsidR="00E57C79" w:rsidRPr="00712ED6">
        <w:rPr>
          <w:rFonts w:ascii="Times New Roman" w:eastAsia="Times New Roman" w:hAnsi="Times New Roman" w:cs="Times New Roman"/>
          <w:sz w:val="24"/>
          <w:szCs w:val="24"/>
        </w:rPr>
        <w:t>5 through DR-</w:t>
      </w:r>
      <w:r w:rsidR="002A0AAC" w:rsidRPr="00712ED6">
        <w:rPr>
          <w:rFonts w:ascii="Times New Roman" w:eastAsia="Times New Roman" w:hAnsi="Times New Roman" w:cs="Times New Roman"/>
          <w:sz w:val="24"/>
          <w:szCs w:val="24"/>
        </w:rPr>
        <w:t>20</w:t>
      </w:r>
      <w:r w:rsidRPr="00712ED6">
        <w:rPr>
          <w:rFonts w:ascii="Times New Roman" w:eastAsia="Times New Roman" w:hAnsi="Times New Roman" w:cs="Times New Roman"/>
          <w:sz w:val="24"/>
          <w:szCs w:val="24"/>
        </w:rPr>
        <w:t xml:space="preserve"> and a “No” answer for questions DR-</w:t>
      </w:r>
      <w:r w:rsidR="00E57C79" w:rsidRPr="00712ED6">
        <w:rPr>
          <w:rFonts w:ascii="Times New Roman" w:eastAsia="Times New Roman" w:hAnsi="Times New Roman" w:cs="Times New Roman"/>
          <w:sz w:val="24"/>
          <w:szCs w:val="24"/>
        </w:rPr>
        <w:t>2</w:t>
      </w:r>
      <w:r w:rsidR="002A0AAC" w:rsidRPr="00712ED6">
        <w:rPr>
          <w:rFonts w:ascii="Times New Roman" w:eastAsia="Times New Roman" w:hAnsi="Times New Roman" w:cs="Times New Roman"/>
          <w:sz w:val="24"/>
          <w:szCs w:val="24"/>
        </w:rPr>
        <w:t>1</w:t>
      </w:r>
      <w:r w:rsidRPr="00712ED6">
        <w:rPr>
          <w:rFonts w:ascii="Times New Roman" w:eastAsia="Times New Roman" w:hAnsi="Times New Roman" w:cs="Times New Roman"/>
          <w:sz w:val="24"/>
          <w:szCs w:val="24"/>
        </w:rPr>
        <w:t xml:space="preserve"> through DR-2</w:t>
      </w:r>
      <w:r w:rsidR="00E57C79" w:rsidRPr="00712ED6">
        <w:rPr>
          <w:rFonts w:ascii="Times New Roman" w:eastAsia="Times New Roman" w:hAnsi="Times New Roman" w:cs="Times New Roman"/>
          <w:sz w:val="24"/>
          <w:szCs w:val="24"/>
        </w:rPr>
        <w:t>5</w:t>
      </w:r>
      <w:r w:rsidRPr="00712ED6">
        <w:rPr>
          <w:rFonts w:ascii="Times New Roman" w:eastAsia="Times New Roman" w:hAnsi="Times New Roman" w:cs="Times New Roman"/>
          <w:sz w:val="24"/>
          <w:szCs w:val="24"/>
        </w:rPr>
        <w:t xml:space="preserve"> may indicate the need for follow-up and should be fully explained in the notes.</w:t>
      </w:r>
      <w:r w:rsidR="00E57C79" w:rsidRPr="00712ED6">
        <w:rPr>
          <w:rFonts w:ascii="Times New Roman" w:eastAsia="Times New Roman" w:hAnsi="Times New Roman" w:cs="Times New Roman"/>
          <w:sz w:val="24"/>
          <w:szCs w:val="24"/>
        </w:rPr>
        <w:t xml:space="preserve"> </w:t>
      </w:r>
      <w:r w:rsidR="00F925A5" w:rsidRPr="00712ED6">
        <w:rPr>
          <w:rFonts w:ascii="Times New Roman" w:eastAsia="Times New Roman" w:hAnsi="Times New Roman" w:cs="Times New Roman"/>
          <w:sz w:val="24"/>
          <w:szCs w:val="24"/>
        </w:rPr>
        <w:lastRenderedPageBreak/>
        <w:t xml:space="preserve">Question DR-26 applies to "program-specific" audits. Significant quality deficiencies should be brought forward to the Overall Conclusions section and cross-referenced to the reporting package. </w:t>
      </w:r>
    </w:p>
    <w:p w:rsidR="00CA6C4C" w:rsidRPr="00B66430" w:rsidRDefault="00CA6C4C" w:rsidP="00B66430">
      <w:pPr>
        <w:widowControl w:val="0"/>
        <w:rPr>
          <w:rFonts w:ascii="Times New Roman" w:eastAsia="Times New Roman" w:hAnsi="Times New Roman" w:cs="Times New Roman"/>
          <w:b/>
          <w:sz w:val="24"/>
          <w:szCs w:val="24"/>
        </w:rPr>
      </w:pPr>
    </w:p>
    <w:p w:rsidR="00CA6C4C" w:rsidRPr="00B66430" w:rsidRDefault="00CA6C4C" w:rsidP="008454F5">
      <w:pPr>
        <w:widowControl w:val="0"/>
        <w:rPr>
          <w:rFonts w:ascii="Times New Roman" w:eastAsia="Times New Roman" w:hAnsi="Times New Roman" w:cs="Times New Roman"/>
          <w:sz w:val="24"/>
          <w:szCs w:val="24"/>
        </w:rPr>
      </w:pPr>
      <w:r w:rsidRPr="00B66430">
        <w:rPr>
          <w:rFonts w:ascii="Times New Roman" w:eastAsia="Times New Roman" w:hAnsi="Times New Roman" w:cs="Times New Roman"/>
          <w:sz w:val="24"/>
          <w:szCs w:val="24"/>
        </w:rPr>
        <w:t>Reviewers may wish to complete the "</w:t>
      </w:r>
      <w:r w:rsidR="00570F14">
        <w:rPr>
          <w:rFonts w:ascii="Times New Roman" w:eastAsia="Times New Roman" w:hAnsi="Times New Roman" w:cs="Times New Roman"/>
          <w:sz w:val="24"/>
          <w:szCs w:val="24"/>
        </w:rPr>
        <w:t>Major Federal Program</w:t>
      </w:r>
      <w:r w:rsidRPr="00B66430">
        <w:rPr>
          <w:rFonts w:ascii="Times New Roman" w:eastAsia="Times New Roman" w:hAnsi="Times New Roman" w:cs="Times New Roman"/>
          <w:sz w:val="24"/>
          <w:szCs w:val="24"/>
        </w:rPr>
        <w:t xml:space="preserve"> Determination" worksheet</w:t>
      </w:r>
      <w:r w:rsidR="00B433CA" w:rsidRPr="00B66430">
        <w:rPr>
          <w:rFonts w:ascii="Times New Roman" w:eastAsia="Times New Roman" w:hAnsi="Times New Roman" w:cs="Times New Roman"/>
          <w:sz w:val="24"/>
          <w:szCs w:val="24"/>
        </w:rPr>
        <w:t xml:space="preserve"> </w:t>
      </w:r>
      <w:r w:rsidR="00B433CA" w:rsidRPr="00D15652">
        <w:rPr>
          <w:rFonts w:ascii="Times New Roman" w:eastAsia="Times New Roman" w:hAnsi="Times New Roman" w:cs="Times New Roman"/>
          <w:sz w:val="24"/>
          <w:szCs w:val="24"/>
        </w:rPr>
        <w:t>(attached)</w:t>
      </w:r>
      <w:r w:rsidRPr="00B66430">
        <w:rPr>
          <w:rFonts w:ascii="Times New Roman" w:eastAsia="Times New Roman" w:hAnsi="Times New Roman" w:cs="Times New Roman"/>
          <w:sz w:val="24"/>
          <w:szCs w:val="24"/>
        </w:rPr>
        <w:t xml:space="preserve"> </w:t>
      </w:r>
      <w:r w:rsidR="00E0423B">
        <w:rPr>
          <w:rFonts w:ascii="Times New Roman" w:eastAsia="Times New Roman" w:hAnsi="Times New Roman" w:cs="Times New Roman"/>
          <w:sz w:val="24"/>
          <w:szCs w:val="24"/>
        </w:rPr>
        <w:t xml:space="preserve">to determine the answers to </w:t>
      </w:r>
      <w:r w:rsidRPr="00B66430">
        <w:rPr>
          <w:rFonts w:ascii="Times New Roman" w:eastAsia="Times New Roman" w:hAnsi="Times New Roman" w:cs="Times New Roman"/>
          <w:sz w:val="24"/>
          <w:szCs w:val="24"/>
        </w:rPr>
        <w:t>Question</w:t>
      </w:r>
      <w:r w:rsidR="00D15652">
        <w:rPr>
          <w:rFonts w:ascii="Times New Roman" w:eastAsia="Times New Roman" w:hAnsi="Times New Roman" w:cs="Times New Roman"/>
          <w:sz w:val="24"/>
          <w:szCs w:val="24"/>
        </w:rPr>
        <w:t>s DR-22 and</w:t>
      </w:r>
      <w:r w:rsidRPr="00B66430">
        <w:rPr>
          <w:rFonts w:ascii="Times New Roman" w:eastAsia="Times New Roman" w:hAnsi="Times New Roman" w:cs="Times New Roman"/>
          <w:sz w:val="24"/>
          <w:szCs w:val="24"/>
        </w:rPr>
        <w:t xml:space="preserve"> DR-2</w:t>
      </w:r>
      <w:r w:rsidR="00E57C79" w:rsidRPr="00B66430">
        <w:rPr>
          <w:rFonts w:ascii="Times New Roman" w:eastAsia="Times New Roman" w:hAnsi="Times New Roman" w:cs="Times New Roman"/>
          <w:sz w:val="24"/>
          <w:szCs w:val="24"/>
        </w:rPr>
        <w:t>3</w:t>
      </w:r>
      <w:r w:rsidRPr="00B66430">
        <w:rPr>
          <w:rFonts w:ascii="Times New Roman" w:eastAsia="Times New Roman" w:hAnsi="Times New Roman" w:cs="Times New Roman"/>
          <w:sz w:val="24"/>
          <w:szCs w:val="24"/>
        </w:rPr>
        <w:t>.</w:t>
      </w:r>
      <w:r w:rsidR="00E57C79" w:rsidRPr="00B66430">
        <w:rPr>
          <w:rFonts w:ascii="Times New Roman" w:eastAsia="Times New Roman" w:hAnsi="Times New Roman" w:cs="Times New Roman"/>
          <w:sz w:val="24"/>
          <w:szCs w:val="24"/>
        </w:rPr>
        <w:t xml:space="preserve"> </w:t>
      </w:r>
    </w:p>
    <w:p w:rsidR="00CA6C4C" w:rsidRPr="00B66430" w:rsidRDefault="00CA6C4C" w:rsidP="00B66430">
      <w:pPr>
        <w:keepNext/>
        <w:widowControl w:val="0"/>
        <w:tabs>
          <w:tab w:val="left" w:pos="-1200"/>
          <w:tab w:val="left" w:pos="-720"/>
          <w:tab w:val="left" w:pos="0"/>
          <w:tab w:val="left" w:pos="1800"/>
        </w:tabs>
        <w:outlineLvl w:val="0"/>
        <w:rPr>
          <w:rFonts w:ascii="Times New Roman" w:eastAsia="Times New Roman" w:hAnsi="Times New Roman" w:cs="Times New Roman"/>
          <w:b/>
          <w:sz w:val="32"/>
          <w:szCs w:val="32"/>
        </w:rPr>
        <w:sectPr w:rsidR="00CA6C4C" w:rsidRPr="00B66430" w:rsidSect="00B34E64">
          <w:headerReference w:type="even" r:id="rId12"/>
          <w:headerReference w:type="default" r:id="rId13"/>
          <w:footerReference w:type="default" r:id="rId14"/>
          <w:headerReference w:type="first" r:id="rId15"/>
          <w:footerReference w:type="first" r:id="rId16"/>
          <w:endnotePr>
            <w:numFmt w:val="decimal"/>
          </w:endnotePr>
          <w:pgSz w:w="12240" w:h="15840"/>
          <w:pgMar w:top="1440" w:right="1440" w:bottom="1440" w:left="1440" w:header="720" w:footer="720" w:gutter="0"/>
          <w:pgNumType w:fmt="lowerRoman" w:start="1"/>
          <w:cols w:space="720"/>
          <w:noEndnote/>
          <w:docGrid w:linePitch="326"/>
        </w:sectPr>
      </w:pPr>
    </w:p>
    <w:p w:rsidR="00CA6C4C" w:rsidRPr="00DD42CA" w:rsidRDefault="00CA6C4C" w:rsidP="00B66430">
      <w:pPr>
        <w:keepNext/>
        <w:widowControl w:val="0"/>
        <w:tabs>
          <w:tab w:val="left" w:pos="-1200"/>
          <w:tab w:val="left" w:pos="-720"/>
          <w:tab w:val="left" w:pos="0"/>
          <w:tab w:val="left" w:pos="1800"/>
        </w:tabs>
        <w:jc w:val="center"/>
        <w:outlineLvl w:val="0"/>
        <w:rPr>
          <w:rFonts w:ascii="Times New Roman" w:eastAsia="Times New Roman" w:hAnsi="Times New Roman" w:cs="Times New Roman"/>
          <w:b/>
          <w:sz w:val="28"/>
          <w:szCs w:val="32"/>
          <w:u w:val="single"/>
        </w:rPr>
      </w:pPr>
      <w:r w:rsidRPr="00DD42CA">
        <w:rPr>
          <w:rFonts w:ascii="Times New Roman" w:eastAsia="Times New Roman" w:hAnsi="Times New Roman" w:cs="Times New Roman"/>
          <w:b/>
          <w:sz w:val="28"/>
          <w:szCs w:val="32"/>
          <w:u w:val="single"/>
        </w:rPr>
        <w:lastRenderedPageBreak/>
        <w:t>GENERAL INFORMATION</w:t>
      </w:r>
    </w:p>
    <w:p w:rsidR="00DD42CA" w:rsidRPr="00B66430" w:rsidRDefault="00DD42CA" w:rsidP="00B66430">
      <w:pPr>
        <w:keepNext/>
        <w:widowControl w:val="0"/>
        <w:tabs>
          <w:tab w:val="left" w:pos="-1200"/>
          <w:tab w:val="left" w:pos="-720"/>
          <w:tab w:val="left" w:pos="0"/>
          <w:tab w:val="left" w:pos="1800"/>
        </w:tabs>
        <w:jc w:val="center"/>
        <w:outlineLvl w:val="0"/>
        <w:rPr>
          <w:rFonts w:ascii="Times New Roman" w:eastAsia="Times New Roman" w:hAnsi="Times New Roman" w:cs="Times New Roman"/>
          <w:b/>
          <w:sz w:val="32"/>
          <w:szCs w:val="32"/>
        </w:rPr>
      </w:pPr>
    </w:p>
    <w:tbl>
      <w:tblPr>
        <w:tblStyle w:val="TableGrid"/>
        <w:tblW w:w="0" w:type="auto"/>
        <w:jc w:val="center"/>
        <w:tblInd w:w="720" w:type="dxa"/>
        <w:tblLook w:val="04A0" w:firstRow="1" w:lastRow="0" w:firstColumn="1" w:lastColumn="0" w:noHBand="0" w:noVBand="1"/>
      </w:tblPr>
      <w:tblGrid>
        <w:gridCol w:w="623"/>
        <w:gridCol w:w="2815"/>
        <w:gridCol w:w="5418"/>
      </w:tblGrid>
      <w:tr w:rsidR="00DD42CA" w:rsidTr="0060475B">
        <w:trPr>
          <w:jc w:val="center"/>
        </w:trPr>
        <w:tc>
          <w:tcPr>
            <w:tcW w:w="623" w:type="dxa"/>
            <w:shd w:val="clear" w:color="auto" w:fill="8DB3E2" w:themeFill="text2" w:themeFillTint="66"/>
            <w:vAlign w:val="center"/>
          </w:tcPr>
          <w:p w:rsidR="00DD42CA" w:rsidRPr="00DD42C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b/>
                <w:sz w:val="24"/>
                <w:szCs w:val="32"/>
              </w:rPr>
            </w:pPr>
            <w:r w:rsidRPr="00DD42CA">
              <w:rPr>
                <w:rFonts w:ascii="Times New Roman" w:eastAsia="Times New Roman" w:hAnsi="Times New Roman" w:cs="Times New Roman"/>
                <w:b/>
                <w:sz w:val="24"/>
                <w:szCs w:val="32"/>
              </w:rPr>
              <w:t>G-1</w:t>
            </w:r>
          </w:p>
        </w:tc>
        <w:tc>
          <w:tcPr>
            <w:tcW w:w="2815" w:type="dxa"/>
            <w:shd w:val="clear" w:color="auto" w:fill="8DB3E2" w:themeFill="text2" w:themeFillTint="66"/>
            <w:vAlign w:val="center"/>
          </w:tcPr>
          <w:p w:rsidR="00DD42CA" w:rsidRPr="00DD42C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r w:rsidRPr="00DD42CA">
              <w:rPr>
                <w:rFonts w:ascii="Times New Roman" w:eastAsia="Times New Roman" w:hAnsi="Times New Roman" w:cs="Times New Roman"/>
                <w:sz w:val="24"/>
                <w:szCs w:val="32"/>
              </w:rPr>
              <w:t>Auditee</w:t>
            </w:r>
          </w:p>
        </w:tc>
        <w:tc>
          <w:tcPr>
            <w:tcW w:w="5418" w:type="dxa"/>
            <w:vAlign w:val="center"/>
          </w:tcPr>
          <w:p w:rsidR="00DD42CA" w:rsidRPr="00DD42C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p>
        </w:tc>
      </w:tr>
      <w:tr w:rsidR="00DD42CA" w:rsidTr="0060475B">
        <w:trPr>
          <w:jc w:val="center"/>
        </w:trPr>
        <w:tc>
          <w:tcPr>
            <w:tcW w:w="623" w:type="dxa"/>
            <w:shd w:val="clear" w:color="auto" w:fill="8DB3E2" w:themeFill="text2" w:themeFillTint="66"/>
            <w:vAlign w:val="center"/>
          </w:tcPr>
          <w:p w:rsidR="00DD42CA" w:rsidRPr="00DD42C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b/>
                <w:sz w:val="24"/>
                <w:szCs w:val="32"/>
              </w:rPr>
            </w:pPr>
            <w:r w:rsidRPr="00DD42CA">
              <w:rPr>
                <w:rFonts w:ascii="Times New Roman" w:eastAsia="Times New Roman" w:hAnsi="Times New Roman" w:cs="Times New Roman"/>
                <w:b/>
                <w:sz w:val="24"/>
                <w:szCs w:val="32"/>
              </w:rPr>
              <w:t>G-2</w:t>
            </w:r>
          </w:p>
        </w:tc>
        <w:tc>
          <w:tcPr>
            <w:tcW w:w="2815" w:type="dxa"/>
            <w:shd w:val="clear" w:color="auto" w:fill="8DB3E2" w:themeFill="text2" w:themeFillTint="66"/>
            <w:vAlign w:val="center"/>
          </w:tcPr>
          <w:p w:rsidR="00DD42CA" w:rsidRPr="00DD42C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r w:rsidRPr="00DD42CA">
              <w:rPr>
                <w:rFonts w:ascii="Times New Roman" w:eastAsia="Times New Roman" w:hAnsi="Times New Roman" w:cs="Times New Roman"/>
                <w:sz w:val="24"/>
                <w:szCs w:val="32"/>
              </w:rPr>
              <w:t>Audit Period</w:t>
            </w:r>
          </w:p>
        </w:tc>
        <w:tc>
          <w:tcPr>
            <w:tcW w:w="5418" w:type="dxa"/>
            <w:vAlign w:val="center"/>
          </w:tcPr>
          <w:p w:rsidR="00DD42CA" w:rsidRPr="00DD42C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p>
        </w:tc>
      </w:tr>
      <w:tr w:rsidR="00DD42CA" w:rsidTr="0060475B">
        <w:trPr>
          <w:jc w:val="center"/>
        </w:trPr>
        <w:tc>
          <w:tcPr>
            <w:tcW w:w="623" w:type="dxa"/>
            <w:shd w:val="clear" w:color="auto" w:fill="8DB3E2" w:themeFill="text2" w:themeFillTint="66"/>
            <w:vAlign w:val="center"/>
          </w:tcPr>
          <w:p w:rsidR="00DD42CA" w:rsidRPr="00DD42C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b/>
                <w:sz w:val="24"/>
                <w:szCs w:val="32"/>
              </w:rPr>
            </w:pPr>
            <w:r w:rsidRPr="00DD42CA">
              <w:rPr>
                <w:rFonts w:ascii="Times New Roman" w:eastAsia="Times New Roman" w:hAnsi="Times New Roman" w:cs="Times New Roman"/>
                <w:b/>
                <w:sz w:val="24"/>
                <w:szCs w:val="32"/>
              </w:rPr>
              <w:t>G-3</w:t>
            </w:r>
          </w:p>
        </w:tc>
        <w:tc>
          <w:tcPr>
            <w:tcW w:w="2815" w:type="dxa"/>
            <w:shd w:val="clear" w:color="auto" w:fill="8DB3E2" w:themeFill="text2" w:themeFillTint="66"/>
            <w:vAlign w:val="center"/>
          </w:tcPr>
          <w:p w:rsidR="00DD42CA" w:rsidRPr="00DD42CA" w:rsidRDefault="00DD42CA" w:rsidP="00712ED6">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r w:rsidRPr="00DD42CA">
              <w:rPr>
                <w:rFonts w:ascii="Times New Roman" w:eastAsia="Times New Roman" w:hAnsi="Times New Roman" w:cs="Times New Roman"/>
                <w:sz w:val="24"/>
                <w:szCs w:val="20"/>
              </w:rPr>
              <w:t>Auditor(s) or Audit Organization(s) (primary and secondary auditors, if applicable)</w:t>
            </w:r>
            <w:r w:rsidR="00712ED6">
              <w:rPr>
                <w:rFonts w:ascii="Times New Roman" w:eastAsia="Times New Roman" w:hAnsi="Times New Roman" w:cs="Times New Roman"/>
                <w:sz w:val="24"/>
                <w:szCs w:val="20"/>
              </w:rPr>
              <w:t xml:space="preserve"> and location</w:t>
            </w:r>
          </w:p>
        </w:tc>
        <w:tc>
          <w:tcPr>
            <w:tcW w:w="5418" w:type="dxa"/>
            <w:vAlign w:val="center"/>
          </w:tcPr>
          <w:p w:rsidR="00DD42CA" w:rsidRPr="00DD42C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p>
        </w:tc>
      </w:tr>
      <w:tr w:rsidR="00DD42CA" w:rsidTr="0060475B">
        <w:trPr>
          <w:jc w:val="center"/>
        </w:trPr>
        <w:tc>
          <w:tcPr>
            <w:tcW w:w="623" w:type="dxa"/>
            <w:shd w:val="clear" w:color="auto" w:fill="8DB3E2" w:themeFill="text2" w:themeFillTint="66"/>
            <w:vAlign w:val="center"/>
          </w:tcPr>
          <w:p w:rsidR="00DD42CA" w:rsidRPr="00DD42C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b/>
                <w:sz w:val="24"/>
                <w:szCs w:val="32"/>
              </w:rPr>
            </w:pPr>
            <w:r w:rsidRPr="00DD42CA">
              <w:rPr>
                <w:rFonts w:ascii="Times New Roman" w:eastAsia="Times New Roman" w:hAnsi="Times New Roman" w:cs="Times New Roman"/>
                <w:b/>
                <w:sz w:val="24"/>
                <w:szCs w:val="32"/>
              </w:rPr>
              <w:t>G-4</w:t>
            </w:r>
          </w:p>
        </w:tc>
        <w:tc>
          <w:tcPr>
            <w:tcW w:w="2815" w:type="dxa"/>
            <w:shd w:val="clear" w:color="auto" w:fill="8DB3E2" w:themeFill="text2" w:themeFillTint="66"/>
            <w:vAlign w:val="center"/>
          </w:tcPr>
          <w:p w:rsidR="00DD42CA" w:rsidRPr="00DD42C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r w:rsidRPr="00DD42CA">
              <w:rPr>
                <w:rFonts w:ascii="Times New Roman" w:eastAsia="Times New Roman" w:hAnsi="Times New Roman" w:cs="Times New Roman"/>
                <w:sz w:val="24"/>
                <w:szCs w:val="32"/>
              </w:rPr>
              <w:t>Date of Compliance Report (and date of financial statement report, if different)</w:t>
            </w:r>
          </w:p>
        </w:tc>
        <w:tc>
          <w:tcPr>
            <w:tcW w:w="5418" w:type="dxa"/>
            <w:vAlign w:val="center"/>
          </w:tcPr>
          <w:p w:rsidR="00DD42CA" w:rsidRPr="00DD42C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p>
        </w:tc>
      </w:tr>
      <w:tr w:rsidR="00DD42CA" w:rsidTr="0060475B">
        <w:trPr>
          <w:jc w:val="center"/>
        </w:trPr>
        <w:tc>
          <w:tcPr>
            <w:tcW w:w="623" w:type="dxa"/>
            <w:shd w:val="clear" w:color="auto" w:fill="8DB3E2" w:themeFill="text2" w:themeFillTint="66"/>
            <w:vAlign w:val="center"/>
          </w:tcPr>
          <w:p w:rsidR="00DD42CA" w:rsidRPr="00DD42C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b/>
                <w:sz w:val="24"/>
                <w:szCs w:val="32"/>
              </w:rPr>
            </w:pPr>
            <w:r w:rsidRPr="00DD42CA">
              <w:rPr>
                <w:rFonts w:ascii="Times New Roman" w:eastAsia="Times New Roman" w:hAnsi="Times New Roman" w:cs="Times New Roman"/>
                <w:b/>
                <w:sz w:val="24"/>
                <w:szCs w:val="32"/>
              </w:rPr>
              <w:t>G-5</w:t>
            </w:r>
          </w:p>
        </w:tc>
        <w:tc>
          <w:tcPr>
            <w:tcW w:w="2815" w:type="dxa"/>
            <w:shd w:val="clear" w:color="auto" w:fill="8DB3E2" w:themeFill="text2" w:themeFillTint="66"/>
            <w:vAlign w:val="center"/>
          </w:tcPr>
          <w:p w:rsidR="00DD42CA" w:rsidRPr="00DD42CA" w:rsidRDefault="00A53C6B"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r>
              <w:rPr>
                <w:rFonts w:ascii="Times New Roman" w:eastAsia="Times New Roman" w:hAnsi="Times New Roman" w:cs="Times New Roman"/>
                <w:sz w:val="24"/>
                <w:szCs w:val="32"/>
              </w:rPr>
              <w:t>“</w:t>
            </w:r>
            <w:r w:rsidR="00DD42CA" w:rsidRPr="00DD42CA">
              <w:rPr>
                <w:rFonts w:ascii="Times New Roman" w:eastAsia="Times New Roman" w:hAnsi="Times New Roman" w:cs="Times New Roman"/>
                <w:sz w:val="24"/>
                <w:szCs w:val="32"/>
              </w:rPr>
              <w:t>FAC Accepted Date</w:t>
            </w:r>
            <w:r>
              <w:rPr>
                <w:rFonts w:ascii="Times New Roman" w:eastAsia="Times New Roman" w:hAnsi="Times New Roman" w:cs="Times New Roman"/>
                <w:sz w:val="24"/>
                <w:szCs w:val="32"/>
              </w:rPr>
              <w:t>”</w:t>
            </w:r>
            <w:r w:rsidR="00DD42CA" w:rsidRPr="00DD42CA">
              <w:rPr>
                <w:rStyle w:val="FootnoteReference"/>
                <w:rFonts w:ascii="Times New Roman" w:eastAsia="Times New Roman" w:hAnsi="Times New Roman" w:cs="Times New Roman"/>
                <w:sz w:val="24"/>
                <w:szCs w:val="32"/>
              </w:rPr>
              <w:footnoteReference w:id="1"/>
            </w:r>
            <w:r w:rsidR="00DD42CA" w:rsidRPr="00DD42CA">
              <w:rPr>
                <w:rFonts w:ascii="Times New Roman" w:eastAsia="Times New Roman" w:hAnsi="Times New Roman" w:cs="Times New Roman"/>
                <w:sz w:val="24"/>
                <w:szCs w:val="32"/>
              </w:rPr>
              <w:t xml:space="preserve"> for use in answering question DR-25</w:t>
            </w:r>
          </w:p>
        </w:tc>
        <w:tc>
          <w:tcPr>
            <w:tcW w:w="5418" w:type="dxa"/>
            <w:vAlign w:val="center"/>
          </w:tcPr>
          <w:p w:rsidR="00DD42CA" w:rsidRPr="00DD42C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p>
        </w:tc>
      </w:tr>
      <w:tr w:rsidR="00DD42CA" w:rsidTr="0060475B">
        <w:trPr>
          <w:jc w:val="center"/>
        </w:trPr>
        <w:tc>
          <w:tcPr>
            <w:tcW w:w="623" w:type="dxa"/>
            <w:shd w:val="clear" w:color="auto" w:fill="8DB3E2" w:themeFill="text2" w:themeFillTint="66"/>
            <w:vAlign w:val="center"/>
          </w:tcPr>
          <w:p w:rsidR="00DD42CA" w:rsidRPr="00DD42C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b/>
                <w:sz w:val="24"/>
                <w:szCs w:val="32"/>
              </w:rPr>
            </w:pPr>
            <w:r w:rsidRPr="00DD42CA">
              <w:rPr>
                <w:rFonts w:ascii="Times New Roman" w:eastAsia="Times New Roman" w:hAnsi="Times New Roman" w:cs="Times New Roman"/>
                <w:b/>
                <w:sz w:val="24"/>
                <w:szCs w:val="32"/>
              </w:rPr>
              <w:t>G-6</w:t>
            </w:r>
          </w:p>
        </w:tc>
        <w:tc>
          <w:tcPr>
            <w:tcW w:w="2815" w:type="dxa"/>
            <w:shd w:val="clear" w:color="auto" w:fill="8DB3E2" w:themeFill="text2" w:themeFillTint="66"/>
            <w:vAlign w:val="center"/>
          </w:tcPr>
          <w:p w:rsidR="00DD42CA" w:rsidRPr="00DD42C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r w:rsidRPr="00DD42CA">
              <w:rPr>
                <w:rFonts w:ascii="Times New Roman" w:eastAsia="Times New Roman" w:hAnsi="Times New Roman" w:cs="Times New Roman"/>
                <w:sz w:val="24"/>
                <w:szCs w:val="32"/>
              </w:rPr>
              <w:t>Federal funding agencies with Direct Expenditures</w:t>
            </w:r>
          </w:p>
        </w:tc>
        <w:tc>
          <w:tcPr>
            <w:tcW w:w="5418" w:type="dxa"/>
            <w:vAlign w:val="center"/>
          </w:tcPr>
          <w:p w:rsidR="00DD42CA" w:rsidRPr="00DD42C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p>
        </w:tc>
      </w:tr>
      <w:tr w:rsidR="00DD42CA" w:rsidTr="0060475B">
        <w:trPr>
          <w:jc w:val="center"/>
        </w:trPr>
        <w:tc>
          <w:tcPr>
            <w:tcW w:w="623" w:type="dxa"/>
            <w:shd w:val="clear" w:color="auto" w:fill="8DB3E2" w:themeFill="text2" w:themeFillTint="66"/>
            <w:vAlign w:val="center"/>
          </w:tcPr>
          <w:p w:rsidR="00DD42CA" w:rsidRPr="00DD42C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b/>
                <w:sz w:val="24"/>
                <w:szCs w:val="32"/>
              </w:rPr>
            </w:pPr>
            <w:r w:rsidRPr="00DD42CA">
              <w:rPr>
                <w:rFonts w:ascii="Times New Roman" w:eastAsia="Times New Roman" w:hAnsi="Times New Roman" w:cs="Times New Roman"/>
                <w:b/>
                <w:sz w:val="24"/>
                <w:szCs w:val="32"/>
              </w:rPr>
              <w:t>G-7</w:t>
            </w:r>
          </w:p>
        </w:tc>
        <w:tc>
          <w:tcPr>
            <w:tcW w:w="2815" w:type="dxa"/>
            <w:shd w:val="clear" w:color="auto" w:fill="8DB3E2" w:themeFill="text2" w:themeFillTint="66"/>
            <w:vAlign w:val="center"/>
          </w:tcPr>
          <w:p w:rsidR="00DD42CA" w:rsidRPr="00DD42C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r w:rsidRPr="00DD42CA">
              <w:rPr>
                <w:rFonts w:ascii="Times New Roman" w:eastAsia="Times New Roman" w:hAnsi="Times New Roman" w:cs="Times New Roman"/>
                <w:sz w:val="24"/>
                <w:szCs w:val="32"/>
              </w:rPr>
              <w:t>Personnel Contacted during Review (including contact information, reasons contacted, and results)</w:t>
            </w:r>
          </w:p>
        </w:tc>
        <w:tc>
          <w:tcPr>
            <w:tcW w:w="5418" w:type="dxa"/>
            <w:vAlign w:val="center"/>
          </w:tcPr>
          <w:p w:rsidR="00DD42CA" w:rsidRPr="00DD42C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p>
        </w:tc>
      </w:tr>
    </w:tbl>
    <w:p w:rsidR="00CA6C4C" w:rsidRPr="00B66430" w:rsidRDefault="00CA6C4C" w:rsidP="00B66430">
      <w:pPr>
        <w:keepNext/>
        <w:widowControl w:val="0"/>
        <w:tabs>
          <w:tab w:val="left" w:pos="-1200"/>
          <w:tab w:val="left" w:pos="-720"/>
          <w:tab w:val="left" w:pos="0"/>
          <w:tab w:val="left" w:pos="720"/>
          <w:tab w:val="left" w:pos="1800"/>
        </w:tabs>
        <w:ind w:left="720" w:firstLine="720"/>
        <w:jc w:val="center"/>
        <w:outlineLvl w:val="0"/>
        <w:rPr>
          <w:rFonts w:ascii="Times New Roman" w:eastAsia="Times New Roman" w:hAnsi="Times New Roman" w:cs="Times New Roman"/>
          <w:b/>
          <w:sz w:val="32"/>
          <w:szCs w:val="32"/>
        </w:rPr>
      </w:pPr>
    </w:p>
    <w:p w:rsidR="00CA6C4C" w:rsidRPr="00B66430" w:rsidRDefault="00CA6C4C" w:rsidP="00B66430">
      <w:pPr>
        <w:widowControl w:val="0"/>
        <w:tabs>
          <w:tab w:val="left" w:pos="-1200"/>
          <w:tab w:val="left" w:pos="-720"/>
          <w:tab w:val="left" w:pos="720"/>
          <w:tab w:val="left" w:pos="1800"/>
        </w:tabs>
        <w:jc w:val="center"/>
        <w:rPr>
          <w:rFonts w:ascii="Times New Roman" w:eastAsia="Times New Roman" w:hAnsi="Times New Roman" w:cs="Times New Roman"/>
          <w:b/>
          <w:sz w:val="24"/>
          <w:szCs w:val="20"/>
        </w:rPr>
      </w:pPr>
      <w:r w:rsidRPr="00B66430">
        <w:rPr>
          <w:rFonts w:ascii="Times New Roman" w:eastAsia="Times New Roman" w:hAnsi="Times New Roman" w:cs="Times New Roman"/>
          <w:b/>
          <w:sz w:val="28"/>
          <w:szCs w:val="28"/>
          <w:u w:val="single"/>
        </w:rPr>
        <w:t>OVERALL CONCLUSIONS</w:t>
      </w:r>
    </w:p>
    <w:p w:rsidR="00DD42CA" w:rsidRDefault="00DD42CA" w:rsidP="00B66430">
      <w:pPr>
        <w:widowControl w:val="0"/>
        <w:tabs>
          <w:tab w:val="left" w:pos="-1200"/>
          <w:tab w:val="left" w:pos="-720"/>
          <w:tab w:val="left" w:pos="0"/>
          <w:tab w:val="left" w:pos="720"/>
          <w:tab w:val="left" w:pos="1800"/>
        </w:tabs>
        <w:ind w:left="720"/>
        <w:rPr>
          <w:rFonts w:ascii="Times New Roman" w:eastAsia="Times New Roman" w:hAnsi="Times New Roman" w:cs="Times New Roman"/>
          <w:sz w:val="24"/>
          <w:szCs w:val="20"/>
        </w:rPr>
      </w:pPr>
    </w:p>
    <w:tbl>
      <w:tblPr>
        <w:tblStyle w:val="TableGrid"/>
        <w:tblW w:w="0" w:type="auto"/>
        <w:jc w:val="center"/>
        <w:tblInd w:w="720" w:type="dxa"/>
        <w:tblLook w:val="04A0" w:firstRow="1" w:lastRow="0" w:firstColumn="1" w:lastColumn="0" w:noHBand="0" w:noVBand="1"/>
      </w:tblPr>
      <w:tblGrid>
        <w:gridCol w:w="2088"/>
        <w:gridCol w:w="720"/>
        <w:gridCol w:w="1440"/>
        <w:gridCol w:w="4608"/>
      </w:tblGrid>
      <w:tr w:rsidR="00606114" w:rsidTr="00A338B8">
        <w:trPr>
          <w:jc w:val="center"/>
        </w:trPr>
        <w:tc>
          <w:tcPr>
            <w:tcW w:w="2088" w:type="dxa"/>
            <w:vMerge w:val="restart"/>
            <w:shd w:val="clear" w:color="auto" w:fill="D6E3BC" w:themeFill="accent3" w:themeFillTint="66"/>
            <w:vAlign w:val="center"/>
          </w:tcPr>
          <w:p w:rsidR="00606114" w:rsidRPr="00606114" w:rsidRDefault="00606114" w:rsidP="00606114">
            <w:pPr>
              <w:widowControl w:val="0"/>
              <w:tabs>
                <w:tab w:val="left" w:pos="-1200"/>
                <w:tab w:val="left" w:pos="-720"/>
                <w:tab w:val="left" w:pos="0"/>
                <w:tab w:val="left" w:pos="720"/>
                <w:tab w:val="left" w:pos="1800"/>
              </w:tabs>
              <w:rPr>
                <w:rFonts w:ascii="Times New Roman" w:eastAsia="Times New Roman" w:hAnsi="Times New Roman" w:cs="Times New Roman"/>
                <w:b/>
                <w:sz w:val="24"/>
                <w:szCs w:val="20"/>
              </w:rPr>
            </w:pPr>
            <w:r w:rsidRPr="00606114">
              <w:rPr>
                <w:rFonts w:ascii="Times New Roman" w:eastAsia="Times New Roman" w:hAnsi="Times New Roman" w:cs="Times New Roman"/>
                <w:b/>
                <w:sz w:val="24"/>
                <w:szCs w:val="20"/>
              </w:rPr>
              <w:t xml:space="preserve">C-1. </w:t>
            </w:r>
            <w:r w:rsidRPr="00606114">
              <w:rPr>
                <w:rFonts w:ascii="Times New Roman" w:eastAsia="Times New Roman" w:hAnsi="Times New Roman" w:cs="Times New Roman"/>
                <w:sz w:val="24"/>
                <w:szCs w:val="20"/>
              </w:rPr>
              <w:t xml:space="preserve">Based on our review, the </w:t>
            </w:r>
            <w:r w:rsidR="00D270E3">
              <w:rPr>
                <w:rFonts w:ascii="Times New Roman" w:eastAsia="Times New Roman" w:hAnsi="Times New Roman" w:cs="Times New Roman"/>
                <w:sz w:val="24"/>
                <w:szCs w:val="20"/>
              </w:rPr>
              <w:t xml:space="preserve">rating assigned to the </w:t>
            </w:r>
            <w:r w:rsidRPr="00606114">
              <w:rPr>
                <w:rFonts w:ascii="Times New Roman" w:eastAsia="Times New Roman" w:hAnsi="Times New Roman" w:cs="Times New Roman"/>
                <w:sz w:val="24"/>
                <w:szCs w:val="20"/>
              </w:rPr>
              <w:t>auditor’s report(s), including the Schedule of Findings and Questioned Costs, is (check as applicable):</w:t>
            </w:r>
          </w:p>
        </w:tc>
        <w:tc>
          <w:tcPr>
            <w:tcW w:w="720" w:type="dxa"/>
            <w:vAlign w:val="center"/>
          </w:tcPr>
          <w:p w:rsidR="00606114" w:rsidRDefault="00843878" w:rsidP="00606114">
            <w:pPr>
              <w:widowControl w:val="0"/>
              <w:tabs>
                <w:tab w:val="left" w:pos="-1200"/>
                <w:tab w:val="left" w:pos="-720"/>
                <w:tab w:val="left" w:pos="0"/>
                <w:tab w:val="left" w:pos="720"/>
                <w:tab w:val="left" w:pos="1800"/>
              </w:tabs>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w:t>
            </w:r>
          </w:p>
        </w:tc>
        <w:tc>
          <w:tcPr>
            <w:tcW w:w="1440" w:type="dxa"/>
            <w:vAlign w:val="center"/>
          </w:tcPr>
          <w:p w:rsidR="00606114" w:rsidRPr="00DD42CA" w:rsidRDefault="00D270E3" w:rsidP="00606114">
            <w:pPr>
              <w:widowControl w:val="0"/>
              <w:tabs>
                <w:tab w:val="left" w:pos="-1200"/>
                <w:tab w:val="left" w:pos="-720"/>
                <w:tab w:val="left" w:pos="0"/>
                <w:tab w:val="left" w:pos="720"/>
                <w:tab w:val="left" w:pos="1800"/>
              </w:tabs>
              <w:rPr>
                <w:rFonts w:ascii="Times New Roman" w:eastAsia="Times New Roman" w:hAnsi="Times New Roman" w:cs="Times New Roman"/>
                <w:b/>
                <w:sz w:val="24"/>
                <w:szCs w:val="20"/>
              </w:rPr>
            </w:pPr>
            <w:r>
              <w:rPr>
                <w:rFonts w:ascii="Times New Roman" w:eastAsia="Times New Roman" w:hAnsi="Times New Roman" w:cs="Times New Roman"/>
                <w:b/>
                <w:sz w:val="24"/>
                <w:szCs w:val="20"/>
              </w:rPr>
              <w:t>Pass</w:t>
            </w:r>
          </w:p>
        </w:tc>
        <w:tc>
          <w:tcPr>
            <w:tcW w:w="4608" w:type="dxa"/>
            <w:vAlign w:val="center"/>
          </w:tcPr>
          <w:p w:rsidR="00606114" w:rsidRDefault="00606114" w:rsidP="00606114">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r w:rsidRPr="00B66430">
              <w:rPr>
                <w:rFonts w:ascii="Times New Roman" w:eastAsia="Times New Roman" w:hAnsi="Times New Roman" w:cs="Times New Roman"/>
                <w:sz w:val="24"/>
                <w:szCs w:val="20"/>
              </w:rPr>
              <w:t>Report contains no quality issues or only minor quality issues that do not require corrective action for the audit under review or future audits.</w:t>
            </w:r>
          </w:p>
        </w:tc>
      </w:tr>
      <w:tr w:rsidR="00606114" w:rsidTr="00A338B8">
        <w:trPr>
          <w:jc w:val="center"/>
        </w:trPr>
        <w:tc>
          <w:tcPr>
            <w:tcW w:w="2088" w:type="dxa"/>
            <w:vMerge/>
            <w:shd w:val="clear" w:color="auto" w:fill="D6E3BC" w:themeFill="accent3" w:themeFillTint="66"/>
          </w:tcPr>
          <w:p w:rsidR="00606114" w:rsidRDefault="00606114" w:rsidP="00B66430">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p>
        </w:tc>
        <w:tc>
          <w:tcPr>
            <w:tcW w:w="720" w:type="dxa"/>
            <w:vAlign w:val="center"/>
          </w:tcPr>
          <w:p w:rsidR="00606114" w:rsidRDefault="00843878" w:rsidP="00606114">
            <w:pPr>
              <w:widowControl w:val="0"/>
              <w:tabs>
                <w:tab w:val="left" w:pos="-1200"/>
                <w:tab w:val="left" w:pos="-720"/>
                <w:tab w:val="left" w:pos="0"/>
                <w:tab w:val="left" w:pos="720"/>
                <w:tab w:val="left" w:pos="1800"/>
              </w:tabs>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w:t>
            </w:r>
          </w:p>
        </w:tc>
        <w:tc>
          <w:tcPr>
            <w:tcW w:w="1440" w:type="dxa"/>
            <w:vAlign w:val="center"/>
          </w:tcPr>
          <w:p w:rsidR="00606114" w:rsidRPr="00DD42CA" w:rsidRDefault="00D270E3" w:rsidP="00606114">
            <w:pPr>
              <w:widowControl w:val="0"/>
              <w:tabs>
                <w:tab w:val="left" w:pos="-1200"/>
                <w:tab w:val="left" w:pos="-720"/>
                <w:tab w:val="left" w:pos="0"/>
                <w:tab w:val="left" w:pos="720"/>
                <w:tab w:val="left" w:pos="1800"/>
              </w:tabs>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Pass </w:t>
            </w:r>
            <w:r w:rsidR="00606114" w:rsidRPr="00DD42CA">
              <w:rPr>
                <w:rFonts w:ascii="Times New Roman" w:eastAsia="Times New Roman" w:hAnsi="Times New Roman" w:cs="Times New Roman"/>
                <w:b/>
                <w:sz w:val="24"/>
                <w:szCs w:val="20"/>
              </w:rPr>
              <w:t>with Deficiencies</w:t>
            </w:r>
          </w:p>
        </w:tc>
        <w:tc>
          <w:tcPr>
            <w:tcW w:w="4608" w:type="dxa"/>
            <w:vAlign w:val="center"/>
          </w:tcPr>
          <w:p w:rsidR="00606114" w:rsidRDefault="00606114" w:rsidP="00606114">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r w:rsidRPr="00B66430">
              <w:rPr>
                <w:rFonts w:ascii="Times New Roman" w:eastAsia="Times New Roman" w:hAnsi="Times New Roman" w:cs="Times New Roman"/>
                <w:sz w:val="24"/>
                <w:szCs w:val="20"/>
              </w:rPr>
              <w:t>Report contains quality deficiencie</w:t>
            </w:r>
            <w:r>
              <w:rPr>
                <w:rFonts w:ascii="Times New Roman" w:eastAsia="Times New Roman" w:hAnsi="Times New Roman" w:cs="Times New Roman"/>
                <w:sz w:val="24"/>
                <w:szCs w:val="20"/>
              </w:rPr>
              <w:t xml:space="preserve">s that should be brought to the </w:t>
            </w:r>
            <w:r w:rsidRPr="00B66430">
              <w:rPr>
                <w:rFonts w:ascii="Times New Roman" w:eastAsia="Times New Roman" w:hAnsi="Times New Roman" w:cs="Times New Roman"/>
                <w:sz w:val="24"/>
                <w:szCs w:val="20"/>
              </w:rPr>
              <w:t>attention of the auditor (and auditee, where appropriate) for</w:t>
            </w:r>
            <w:r>
              <w:rPr>
                <w:rFonts w:ascii="Times New Roman" w:eastAsia="Times New Roman" w:hAnsi="Times New Roman" w:cs="Times New Roman"/>
                <w:sz w:val="24"/>
                <w:szCs w:val="20"/>
              </w:rPr>
              <w:t xml:space="preserve"> </w:t>
            </w:r>
            <w:r w:rsidRPr="00B66430">
              <w:rPr>
                <w:rFonts w:ascii="Times New Roman" w:eastAsia="Times New Roman" w:hAnsi="Times New Roman" w:cs="Times New Roman"/>
                <w:sz w:val="24"/>
                <w:szCs w:val="20"/>
              </w:rPr>
              <w:t>correction in future audits.</w:t>
            </w:r>
          </w:p>
        </w:tc>
      </w:tr>
      <w:tr w:rsidR="00606114" w:rsidTr="00A338B8">
        <w:trPr>
          <w:jc w:val="center"/>
        </w:trPr>
        <w:tc>
          <w:tcPr>
            <w:tcW w:w="2088" w:type="dxa"/>
            <w:vMerge/>
            <w:shd w:val="clear" w:color="auto" w:fill="D6E3BC" w:themeFill="accent3" w:themeFillTint="66"/>
          </w:tcPr>
          <w:p w:rsidR="00606114" w:rsidRDefault="00606114" w:rsidP="00B66430">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p>
        </w:tc>
        <w:tc>
          <w:tcPr>
            <w:tcW w:w="720" w:type="dxa"/>
            <w:vAlign w:val="center"/>
          </w:tcPr>
          <w:p w:rsidR="00606114" w:rsidRDefault="00843878" w:rsidP="00606114">
            <w:pPr>
              <w:widowControl w:val="0"/>
              <w:tabs>
                <w:tab w:val="left" w:pos="-1200"/>
                <w:tab w:val="left" w:pos="-720"/>
                <w:tab w:val="left" w:pos="0"/>
                <w:tab w:val="left" w:pos="720"/>
                <w:tab w:val="left" w:pos="1800"/>
              </w:tabs>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w:t>
            </w:r>
          </w:p>
        </w:tc>
        <w:tc>
          <w:tcPr>
            <w:tcW w:w="1440" w:type="dxa"/>
            <w:vAlign w:val="center"/>
          </w:tcPr>
          <w:p w:rsidR="00606114" w:rsidRPr="00DD42CA" w:rsidRDefault="00D270E3" w:rsidP="00606114">
            <w:pPr>
              <w:widowControl w:val="0"/>
              <w:tabs>
                <w:tab w:val="left" w:pos="-1200"/>
                <w:tab w:val="left" w:pos="-720"/>
                <w:tab w:val="left" w:pos="0"/>
                <w:tab w:val="left" w:pos="720"/>
                <w:tab w:val="left" w:pos="1800"/>
              </w:tabs>
              <w:rPr>
                <w:rFonts w:ascii="Times New Roman" w:eastAsia="Times New Roman" w:hAnsi="Times New Roman" w:cs="Times New Roman"/>
                <w:b/>
                <w:sz w:val="24"/>
                <w:szCs w:val="20"/>
              </w:rPr>
            </w:pPr>
            <w:r>
              <w:rPr>
                <w:rFonts w:ascii="Times New Roman" w:eastAsia="Times New Roman" w:hAnsi="Times New Roman" w:cs="Times New Roman"/>
                <w:b/>
                <w:sz w:val="24"/>
                <w:szCs w:val="20"/>
              </w:rPr>
              <w:t>Fail</w:t>
            </w:r>
            <w:r w:rsidR="00606114" w:rsidRPr="00DD42CA">
              <w:rPr>
                <w:rStyle w:val="FootnoteReference"/>
                <w:rFonts w:ascii="Times New Roman" w:eastAsia="Times New Roman" w:hAnsi="Times New Roman" w:cs="Times New Roman"/>
                <w:b/>
                <w:sz w:val="24"/>
                <w:szCs w:val="20"/>
              </w:rPr>
              <w:footnoteReference w:id="2"/>
            </w:r>
          </w:p>
        </w:tc>
        <w:tc>
          <w:tcPr>
            <w:tcW w:w="4608" w:type="dxa"/>
            <w:vAlign w:val="center"/>
          </w:tcPr>
          <w:p w:rsidR="00606114" w:rsidRDefault="00606114" w:rsidP="00606114">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r w:rsidRPr="00B66430">
              <w:rPr>
                <w:rFonts w:ascii="Times New Roman" w:eastAsia="Times New Roman" w:hAnsi="Times New Roman" w:cs="Times New Roman"/>
                <w:sz w:val="24"/>
                <w:szCs w:val="20"/>
              </w:rPr>
              <w:t>Report contains quality deficiencies that may affect the reliability of the audit report and/or may require the auditor to conduct additional audit work to support the opinions in the report under review, and which must be corrected in the audit report under review.</w:t>
            </w:r>
          </w:p>
        </w:tc>
      </w:tr>
    </w:tbl>
    <w:p w:rsidR="00DD42CA" w:rsidRDefault="00DD42CA" w:rsidP="00B66430">
      <w:pPr>
        <w:widowControl w:val="0"/>
        <w:tabs>
          <w:tab w:val="left" w:pos="-1200"/>
          <w:tab w:val="left" w:pos="-720"/>
          <w:tab w:val="left" w:pos="0"/>
          <w:tab w:val="left" w:pos="720"/>
          <w:tab w:val="left" w:pos="1800"/>
        </w:tabs>
        <w:ind w:left="720"/>
        <w:rPr>
          <w:rFonts w:ascii="Times New Roman" w:eastAsia="Times New Roman" w:hAnsi="Times New Roman" w:cs="Times New Roman"/>
          <w:sz w:val="24"/>
          <w:szCs w:val="20"/>
        </w:rPr>
      </w:pPr>
    </w:p>
    <w:p w:rsidR="00DC236B" w:rsidRDefault="00DC236B" w:rsidP="00B66430">
      <w:pPr>
        <w:widowControl w:val="0"/>
        <w:tabs>
          <w:tab w:val="left" w:pos="-1200"/>
          <w:tab w:val="left" w:pos="-720"/>
          <w:tab w:val="left" w:pos="0"/>
          <w:tab w:val="left" w:pos="720"/>
          <w:tab w:val="left" w:pos="1800"/>
        </w:tabs>
        <w:ind w:left="720"/>
        <w:rPr>
          <w:rFonts w:ascii="Times New Roman" w:eastAsia="Times New Roman" w:hAnsi="Times New Roman" w:cs="Times New Roman"/>
          <w:sz w:val="24"/>
          <w:szCs w:val="20"/>
        </w:rPr>
      </w:pPr>
    </w:p>
    <w:tbl>
      <w:tblPr>
        <w:tblStyle w:val="TableGrid"/>
        <w:tblW w:w="8893" w:type="dxa"/>
        <w:jc w:val="center"/>
        <w:tblInd w:w="1835" w:type="dxa"/>
        <w:tblLook w:val="04A0" w:firstRow="1" w:lastRow="0" w:firstColumn="1" w:lastColumn="0" w:noHBand="0" w:noVBand="1"/>
      </w:tblPr>
      <w:tblGrid>
        <w:gridCol w:w="3583"/>
        <w:gridCol w:w="3550"/>
        <w:gridCol w:w="590"/>
        <w:gridCol w:w="540"/>
        <w:gridCol w:w="630"/>
      </w:tblGrid>
      <w:tr w:rsidR="002873D3" w:rsidTr="00A338B8">
        <w:trPr>
          <w:jc w:val="center"/>
        </w:trPr>
        <w:tc>
          <w:tcPr>
            <w:tcW w:w="3583" w:type="dxa"/>
            <w:vMerge w:val="restart"/>
            <w:shd w:val="clear" w:color="auto" w:fill="D6E3BC" w:themeFill="accent3" w:themeFillTint="66"/>
            <w:vAlign w:val="center"/>
          </w:tcPr>
          <w:p w:rsidR="00606114" w:rsidRPr="00606114" w:rsidRDefault="00606114" w:rsidP="00606114">
            <w:pPr>
              <w:widowControl w:val="0"/>
              <w:tabs>
                <w:tab w:val="left" w:pos="-1200"/>
                <w:tab w:val="left" w:pos="-720"/>
                <w:tab w:val="left" w:pos="720"/>
                <w:tab w:val="left" w:pos="1800"/>
              </w:tabs>
              <w:rPr>
                <w:rFonts w:ascii="Times New Roman" w:eastAsia="Times New Roman" w:hAnsi="Times New Roman" w:cs="Times New Roman"/>
                <w:b/>
                <w:sz w:val="24"/>
                <w:szCs w:val="20"/>
              </w:rPr>
            </w:pPr>
            <w:r w:rsidRPr="00606114">
              <w:rPr>
                <w:rFonts w:ascii="Times New Roman" w:eastAsia="Times New Roman" w:hAnsi="Times New Roman" w:cs="Times New Roman"/>
                <w:b/>
                <w:sz w:val="24"/>
                <w:szCs w:val="20"/>
              </w:rPr>
              <w:lastRenderedPageBreak/>
              <w:t xml:space="preserve">C-2. </w:t>
            </w:r>
            <w:r w:rsidRPr="00606114">
              <w:rPr>
                <w:rFonts w:ascii="Times New Roman" w:eastAsia="Times New Roman" w:hAnsi="Times New Roman" w:cs="Times New Roman"/>
                <w:sz w:val="24"/>
                <w:szCs w:val="20"/>
              </w:rPr>
              <w:t xml:space="preserve">Based on our review, the auditee’s Schedule of Expenditures of Federal Awards, Corrective Action Plan, and Summary Schedule of Prior Audit Findings appropriately present </w:t>
            </w:r>
            <w:r w:rsidR="001B7F7F">
              <w:rPr>
                <w:rFonts w:ascii="Times New Roman" w:eastAsia="Times New Roman" w:hAnsi="Times New Roman" w:cs="Times New Roman"/>
                <w:sz w:val="24"/>
                <w:szCs w:val="20"/>
              </w:rPr>
              <w:t xml:space="preserve">the elements required by A-133, and </w:t>
            </w:r>
            <w:r w:rsidRPr="00606114">
              <w:rPr>
                <w:rFonts w:ascii="Times New Roman" w:eastAsia="Times New Roman" w:hAnsi="Times New Roman" w:cs="Times New Roman"/>
                <w:sz w:val="24"/>
                <w:szCs w:val="20"/>
              </w:rPr>
              <w:t>Form SF-SAC accurately reflects the results of the audit (check as applicable):</w:t>
            </w:r>
          </w:p>
        </w:tc>
        <w:tc>
          <w:tcPr>
            <w:tcW w:w="3550" w:type="dxa"/>
            <w:vAlign w:val="center"/>
          </w:tcPr>
          <w:p w:rsidR="00606114" w:rsidRDefault="00606114" w:rsidP="00606114">
            <w:pPr>
              <w:widowControl w:val="0"/>
              <w:tabs>
                <w:tab w:val="left" w:pos="-1200"/>
                <w:tab w:val="left" w:pos="-720"/>
                <w:tab w:val="left" w:pos="720"/>
                <w:tab w:val="left" w:pos="1800"/>
              </w:tabs>
              <w:rPr>
                <w:rFonts w:ascii="Times New Roman" w:eastAsia="Times New Roman" w:hAnsi="Times New Roman" w:cs="Times New Roman"/>
                <w:b/>
                <w:sz w:val="24"/>
                <w:szCs w:val="20"/>
              </w:rPr>
            </w:pPr>
            <w:r>
              <w:rPr>
                <w:rFonts w:ascii="Times New Roman" w:eastAsia="Times New Roman" w:hAnsi="Times New Roman" w:cs="Times New Roman"/>
                <w:b/>
                <w:sz w:val="24"/>
                <w:szCs w:val="20"/>
              </w:rPr>
              <w:t>Section</w:t>
            </w:r>
          </w:p>
        </w:tc>
        <w:tc>
          <w:tcPr>
            <w:tcW w:w="590" w:type="dxa"/>
            <w:vAlign w:val="center"/>
          </w:tcPr>
          <w:p w:rsidR="00606114" w:rsidRDefault="00606114" w:rsidP="00606114">
            <w:pPr>
              <w:widowControl w:val="0"/>
              <w:tabs>
                <w:tab w:val="left" w:pos="-1200"/>
                <w:tab w:val="left" w:pos="-720"/>
                <w:tab w:val="left" w:pos="720"/>
                <w:tab w:val="left" w:pos="1800"/>
              </w:tabs>
              <w:rPr>
                <w:rFonts w:ascii="Times New Roman" w:eastAsia="Times New Roman" w:hAnsi="Times New Roman" w:cs="Times New Roman"/>
                <w:b/>
                <w:sz w:val="24"/>
                <w:szCs w:val="20"/>
              </w:rPr>
            </w:pPr>
            <w:r>
              <w:rPr>
                <w:rFonts w:ascii="Times New Roman" w:eastAsia="Times New Roman" w:hAnsi="Times New Roman" w:cs="Times New Roman"/>
                <w:b/>
                <w:sz w:val="24"/>
                <w:szCs w:val="20"/>
              </w:rPr>
              <w:t>Yes</w:t>
            </w:r>
          </w:p>
        </w:tc>
        <w:tc>
          <w:tcPr>
            <w:tcW w:w="540" w:type="dxa"/>
            <w:vAlign w:val="center"/>
          </w:tcPr>
          <w:p w:rsidR="00606114" w:rsidRDefault="00606114" w:rsidP="00606114">
            <w:pPr>
              <w:widowControl w:val="0"/>
              <w:tabs>
                <w:tab w:val="left" w:pos="-1200"/>
                <w:tab w:val="left" w:pos="-720"/>
                <w:tab w:val="left" w:pos="720"/>
                <w:tab w:val="left" w:pos="1800"/>
              </w:tabs>
              <w:rPr>
                <w:rFonts w:ascii="Times New Roman" w:eastAsia="Times New Roman" w:hAnsi="Times New Roman" w:cs="Times New Roman"/>
                <w:b/>
                <w:sz w:val="24"/>
                <w:szCs w:val="20"/>
              </w:rPr>
            </w:pPr>
            <w:r>
              <w:rPr>
                <w:rFonts w:ascii="Times New Roman" w:eastAsia="Times New Roman" w:hAnsi="Times New Roman" w:cs="Times New Roman"/>
                <w:b/>
                <w:sz w:val="24"/>
                <w:szCs w:val="20"/>
              </w:rPr>
              <w:t>No</w:t>
            </w:r>
          </w:p>
        </w:tc>
        <w:tc>
          <w:tcPr>
            <w:tcW w:w="630" w:type="dxa"/>
            <w:vAlign w:val="center"/>
          </w:tcPr>
          <w:p w:rsidR="00606114" w:rsidRDefault="00606114" w:rsidP="00606114">
            <w:pPr>
              <w:widowControl w:val="0"/>
              <w:tabs>
                <w:tab w:val="left" w:pos="-1200"/>
                <w:tab w:val="left" w:pos="-720"/>
                <w:tab w:val="left" w:pos="720"/>
                <w:tab w:val="left" w:pos="1800"/>
              </w:tabs>
              <w:rPr>
                <w:rFonts w:ascii="Times New Roman" w:eastAsia="Times New Roman" w:hAnsi="Times New Roman" w:cs="Times New Roman"/>
                <w:b/>
                <w:sz w:val="24"/>
                <w:szCs w:val="20"/>
              </w:rPr>
            </w:pPr>
            <w:r>
              <w:rPr>
                <w:rFonts w:ascii="Times New Roman" w:eastAsia="Times New Roman" w:hAnsi="Times New Roman" w:cs="Times New Roman"/>
                <w:b/>
                <w:sz w:val="24"/>
                <w:szCs w:val="20"/>
              </w:rPr>
              <w:t>N/A</w:t>
            </w:r>
          </w:p>
        </w:tc>
      </w:tr>
      <w:tr w:rsidR="002873D3" w:rsidTr="00A338B8">
        <w:trPr>
          <w:jc w:val="center"/>
        </w:trPr>
        <w:tc>
          <w:tcPr>
            <w:tcW w:w="3583" w:type="dxa"/>
            <w:vMerge/>
            <w:shd w:val="clear" w:color="auto" w:fill="D6E3BC" w:themeFill="accent3" w:themeFillTint="66"/>
            <w:vAlign w:val="center"/>
          </w:tcPr>
          <w:p w:rsidR="00843878" w:rsidRPr="00DD42CA" w:rsidRDefault="00843878" w:rsidP="00606114">
            <w:pPr>
              <w:widowControl w:val="0"/>
              <w:tabs>
                <w:tab w:val="left" w:pos="-1200"/>
                <w:tab w:val="left" w:pos="-720"/>
                <w:tab w:val="left" w:pos="720"/>
                <w:tab w:val="left" w:pos="1800"/>
              </w:tabs>
              <w:rPr>
                <w:rFonts w:ascii="Times New Roman" w:eastAsia="Times New Roman" w:hAnsi="Times New Roman" w:cs="Times New Roman"/>
                <w:sz w:val="24"/>
                <w:szCs w:val="20"/>
              </w:rPr>
            </w:pPr>
          </w:p>
        </w:tc>
        <w:tc>
          <w:tcPr>
            <w:tcW w:w="3550" w:type="dxa"/>
            <w:vAlign w:val="center"/>
          </w:tcPr>
          <w:p w:rsidR="00843878" w:rsidRPr="00DD42CA" w:rsidRDefault="00843878" w:rsidP="00606114">
            <w:pPr>
              <w:widowControl w:val="0"/>
              <w:tabs>
                <w:tab w:val="left" w:pos="-1200"/>
                <w:tab w:val="left" w:pos="-720"/>
                <w:tab w:val="left" w:pos="720"/>
                <w:tab w:val="left" w:pos="1800"/>
              </w:tabs>
              <w:rPr>
                <w:rFonts w:ascii="Times New Roman" w:eastAsia="Times New Roman" w:hAnsi="Times New Roman" w:cs="Times New Roman"/>
                <w:sz w:val="24"/>
                <w:szCs w:val="20"/>
              </w:rPr>
            </w:pPr>
            <w:r w:rsidRPr="00DD42CA">
              <w:rPr>
                <w:rFonts w:ascii="Times New Roman" w:eastAsia="Times New Roman" w:hAnsi="Times New Roman" w:cs="Times New Roman"/>
                <w:sz w:val="24"/>
                <w:szCs w:val="20"/>
              </w:rPr>
              <w:t xml:space="preserve">Schedule </w:t>
            </w:r>
            <w:r>
              <w:rPr>
                <w:rFonts w:ascii="Times New Roman" w:eastAsia="Times New Roman" w:hAnsi="Times New Roman" w:cs="Times New Roman"/>
                <w:sz w:val="24"/>
                <w:szCs w:val="20"/>
              </w:rPr>
              <w:t>of Expenditures of Federal Awards</w:t>
            </w:r>
          </w:p>
        </w:tc>
        <w:tc>
          <w:tcPr>
            <w:tcW w:w="590" w:type="dxa"/>
            <w:vAlign w:val="center"/>
          </w:tcPr>
          <w:p w:rsidR="00843878" w:rsidRDefault="00843878" w:rsidP="00843878">
            <w:pPr>
              <w:jc w:val="center"/>
            </w:pPr>
            <w:r w:rsidRPr="004456E9">
              <w:rPr>
                <w:rFonts w:ascii="Times New Roman" w:eastAsia="Times New Roman" w:hAnsi="Times New Roman" w:cs="Times New Roman"/>
                <w:sz w:val="24"/>
                <w:szCs w:val="20"/>
              </w:rPr>
              <w:t>[ ]</w:t>
            </w:r>
          </w:p>
        </w:tc>
        <w:tc>
          <w:tcPr>
            <w:tcW w:w="540" w:type="dxa"/>
            <w:vAlign w:val="center"/>
          </w:tcPr>
          <w:p w:rsidR="00843878" w:rsidRDefault="00843878" w:rsidP="00843878">
            <w:pPr>
              <w:jc w:val="center"/>
            </w:pPr>
            <w:r w:rsidRPr="004456E9">
              <w:rPr>
                <w:rFonts w:ascii="Times New Roman" w:eastAsia="Times New Roman" w:hAnsi="Times New Roman" w:cs="Times New Roman"/>
                <w:sz w:val="24"/>
                <w:szCs w:val="20"/>
              </w:rPr>
              <w:t>[ ]</w:t>
            </w:r>
          </w:p>
        </w:tc>
        <w:tc>
          <w:tcPr>
            <w:tcW w:w="630" w:type="dxa"/>
            <w:vAlign w:val="center"/>
          </w:tcPr>
          <w:p w:rsidR="00843878" w:rsidRDefault="00843878" w:rsidP="00843878">
            <w:pPr>
              <w:jc w:val="center"/>
            </w:pPr>
            <w:r w:rsidRPr="004456E9">
              <w:rPr>
                <w:rFonts w:ascii="Times New Roman" w:eastAsia="Times New Roman" w:hAnsi="Times New Roman" w:cs="Times New Roman"/>
                <w:sz w:val="24"/>
                <w:szCs w:val="20"/>
              </w:rPr>
              <w:t>[ ]</w:t>
            </w:r>
          </w:p>
        </w:tc>
      </w:tr>
      <w:tr w:rsidR="002873D3" w:rsidTr="00255A96">
        <w:trPr>
          <w:trHeight w:val="395"/>
          <w:jc w:val="center"/>
        </w:trPr>
        <w:tc>
          <w:tcPr>
            <w:tcW w:w="3583" w:type="dxa"/>
            <w:vMerge/>
            <w:shd w:val="clear" w:color="auto" w:fill="D6E3BC" w:themeFill="accent3" w:themeFillTint="66"/>
            <w:vAlign w:val="center"/>
          </w:tcPr>
          <w:p w:rsidR="00843878" w:rsidRDefault="00843878" w:rsidP="00606114">
            <w:pPr>
              <w:widowControl w:val="0"/>
              <w:tabs>
                <w:tab w:val="left" w:pos="-1200"/>
                <w:tab w:val="left" w:pos="-720"/>
                <w:tab w:val="left" w:pos="720"/>
                <w:tab w:val="left" w:pos="1800"/>
              </w:tabs>
              <w:rPr>
                <w:rFonts w:ascii="Times New Roman" w:eastAsia="Times New Roman" w:hAnsi="Times New Roman" w:cs="Times New Roman"/>
                <w:sz w:val="24"/>
                <w:szCs w:val="20"/>
              </w:rPr>
            </w:pPr>
          </w:p>
        </w:tc>
        <w:tc>
          <w:tcPr>
            <w:tcW w:w="3550" w:type="dxa"/>
            <w:vAlign w:val="center"/>
          </w:tcPr>
          <w:p w:rsidR="00843878" w:rsidRPr="00DD42CA" w:rsidRDefault="00843878" w:rsidP="00606114">
            <w:pPr>
              <w:widowControl w:val="0"/>
              <w:tabs>
                <w:tab w:val="left" w:pos="-1200"/>
                <w:tab w:val="left" w:pos="-720"/>
                <w:tab w:val="left" w:pos="720"/>
                <w:tab w:val="left" w:pos="1800"/>
              </w:tabs>
              <w:rPr>
                <w:rFonts w:ascii="Times New Roman" w:eastAsia="Times New Roman" w:hAnsi="Times New Roman" w:cs="Times New Roman"/>
                <w:sz w:val="24"/>
                <w:szCs w:val="20"/>
              </w:rPr>
            </w:pPr>
            <w:r>
              <w:rPr>
                <w:rFonts w:ascii="Times New Roman" w:eastAsia="Times New Roman" w:hAnsi="Times New Roman" w:cs="Times New Roman"/>
                <w:sz w:val="24"/>
                <w:szCs w:val="20"/>
              </w:rPr>
              <w:t>Corrective Action Plan</w:t>
            </w:r>
          </w:p>
        </w:tc>
        <w:tc>
          <w:tcPr>
            <w:tcW w:w="590" w:type="dxa"/>
            <w:vAlign w:val="center"/>
          </w:tcPr>
          <w:p w:rsidR="00843878" w:rsidRDefault="00843878" w:rsidP="00843878">
            <w:pPr>
              <w:jc w:val="center"/>
            </w:pPr>
            <w:r w:rsidRPr="004456E9">
              <w:rPr>
                <w:rFonts w:ascii="Times New Roman" w:eastAsia="Times New Roman" w:hAnsi="Times New Roman" w:cs="Times New Roman"/>
                <w:sz w:val="24"/>
                <w:szCs w:val="20"/>
              </w:rPr>
              <w:t>[ ]</w:t>
            </w:r>
          </w:p>
        </w:tc>
        <w:tc>
          <w:tcPr>
            <w:tcW w:w="540" w:type="dxa"/>
            <w:vAlign w:val="center"/>
          </w:tcPr>
          <w:p w:rsidR="00843878" w:rsidRDefault="00843878" w:rsidP="00843878">
            <w:pPr>
              <w:jc w:val="center"/>
            </w:pPr>
            <w:r w:rsidRPr="004456E9">
              <w:rPr>
                <w:rFonts w:ascii="Times New Roman" w:eastAsia="Times New Roman" w:hAnsi="Times New Roman" w:cs="Times New Roman"/>
                <w:sz w:val="24"/>
                <w:szCs w:val="20"/>
              </w:rPr>
              <w:t>[ ]</w:t>
            </w:r>
          </w:p>
        </w:tc>
        <w:tc>
          <w:tcPr>
            <w:tcW w:w="630" w:type="dxa"/>
            <w:vAlign w:val="center"/>
          </w:tcPr>
          <w:p w:rsidR="00843878" w:rsidRDefault="00843878" w:rsidP="00843878">
            <w:pPr>
              <w:jc w:val="center"/>
            </w:pPr>
            <w:r w:rsidRPr="004456E9">
              <w:rPr>
                <w:rFonts w:ascii="Times New Roman" w:eastAsia="Times New Roman" w:hAnsi="Times New Roman" w:cs="Times New Roman"/>
                <w:sz w:val="24"/>
                <w:szCs w:val="20"/>
              </w:rPr>
              <w:t>[ ]</w:t>
            </w:r>
          </w:p>
        </w:tc>
      </w:tr>
      <w:tr w:rsidR="002873D3" w:rsidTr="00255A96">
        <w:trPr>
          <w:trHeight w:val="737"/>
          <w:jc w:val="center"/>
        </w:trPr>
        <w:tc>
          <w:tcPr>
            <w:tcW w:w="3583" w:type="dxa"/>
            <w:vMerge/>
            <w:shd w:val="clear" w:color="auto" w:fill="D6E3BC" w:themeFill="accent3" w:themeFillTint="66"/>
            <w:vAlign w:val="center"/>
          </w:tcPr>
          <w:p w:rsidR="00843878" w:rsidRDefault="00843878" w:rsidP="00606114">
            <w:pPr>
              <w:widowControl w:val="0"/>
              <w:tabs>
                <w:tab w:val="left" w:pos="-1200"/>
                <w:tab w:val="left" w:pos="-720"/>
                <w:tab w:val="left" w:pos="720"/>
                <w:tab w:val="left" w:pos="1800"/>
              </w:tabs>
              <w:rPr>
                <w:rFonts w:ascii="Times New Roman" w:eastAsia="Times New Roman" w:hAnsi="Times New Roman" w:cs="Times New Roman"/>
                <w:sz w:val="24"/>
                <w:szCs w:val="20"/>
              </w:rPr>
            </w:pPr>
          </w:p>
        </w:tc>
        <w:tc>
          <w:tcPr>
            <w:tcW w:w="3550" w:type="dxa"/>
            <w:vAlign w:val="center"/>
          </w:tcPr>
          <w:p w:rsidR="00843878" w:rsidRPr="00DD42CA" w:rsidRDefault="00843878" w:rsidP="00606114">
            <w:pPr>
              <w:widowControl w:val="0"/>
              <w:tabs>
                <w:tab w:val="left" w:pos="-1200"/>
                <w:tab w:val="left" w:pos="-720"/>
                <w:tab w:val="left" w:pos="720"/>
                <w:tab w:val="left" w:pos="1800"/>
              </w:tabs>
              <w:rPr>
                <w:rFonts w:ascii="Times New Roman" w:eastAsia="Times New Roman" w:hAnsi="Times New Roman" w:cs="Times New Roman"/>
                <w:sz w:val="24"/>
                <w:szCs w:val="20"/>
              </w:rPr>
            </w:pPr>
            <w:r>
              <w:rPr>
                <w:rFonts w:ascii="Times New Roman" w:eastAsia="Times New Roman" w:hAnsi="Times New Roman" w:cs="Times New Roman"/>
                <w:sz w:val="24"/>
                <w:szCs w:val="20"/>
              </w:rPr>
              <w:t>Summary Schedule of Prior Audit Findings</w:t>
            </w:r>
          </w:p>
        </w:tc>
        <w:tc>
          <w:tcPr>
            <w:tcW w:w="590" w:type="dxa"/>
            <w:vAlign w:val="center"/>
          </w:tcPr>
          <w:p w:rsidR="00843878" w:rsidRDefault="00843878" w:rsidP="00843878">
            <w:pPr>
              <w:jc w:val="center"/>
            </w:pPr>
            <w:r w:rsidRPr="004456E9">
              <w:rPr>
                <w:rFonts w:ascii="Times New Roman" w:eastAsia="Times New Roman" w:hAnsi="Times New Roman" w:cs="Times New Roman"/>
                <w:sz w:val="24"/>
                <w:szCs w:val="20"/>
              </w:rPr>
              <w:t>[ ]</w:t>
            </w:r>
          </w:p>
        </w:tc>
        <w:tc>
          <w:tcPr>
            <w:tcW w:w="540" w:type="dxa"/>
            <w:vAlign w:val="center"/>
          </w:tcPr>
          <w:p w:rsidR="00843878" w:rsidRDefault="00843878" w:rsidP="00843878">
            <w:pPr>
              <w:jc w:val="center"/>
            </w:pPr>
            <w:r w:rsidRPr="004456E9">
              <w:rPr>
                <w:rFonts w:ascii="Times New Roman" w:eastAsia="Times New Roman" w:hAnsi="Times New Roman" w:cs="Times New Roman"/>
                <w:sz w:val="24"/>
                <w:szCs w:val="20"/>
              </w:rPr>
              <w:t>[ ]</w:t>
            </w:r>
          </w:p>
        </w:tc>
        <w:tc>
          <w:tcPr>
            <w:tcW w:w="630" w:type="dxa"/>
            <w:vAlign w:val="center"/>
          </w:tcPr>
          <w:p w:rsidR="00843878" w:rsidRDefault="00843878" w:rsidP="00843878">
            <w:pPr>
              <w:jc w:val="center"/>
            </w:pPr>
            <w:r w:rsidRPr="004456E9">
              <w:rPr>
                <w:rFonts w:ascii="Times New Roman" w:eastAsia="Times New Roman" w:hAnsi="Times New Roman" w:cs="Times New Roman"/>
                <w:sz w:val="24"/>
                <w:szCs w:val="20"/>
              </w:rPr>
              <w:t>[ ]</w:t>
            </w:r>
          </w:p>
        </w:tc>
      </w:tr>
      <w:tr w:rsidR="002873D3" w:rsidTr="00A338B8">
        <w:trPr>
          <w:jc w:val="center"/>
        </w:trPr>
        <w:tc>
          <w:tcPr>
            <w:tcW w:w="3583" w:type="dxa"/>
            <w:vMerge/>
            <w:shd w:val="clear" w:color="auto" w:fill="D6E3BC" w:themeFill="accent3" w:themeFillTint="66"/>
            <w:vAlign w:val="center"/>
          </w:tcPr>
          <w:p w:rsidR="00843878" w:rsidRDefault="00843878" w:rsidP="00606114">
            <w:pPr>
              <w:widowControl w:val="0"/>
              <w:tabs>
                <w:tab w:val="left" w:pos="-1200"/>
                <w:tab w:val="left" w:pos="-720"/>
                <w:tab w:val="left" w:pos="720"/>
                <w:tab w:val="left" w:pos="1800"/>
              </w:tabs>
              <w:rPr>
                <w:rFonts w:ascii="Times New Roman" w:eastAsia="Times New Roman" w:hAnsi="Times New Roman" w:cs="Times New Roman"/>
                <w:sz w:val="24"/>
                <w:szCs w:val="20"/>
              </w:rPr>
            </w:pPr>
          </w:p>
        </w:tc>
        <w:tc>
          <w:tcPr>
            <w:tcW w:w="3550" w:type="dxa"/>
            <w:vAlign w:val="center"/>
          </w:tcPr>
          <w:p w:rsidR="00843878" w:rsidRPr="00DD42CA" w:rsidRDefault="00843878" w:rsidP="00606114">
            <w:pPr>
              <w:widowControl w:val="0"/>
              <w:tabs>
                <w:tab w:val="left" w:pos="-1200"/>
                <w:tab w:val="left" w:pos="-720"/>
                <w:tab w:val="left" w:pos="720"/>
                <w:tab w:val="left" w:pos="1800"/>
              </w:tabs>
              <w:rPr>
                <w:rFonts w:ascii="Times New Roman" w:eastAsia="Times New Roman" w:hAnsi="Times New Roman" w:cs="Times New Roman"/>
                <w:sz w:val="24"/>
                <w:szCs w:val="20"/>
              </w:rPr>
            </w:pPr>
            <w:r>
              <w:rPr>
                <w:rFonts w:ascii="Times New Roman" w:eastAsia="Times New Roman" w:hAnsi="Times New Roman" w:cs="Times New Roman"/>
                <w:sz w:val="24"/>
                <w:szCs w:val="20"/>
              </w:rPr>
              <w:t>Form SF-SAC</w:t>
            </w:r>
          </w:p>
        </w:tc>
        <w:tc>
          <w:tcPr>
            <w:tcW w:w="590" w:type="dxa"/>
            <w:vAlign w:val="center"/>
          </w:tcPr>
          <w:p w:rsidR="00843878" w:rsidRDefault="00843878" w:rsidP="00843878">
            <w:pPr>
              <w:jc w:val="center"/>
            </w:pPr>
            <w:r w:rsidRPr="004456E9">
              <w:rPr>
                <w:rFonts w:ascii="Times New Roman" w:eastAsia="Times New Roman" w:hAnsi="Times New Roman" w:cs="Times New Roman"/>
                <w:sz w:val="24"/>
                <w:szCs w:val="20"/>
              </w:rPr>
              <w:t>[ ]</w:t>
            </w:r>
          </w:p>
        </w:tc>
        <w:tc>
          <w:tcPr>
            <w:tcW w:w="540" w:type="dxa"/>
            <w:vAlign w:val="center"/>
          </w:tcPr>
          <w:p w:rsidR="00843878" w:rsidRDefault="00843878" w:rsidP="00843878">
            <w:pPr>
              <w:jc w:val="center"/>
            </w:pPr>
            <w:r w:rsidRPr="004456E9">
              <w:rPr>
                <w:rFonts w:ascii="Times New Roman" w:eastAsia="Times New Roman" w:hAnsi="Times New Roman" w:cs="Times New Roman"/>
                <w:sz w:val="24"/>
                <w:szCs w:val="20"/>
              </w:rPr>
              <w:t>[ ]</w:t>
            </w:r>
          </w:p>
        </w:tc>
        <w:tc>
          <w:tcPr>
            <w:tcW w:w="630" w:type="dxa"/>
            <w:vAlign w:val="center"/>
          </w:tcPr>
          <w:p w:rsidR="00843878" w:rsidRDefault="00843878" w:rsidP="00843878">
            <w:pPr>
              <w:jc w:val="center"/>
            </w:pPr>
            <w:r w:rsidRPr="004456E9">
              <w:rPr>
                <w:rFonts w:ascii="Times New Roman" w:eastAsia="Times New Roman" w:hAnsi="Times New Roman" w:cs="Times New Roman"/>
                <w:sz w:val="24"/>
                <w:szCs w:val="20"/>
              </w:rPr>
              <w:t>[ ]</w:t>
            </w:r>
          </w:p>
        </w:tc>
      </w:tr>
    </w:tbl>
    <w:p w:rsidR="00843878" w:rsidRDefault="00843878" w:rsidP="00B66430">
      <w:pPr>
        <w:widowControl w:val="0"/>
        <w:tabs>
          <w:tab w:val="left" w:pos="-1200"/>
          <w:tab w:val="left" w:pos="-720"/>
          <w:tab w:val="left" w:pos="720"/>
          <w:tab w:val="left" w:pos="1800"/>
        </w:tabs>
        <w:ind w:left="720"/>
        <w:rPr>
          <w:rFonts w:ascii="Times New Roman" w:eastAsia="Times New Roman" w:hAnsi="Times New Roman" w:cs="Times New Roman"/>
          <w:b/>
          <w:sz w:val="24"/>
          <w:szCs w:val="20"/>
        </w:rPr>
      </w:pPr>
    </w:p>
    <w:tbl>
      <w:tblPr>
        <w:tblStyle w:val="TableGrid"/>
        <w:tblW w:w="0" w:type="auto"/>
        <w:jc w:val="center"/>
        <w:tblInd w:w="688" w:type="dxa"/>
        <w:tblLook w:val="04A0" w:firstRow="1" w:lastRow="0" w:firstColumn="1" w:lastColumn="0" w:noHBand="0" w:noVBand="1"/>
      </w:tblPr>
      <w:tblGrid>
        <w:gridCol w:w="3600"/>
        <w:gridCol w:w="5288"/>
      </w:tblGrid>
      <w:tr w:rsidR="002873D3" w:rsidTr="00A338B8">
        <w:trPr>
          <w:jc w:val="center"/>
        </w:trPr>
        <w:tc>
          <w:tcPr>
            <w:tcW w:w="3600" w:type="dxa"/>
            <w:shd w:val="clear" w:color="auto" w:fill="D6E3BC" w:themeFill="accent3" w:themeFillTint="66"/>
            <w:vAlign w:val="center"/>
          </w:tcPr>
          <w:p w:rsidR="00606114" w:rsidRDefault="00606114" w:rsidP="00606114">
            <w:pPr>
              <w:widowControl w:val="0"/>
              <w:tabs>
                <w:tab w:val="left" w:pos="-1200"/>
                <w:tab w:val="left" w:pos="-720"/>
                <w:tab w:val="left" w:pos="720"/>
                <w:tab w:val="left" w:pos="1800"/>
              </w:tabs>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r w:rsidRPr="00606114">
              <w:rPr>
                <w:rFonts w:ascii="Times New Roman" w:eastAsia="Times New Roman" w:hAnsi="Times New Roman" w:cs="Times New Roman"/>
                <w:b/>
                <w:sz w:val="24"/>
                <w:szCs w:val="20"/>
              </w:rPr>
              <w:t>C-3.</w:t>
            </w:r>
            <w:r w:rsidRPr="00B66430">
              <w:rPr>
                <w:rFonts w:ascii="Times New Roman" w:eastAsia="Times New Roman" w:hAnsi="Times New Roman" w:cs="Times New Roman"/>
                <w:sz w:val="24"/>
                <w:szCs w:val="20"/>
              </w:rPr>
              <w:t xml:space="preserve"> Describe any quality deficiencies that were identified during the review (with reference to applicable DR question) and the reviewer’s recommendations.</w:t>
            </w:r>
          </w:p>
        </w:tc>
        <w:tc>
          <w:tcPr>
            <w:tcW w:w="5288" w:type="dxa"/>
            <w:vAlign w:val="center"/>
          </w:tcPr>
          <w:p w:rsidR="00606114" w:rsidRDefault="00606114" w:rsidP="00606114">
            <w:pPr>
              <w:widowControl w:val="0"/>
              <w:tabs>
                <w:tab w:val="left" w:pos="-1200"/>
                <w:tab w:val="left" w:pos="-720"/>
                <w:tab w:val="left" w:pos="720"/>
                <w:tab w:val="left" w:pos="1800"/>
              </w:tabs>
              <w:rPr>
                <w:rFonts w:ascii="Times New Roman" w:eastAsia="Times New Roman" w:hAnsi="Times New Roman" w:cs="Times New Roman"/>
                <w:b/>
                <w:sz w:val="24"/>
                <w:szCs w:val="20"/>
              </w:rPr>
            </w:pPr>
          </w:p>
        </w:tc>
      </w:tr>
    </w:tbl>
    <w:p w:rsidR="00606114" w:rsidRDefault="00606114" w:rsidP="00B66430">
      <w:pPr>
        <w:widowControl w:val="0"/>
        <w:tabs>
          <w:tab w:val="left" w:pos="-1200"/>
          <w:tab w:val="left" w:pos="-720"/>
          <w:tab w:val="left" w:pos="0"/>
          <w:tab w:val="left" w:pos="720"/>
          <w:tab w:val="left" w:pos="1800"/>
        </w:tabs>
        <w:ind w:left="720"/>
        <w:rPr>
          <w:rFonts w:ascii="Times New Roman" w:eastAsia="Times New Roman" w:hAnsi="Times New Roman" w:cs="Times New Roman"/>
          <w:sz w:val="24"/>
          <w:szCs w:val="20"/>
        </w:rPr>
      </w:pPr>
    </w:p>
    <w:tbl>
      <w:tblPr>
        <w:tblStyle w:val="TableGrid"/>
        <w:tblW w:w="0" w:type="auto"/>
        <w:jc w:val="center"/>
        <w:tblInd w:w="738" w:type="dxa"/>
        <w:tblLook w:val="04A0" w:firstRow="1" w:lastRow="0" w:firstColumn="1" w:lastColumn="0" w:noHBand="0" w:noVBand="1"/>
      </w:tblPr>
      <w:tblGrid>
        <w:gridCol w:w="3609"/>
        <w:gridCol w:w="5229"/>
      </w:tblGrid>
      <w:tr w:rsidR="00606114" w:rsidTr="00A338B8">
        <w:trPr>
          <w:jc w:val="center"/>
        </w:trPr>
        <w:tc>
          <w:tcPr>
            <w:tcW w:w="3609" w:type="dxa"/>
            <w:shd w:val="clear" w:color="auto" w:fill="D6E3BC" w:themeFill="accent3" w:themeFillTint="66"/>
            <w:vAlign w:val="center"/>
          </w:tcPr>
          <w:p w:rsidR="00606114" w:rsidRPr="00606114" w:rsidRDefault="00606114" w:rsidP="00606114">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r w:rsidRPr="00606114">
              <w:rPr>
                <w:rFonts w:ascii="Times New Roman" w:eastAsia="Times New Roman" w:hAnsi="Times New Roman" w:cs="Times New Roman"/>
                <w:b/>
                <w:sz w:val="24"/>
                <w:szCs w:val="20"/>
              </w:rPr>
              <w:t>C-4.</w:t>
            </w:r>
            <w:r w:rsidRPr="00B66430">
              <w:rPr>
                <w:rFonts w:ascii="Times New Roman" w:eastAsia="Times New Roman" w:hAnsi="Times New Roman" w:cs="Times New Roman"/>
                <w:sz w:val="24"/>
                <w:szCs w:val="20"/>
              </w:rPr>
              <w:t xml:space="preserve">  If applicable, describe any reasons why a quality contr</w:t>
            </w:r>
            <w:r>
              <w:rPr>
                <w:rFonts w:ascii="Times New Roman" w:eastAsia="Times New Roman" w:hAnsi="Times New Roman" w:cs="Times New Roman"/>
                <w:sz w:val="24"/>
                <w:szCs w:val="20"/>
              </w:rPr>
              <w:t>ol review should be considered.</w:t>
            </w:r>
          </w:p>
        </w:tc>
        <w:tc>
          <w:tcPr>
            <w:tcW w:w="5229" w:type="dxa"/>
            <w:vAlign w:val="center"/>
          </w:tcPr>
          <w:p w:rsidR="00606114" w:rsidRDefault="00606114" w:rsidP="00D270E3">
            <w:pPr>
              <w:widowControl w:val="0"/>
              <w:tabs>
                <w:tab w:val="left" w:pos="-1200"/>
                <w:tab w:val="left" w:pos="-720"/>
                <w:tab w:val="left" w:pos="720"/>
                <w:tab w:val="left" w:pos="1800"/>
              </w:tabs>
              <w:rPr>
                <w:rFonts w:ascii="Times New Roman" w:eastAsia="Times New Roman" w:hAnsi="Times New Roman" w:cs="Times New Roman"/>
                <w:b/>
                <w:sz w:val="24"/>
                <w:szCs w:val="20"/>
              </w:rPr>
            </w:pPr>
          </w:p>
        </w:tc>
      </w:tr>
    </w:tbl>
    <w:p w:rsidR="00606114" w:rsidRDefault="00606114" w:rsidP="00B66430">
      <w:pPr>
        <w:widowControl w:val="0"/>
        <w:tabs>
          <w:tab w:val="left" w:pos="-1200"/>
          <w:tab w:val="left" w:pos="-720"/>
          <w:tab w:val="left" w:pos="0"/>
          <w:tab w:val="left" w:pos="720"/>
          <w:tab w:val="left" w:pos="1800"/>
        </w:tabs>
        <w:ind w:left="720"/>
        <w:rPr>
          <w:rFonts w:ascii="Times New Roman" w:eastAsia="Times New Roman" w:hAnsi="Times New Roman" w:cs="Times New Roman"/>
          <w:sz w:val="24"/>
          <w:szCs w:val="20"/>
        </w:rPr>
      </w:pPr>
    </w:p>
    <w:tbl>
      <w:tblPr>
        <w:tblStyle w:val="TableGrid"/>
        <w:tblW w:w="0" w:type="auto"/>
        <w:jc w:val="center"/>
        <w:tblInd w:w="738" w:type="dxa"/>
        <w:tblLook w:val="04A0" w:firstRow="1" w:lastRow="0" w:firstColumn="1" w:lastColumn="0" w:noHBand="0" w:noVBand="1"/>
      </w:tblPr>
      <w:tblGrid>
        <w:gridCol w:w="3609"/>
        <w:gridCol w:w="5229"/>
      </w:tblGrid>
      <w:tr w:rsidR="00606114" w:rsidTr="00A338B8">
        <w:trPr>
          <w:jc w:val="center"/>
        </w:trPr>
        <w:tc>
          <w:tcPr>
            <w:tcW w:w="3609" w:type="dxa"/>
            <w:shd w:val="clear" w:color="auto" w:fill="D6E3BC" w:themeFill="accent3" w:themeFillTint="66"/>
            <w:vAlign w:val="center"/>
          </w:tcPr>
          <w:p w:rsidR="00606114" w:rsidRPr="00606114" w:rsidRDefault="00606114" w:rsidP="002873D3">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r w:rsidRPr="00606114">
              <w:rPr>
                <w:rFonts w:ascii="Times New Roman" w:eastAsia="Times New Roman" w:hAnsi="Times New Roman" w:cs="Times New Roman"/>
                <w:b/>
                <w:sz w:val="24"/>
                <w:szCs w:val="20"/>
              </w:rPr>
              <w:t>C-5.</w:t>
            </w:r>
            <w:r w:rsidRPr="00B66430">
              <w:rPr>
                <w:rFonts w:ascii="Times New Roman" w:eastAsia="Times New Roman" w:hAnsi="Times New Roman" w:cs="Times New Roman"/>
                <w:sz w:val="24"/>
                <w:szCs w:val="20"/>
              </w:rPr>
              <w:t xml:space="preserve">  There </w:t>
            </w:r>
            <w:r w:rsidR="002873D3">
              <w:rPr>
                <w:rFonts w:ascii="Times New Roman" w:eastAsia="Times New Roman" w:hAnsi="Times New Roman" w:cs="Times New Roman"/>
                <w:sz w:val="24"/>
                <w:szCs w:val="20"/>
              </w:rPr>
              <w:t xml:space="preserve">[ ] </w:t>
            </w:r>
            <w:r w:rsidRPr="00B66430">
              <w:rPr>
                <w:rFonts w:ascii="Times New Roman" w:eastAsia="Times New Roman" w:hAnsi="Times New Roman" w:cs="Times New Roman"/>
                <w:sz w:val="24"/>
                <w:szCs w:val="20"/>
              </w:rPr>
              <w:t xml:space="preserve">are or </w:t>
            </w:r>
            <w:r w:rsidR="002873D3">
              <w:rPr>
                <w:rFonts w:ascii="Times New Roman" w:eastAsia="Times New Roman" w:hAnsi="Times New Roman" w:cs="Times New Roman"/>
                <w:sz w:val="24"/>
                <w:szCs w:val="20"/>
              </w:rPr>
              <w:t xml:space="preserve">[ ] </w:t>
            </w:r>
            <w:r w:rsidRPr="00B66430">
              <w:rPr>
                <w:rFonts w:ascii="Times New Roman" w:eastAsia="Times New Roman" w:hAnsi="Times New Roman" w:cs="Times New Roman"/>
                <w:sz w:val="24"/>
                <w:szCs w:val="20"/>
              </w:rPr>
              <w:t>are not issues (e.g., audit quality issues, findings, management letter observations) that should be brought to the attention of program management. (Describe issues.)</w:t>
            </w:r>
          </w:p>
        </w:tc>
        <w:tc>
          <w:tcPr>
            <w:tcW w:w="5229" w:type="dxa"/>
            <w:vAlign w:val="center"/>
          </w:tcPr>
          <w:p w:rsidR="00606114" w:rsidRDefault="00606114" w:rsidP="00D270E3">
            <w:pPr>
              <w:widowControl w:val="0"/>
              <w:tabs>
                <w:tab w:val="left" w:pos="-1200"/>
                <w:tab w:val="left" w:pos="-720"/>
                <w:tab w:val="left" w:pos="720"/>
                <w:tab w:val="left" w:pos="1800"/>
              </w:tabs>
              <w:rPr>
                <w:rFonts w:ascii="Times New Roman" w:eastAsia="Times New Roman" w:hAnsi="Times New Roman" w:cs="Times New Roman"/>
                <w:b/>
                <w:sz w:val="24"/>
                <w:szCs w:val="20"/>
              </w:rPr>
            </w:pPr>
          </w:p>
        </w:tc>
      </w:tr>
    </w:tbl>
    <w:p w:rsidR="00606114" w:rsidRDefault="00606114" w:rsidP="00B66430">
      <w:pPr>
        <w:widowControl w:val="0"/>
        <w:tabs>
          <w:tab w:val="left" w:pos="-1200"/>
          <w:tab w:val="left" w:pos="-720"/>
          <w:tab w:val="left" w:pos="0"/>
          <w:tab w:val="left" w:pos="720"/>
          <w:tab w:val="left" w:pos="1800"/>
        </w:tabs>
        <w:ind w:left="720"/>
        <w:rPr>
          <w:rFonts w:ascii="Times New Roman" w:eastAsia="Times New Roman" w:hAnsi="Times New Roman" w:cs="Times New Roman"/>
          <w:sz w:val="24"/>
          <w:szCs w:val="20"/>
        </w:rPr>
      </w:pPr>
    </w:p>
    <w:p w:rsidR="001B7F7F" w:rsidRDefault="001B7F7F" w:rsidP="00B66430">
      <w:pPr>
        <w:widowControl w:val="0"/>
        <w:tabs>
          <w:tab w:val="left" w:pos="-1200"/>
          <w:tab w:val="left" w:pos="-720"/>
          <w:tab w:val="left" w:pos="0"/>
          <w:tab w:val="left" w:pos="720"/>
          <w:tab w:val="left" w:pos="1800"/>
        </w:tabs>
        <w:ind w:left="720"/>
        <w:rPr>
          <w:rFonts w:ascii="Times New Roman" w:eastAsia="Times New Roman" w:hAnsi="Times New Roman" w:cs="Times New Roman"/>
          <w:sz w:val="24"/>
          <w:szCs w:val="20"/>
        </w:rPr>
      </w:pPr>
    </w:p>
    <w:p w:rsidR="000112EA" w:rsidRDefault="000112EA" w:rsidP="00B66430">
      <w:pPr>
        <w:widowControl w:val="0"/>
        <w:tabs>
          <w:tab w:val="left" w:pos="-1200"/>
          <w:tab w:val="left" w:pos="-720"/>
          <w:tab w:val="left" w:pos="0"/>
          <w:tab w:val="left" w:pos="720"/>
          <w:tab w:val="left" w:pos="1800"/>
        </w:tabs>
        <w:ind w:left="720"/>
        <w:rPr>
          <w:rFonts w:ascii="Times New Roman" w:eastAsia="Times New Roman" w:hAnsi="Times New Roman" w:cs="Times New Roman"/>
          <w:sz w:val="24"/>
          <w:szCs w:val="20"/>
        </w:rPr>
      </w:pPr>
    </w:p>
    <w:tbl>
      <w:tblPr>
        <w:tblStyle w:val="TableGrid1"/>
        <w:tblW w:w="8812" w:type="dxa"/>
        <w:jc w:val="center"/>
        <w:tblInd w:w="1599" w:type="dxa"/>
        <w:tblLook w:val="04A0" w:firstRow="1" w:lastRow="0" w:firstColumn="1" w:lastColumn="0" w:noHBand="0" w:noVBand="1"/>
      </w:tblPr>
      <w:tblGrid>
        <w:gridCol w:w="3146"/>
        <w:gridCol w:w="5666"/>
      </w:tblGrid>
      <w:tr w:rsidR="000112EA" w:rsidRPr="00606114" w:rsidTr="000112EA">
        <w:trPr>
          <w:trHeight w:val="548"/>
          <w:jc w:val="center"/>
        </w:trPr>
        <w:tc>
          <w:tcPr>
            <w:tcW w:w="3146" w:type="dxa"/>
            <w:shd w:val="clear" w:color="auto" w:fill="8DB3E2" w:themeFill="text2" w:themeFillTint="66"/>
            <w:vAlign w:val="center"/>
          </w:tcPr>
          <w:p w:rsidR="00606114" w:rsidRPr="00606114" w:rsidRDefault="00606114" w:rsidP="00606114">
            <w:pPr>
              <w:widowControl w:val="0"/>
              <w:tabs>
                <w:tab w:val="left" w:pos="-1200"/>
                <w:tab w:val="left" w:pos="-720"/>
                <w:tab w:val="left" w:pos="0"/>
                <w:tab w:val="left" w:pos="6480"/>
                <w:tab w:val="left" w:pos="7095"/>
              </w:tabs>
              <w:rPr>
                <w:rFonts w:ascii="Times New Roman" w:eastAsia="Times New Roman" w:hAnsi="Times New Roman"/>
                <w:snapToGrid w:val="0"/>
                <w:sz w:val="24"/>
              </w:rPr>
            </w:pPr>
            <w:r w:rsidRPr="00606114">
              <w:rPr>
                <w:rFonts w:ascii="Times New Roman" w:eastAsia="Times New Roman" w:hAnsi="Times New Roman"/>
                <w:snapToGrid w:val="0"/>
                <w:sz w:val="24"/>
              </w:rPr>
              <w:t>Preparer Signature and Date:</w:t>
            </w:r>
          </w:p>
        </w:tc>
        <w:tc>
          <w:tcPr>
            <w:tcW w:w="5666" w:type="dxa"/>
            <w:vAlign w:val="center"/>
          </w:tcPr>
          <w:p w:rsidR="00606114" w:rsidRPr="00606114" w:rsidRDefault="00606114" w:rsidP="00606114">
            <w:pPr>
              <w:widowControl w:val="0"/>
              <w:tabs>
                <w:tab w:val="left" w:pos="-1200"/>
                <w:tab w:val="left" w:pos="-720"/>
                <w:tab w:val="left" w:pos="0"/>
                <w:tab w:val="left" w:pos="6480"/>
                <w:tab w:val="left" w:pos="7095"/>
              </w:tabs>
              <w:rPr>
                <w:rFonts w:ascii="Times New Roman" w:eastAsia="Times New Roman" w:hAnsi="Times New Roman"/>
                <w:snapToGrid w:val="0"/>
                <w:sz w:val="24"/>
              </w:rPr>
            </w:pPr>
          </w:p>
        </w:tc>
      </w:tr>
      <w:tr w:rsidR="000112EA" w:rsidRPr="00606114" w:rsidTr="000112EA">
        <w:trPr>
          <w:trHeight w:val="521"/>
          <w:jc w:val="center"/>
        </w:trPr>
        <w:tc>
          <w:tcPr>
            <w:tcW w:w="3146" w:type="dxa"/>
            <w:shd w:val="clear" w:color="auto" w:fill="8DB3E2" w:themeFill="text2" w:themeFillTint="66"/>
            <w:vAlign w:val="center"/>
          </w:tcPr>
          <w:p w:rsidR="00606114" w:rsidRPr="00606114" w:rsidRDefault="00606114" w:rsidP="00606114">
            <w:pPr>
              <w:widowControl w:val="0"/>
              <w:tabs>
                <w:tab w:val="left" w:pos="-1200"/>
                <w:tab w:val="left" w:pos="-720"/>
                <w:tab w:val="left" w:pos="0"/>
                <w:tab w:val="left" w:pos="6480"/>
                <w:tab w:val="left" w:pos="7095"/>
              </w:tabs>
              <w:rPr>
                <w:rFonts w:ascii="Times New Roman" w:eastAsia="Times New Roman" w:hAnsi="Times New Roman"/>
                <w:snapToGrid w:val="0"/>
                <w:sz w:val="24"/>
              </w:rPr>
            </w:pPr>
            <w:r w:rsidRPr="00606114">
              <w:rPr>
                <w:rFonts w:ascii="Times New Roman" w:eastAsia="Times New Roman" w:hAnsi="Times New Roman"/>
                <w:snapToGrid w:val="0"/>
                <w:sz w:val="24"/>
              </w:rPr>
              <w:t>Preparer Name and Title:</w:t>
            </w:r>
          </w:p>
        </w:tc>
        <w:tc>
          <w:tcPr>
            <w:tcW w:w="5666" w:type="dxa"/>
            <w:vAlign w:val="center"/>
          </w:tcPr>
          <w:p w:rsidR="00606114" w:rsidRPr="00606114" w:rsidRDefault="00606114" w:rsidP="00606114">
            <w:pPr>
              <w:widowControl w:val="0"/>
              <w:tabs>
                <w:tab w:val="left" w:pos="-1200"/>
                <w:tab w:val="left" w:pos="-720"/>
                <w:tab w:val="left" w:pos="0"/>
                <w:tab w:val="left" w:pos="6480"/>
                <w:tab w:val="left" w:pos="7095"/>
              </w:tabs>
              <w:rPr>
                <w:rFonts w:ascii="Times New Roman" w:eastAsia="Times New Roman" w:hAnsi="Times New Roman"/>
                <w:snapToGrid w:val="0"/>
                <w:sz w:val="24"/>
              </w:rPr>
            </w:pPr>
          </w:p>
        </w:tc>
      </w:tr>
    </w:tbl>
    <w:p w:rsidR="00606114" w:rsidRPr="00606114" w:rsidRDefault="00606114" w:rsidP="00606114">
      <w:pPr>
        <w:widowControl w:val="0"/>
        <w:rPr>
          <w:rFonts w:ascii="Times New Roman" w:eastAsia="Times New Roman" w:hAnsi="Times New Roman" w:cs="Times New Roman"/>
          <w:snapToGrid w:val="0"/>
          <w:sz w:val="24"/>
          <w:szCs w:val="20"/>
        </w:rPr>
      </w:pPr>
    </w:p>
    <w:tbl>
      <w:tblPr>
        <w:tblStyle w:val="TableGrid1"/>
        <w:tblW w:w="8813" w:type="dxa"/>
        <w:jc w:val="center"/>
        <w:tblInd w:w="841" w:type="dxa"/>
        <w:tblLook w:val="04A0" w:firstRow="1" w:lastRow="0" w:firstColumn="1" w:lastColumn="0" w:noHBand="0" w:noVBand="1"/>
      </w:tblPr>
      <w:tblGrid>
        <w:gridCol w:w="3147"/>
        <w:gridCol w:w="5666"/>
      </w:tblGrid>
      <w:tr w:rsidR="000112EA" w:rsidRPr="00606114" w:rsidTr="000112EA">
        <w:trPr>
          <w:trHeight w:val="503"/>
          <w:jc w:val="center"/>
        </w:trPr>
        <w:tc>
          <w:tcPr>
            <w:tcW w:w="3147" w:type="dxa"/>
            <w:shd w:val="clear" w:color="auto" w:fill="8DB3E2" w:themeFill="text2" w:themeFillTint="66"/>
            <w:vAlign w:val="center"/>
          </w:tcPr>
          <w:p w:rsidR="00606114" w:rsidRPr="00606114" w:rsidRDefault="00606114" w:rsidP="00606114">
            <w:pPr>
              <w:widowControl w:val="0"/>
              <w:tabs>
                <w:tab w:val="left" w:pos="-1200"/>
                <w:tab w:val="left" w:pos="-720"/>
                <w:tab w:val="left" w:pos="0"/>
                <w:tab w:val="left" w:pos="6480"/>
                <w:tab w:val="left" w:pos="7095"/>
              </w:tabs>
              <w:rPr>
                <w:rFonts w:ascii="Times New Roman" w:eastAsia="Times New Roman" w:hAnsi="Times New Roman"/>
                <w:snapToGrid w:val="0"/>
                <w:sz w:val="24"/>
              </w:rPr>
            </w:pPr>
            <w:r w:rsidRPr="00606114">
              <w:rPr>
                <w:rFonts w:ascii="Times New Roman" w:eastAsia="Times New Roman" w:hAnsi="Times New Roman"/>
                <w:snapToGrid w:val="0"/>
                <w:sz w:val="24"/>
              </w:rPr>
              <w:t>Reviewer Signature and Date:</w:t>
            </w:r>
          </w:p>
        </w:tc>
        <w:tc>
          <w:tcPr>
            <w:tcW w:w="5666" w:type="dxa"/>
            <w:vAlign w:val="center"/>
          </w:tcPr>
          <w:p w:rsidR="00606114" w:rsidRPr="00606114" w:rsidRDefault="00606114" w:rsidP="00606114">
            <w:pPr>
              <w:widowControl w:val="0"/>
              <w:tabs>
                <w:tab w:val="left" w:pos="-1200"/>
                <w:tab w:val="left" w:pos="-720"/>
                <w:tab w:val="left" w:pos="0"/>
                <w:tab w:val="left" w:pos="6480"/>
                <w:tab w:val="left" w:pos="7095"/>
              </w:tabs>
              <w:rPr>
                <w:rFonts w:ascii="Times New Roman" w:eastAsia="Times New Roman" w:hAnsi="Times New Roman"/>
                <w:snapToGrid w:val="0"/>
                <w:sz w:val="24"/>
              </w:rPr>
            </w:pPr>
          </w:p>
        </w:tc>
      </w:tr>
      <w:tr w:rsidR="000112EA" w:rsidRPr="00606114" w:rsidTr="000112EA">
        <w:trPr>
          <w:trHeight w:val="539"/>
          <w:jc w:val="center"/>
        </w:trPr>
        <w:tc>
          <w:tcPr>
            <w:tcW w:w="3147" w:type="dxa"/>
            <w:shd w:val="clear" w:color="auto" w:fill="8DB3E2" w:themeFill="text2" w:themeFillTint="66"/>
            <w:vAlign w:val="center"/>
          </w:tcPr>
          <w:p w:rsidR="00606114" w:rsidRPr="00606114" w:rsidRDefault="00606114" w:rsidP="00606114">
            <w:pPr>
              <w:widowControl w:val="0"/>
              <w:tabs>
                <w:tab w:val="left" w:pos="-1200"/>
                <w:tab w:val="left" w:pos="-720"/>
                <w:tab w:val="left" w:pos="0"/>
                <w:tab w:val="left" w:pos="6480"/>
                <w:tab w:val="left" w:pos="7095"/>
              </w:tabs>
              <w:rPr>
                <w:rFonts w:ascii="Times New Roman" w:eastAsia="Times New Roman" w:hAnsi="Times New Roman"/>
                <w:snapToGrid w:val="0"/>
                <w:sz w:val="24"/>
              </w:rPr>
            </w:pPr>
            <w:r w:rsidRPr="00606114">
              <w:rPr>
                <w:rFonts w:ascii="Times New Roman" w:eastAsia="Times New Roman" w:hAnsi="Times New Roman"/>
                <w:snapToGrid w:val="0"/>
                <w:sz w:val="24"/>
              </w:rPr>
              <w:t>Reviewer Name and Title:</w:t>
            </w:r>
          </w:p>
        </w:tc>
        <w:tc>
          <w:tcPr>
            <w:tcW w:w="5666" w:type="dxa"/>
            <w:vAlign w:val="center"/>
          </w:tcPr>
          <w:p w:rsidR="00606114" w:rsidRPr="00606114" w:rsidRDefault="00606114" w:rsidP="00606114">
            <w:pPr>
              <w:widowControl w:val="0"/>
              <w:tabs>
                <w:tab w:val="left" w:pos="-1200"/>
                <w:tab w:val="left" w:pos="-720"/>
                <w:tab w:val="left" w:pos="0"/>
                <w:tab w:val="left" w:pos="6480"/>
                <w:tab w:val="left" w:pos="7095"/>
              </w:tabs>
              <w:rPr>
                <w:rFonts w:ascii="Times New Roman" w:eastAsia="Times New Roman" w:hAnsi="Times New Roman"/>
                <w:snapToGrid w:val="0"/>
                <w:sz w:val="24"/>
              </w:rPr>
            </w:pPr>
          </w:p>
        </w:tc>
      </w:tr>
    </w:tbl>
    <w:p w:rsidR="00606114" w:rsidRDefault="00606114" w:rsidP="00B66430">
      <w:pPr>
        <w:widowControl w:val="0"/>
        <w:tabs>
          <w:tab w:val="left" w:pos="-1200"/>
          <w:tab w:val="left" w:pos="-720"/>
          <w:tab w:val="left" w:pos="0"/>
          <w:tab w:val="left" w:pos="720"/>
          <w:tab w:val="left" w:pos="1800"/>
        </w:tabs>
        <w:ind w:left="720"/>
        <w:rPr>
          <w:rFonts w:ascii="Times New Roman" w:eastAsia="Times New Roman" w:hAnsi="Times New Roman" w:cs="Times New Roman"/>
          <w:sz w:val="24"/>
          <w:szCs w:val="20"/>
        </w:rPr>
      </w:pPr>
    </w:p>
    <w:p w:rsidR="00CA6C4C" w:rsidRPr="00B66430" w:rsidRDefault="00CA6C4C" w:rsidP="00B66430">
      <w:pPr>
        <w:widowControl w:val="0"/>
        <w:tabs>
          <w:tab w:val="left" w:pos="-1200"/>
          <w:tab w:val="left" w:pos="-720"/>
          <w:tab w:val="left" w:pos="720"/>
          <w:tab w:val="left" w:pos="1800"/>
          <w:tab w:val="left" w:pos="5040"/>
          <w:tab w:val="left" w:pos="6231"/>
        </w:tabs>
        <w:ind w:left="720"/>
        <w:rPr>
          <w:rFonts w:ascii="Times New Roman" w:eastAsia="Times New Roman" w:hAnsi="Times New Roman" w:cs="Times New Roman"/>
          <w:sz w:val="24"/>
          <w:szCs w:val="20"/>
        </w:rPr>
      </w:pPr>
    </w:p>
    <w:p w:rsidR="00CA6C4C" w:rsidRPr="00B66430" w:rsidRDefault="00CA6C4C" w:rsidP="00606114">
      <w:pPr>
        <w:widowControl w:val="0"/>
        <w:tabs>
          <w:tab w:val="left" w:pos="-1200"/>
          <w:tab w:val="left" w:pos="-720"/>
          <w:tab w:val="left" w:pos="720"/>
          <w:tab w:val="left" w:pos="1800"/>
          <w:tab w:val="left" w:pos="5040"/>
          <w:tab w:val="left" w:pos="6231"/>
        </w:tabs>
        <w:ind w:left="720"/>
        <w:rPr>
          <w:rFonts w:ascii="Times New Roman" w:eastAsia="Times New Roman" w:hAnsi="Times New Roman" w:cs="Times New Roman"/>
          <w:sz w:val="24"/>
          <w:szCs w:val="20"/>
        </w:rPr>
      </w:pPr>
      <w:r w:rsidRPr="00B66430">
        <w:rPr>
          <w:rFonts w:ascii="Times New Roman" w:eastAsia="Times New Roman" w:hAnsi="Times New Roman" w:cs="Times New Roman"/>
          <w:sz w:val="24"/>
          <w:szCs w:val="20"/>
        </w:rPr>
        <w:tab/>
      </w:r>
    </w:p>
    <w:p w:rsidR="00CA6C4C" w:rsidRPr="00B66430" w:rsidRDefault="00CA6C4C" w:rsidP="00B66430">
      <w:pPr>
        <w:widowControl w:val="0"/>
        <w:tabs>
          <w:tab w:val="left" w:pos="-1200"/>
          <w:tab w:val="left" w:pos="-720"/>
          <w:tab w:val="left" w:pos="720"/>
          <w:tab w:val="left" w:pos="1800"/>
          <w:tab w:val="left" w:pos="5040"/>
        </w:tabs>
        <w:ind w:left="720"/>
        <w:rPr>
          <w:rFonts w:ascii="Times New Roman" w:eastAsia="Times New Roman" w:hAnsi="Times New Roman" w:cs="Times New Roman"/>
          <w:sz w:val="24"/>
          <w:szCs w:val="20"/>
        </w:rPr>
      </w:pPr>
    </w:p>
    <w:p w:rsidR="00440900" w:rsidRPr="00B66430" w:rsidRDefault="00440900" w:rsidP="00B66430">
      <w:pPr>
        <w:rPr>
          <w:rFonts w:ascii="Times New Roman" w:hAnsi="Times New Roman" w:cs="Times New Roman"/>
        </w:rPr>
      </w:pPr>
      <w:r w:rsidRPr="00B66430">
        <w:rPr>
          <w:rFonts w:ascii="Times New Roman" w:hAnsi="Times New Roman" w:cs="Times New Roman"/>
        </w:rPr>
        <w:br w:type="page"/>
      </w:r>
    </w:p>
    <w:tbl>
      <w:tblPr>
        <w:tblStyle w:val="TableGrid"/>
        <w:tblW w:w="10260" w:type="dxa"/>
        <w:tblInd w:w="-162" w:type="dxa"/>
        <w:tblLayout w:type="fixed"/>
        <w:tblLook w:val="04A0" w:firstRow="1" w:lastRow="0" w:firstColumn="1" w:lastColumn="0" w:noHBand="0" w:noVBand="1"/>
      </w:tblPr>
      <w:tblGrid>
        <w:gridCol w:w="900"/>
        <w:gridCol w:w="900"/>
        <w:gridCol w:w="3870"/>
        <w:gridCol w:w="1620"/>
        <w:gridCol w:w="630"/>
        <w:gridCol w:w="540"/>
        <w:gridCol w:w="630"/>
        <w:gridCol w:w="1170"/>
      </w:tblGrid>
      <w:tr w:rsidR="00E616F8" w:rsidRPr="00B66430" w:rsidTr="002873D3">
        <w:trPr>
          <w:trHeight w:val="431"/>
        </w:trPr>
        <w:tc>
          <w:tcPr>
            <w:tcW w:w="5670" w:type="dxa"/>
            <w:gridSpan w:val="3"/>
            <w:shd w:val="clear" w:color="auto" w:fill="BFBFBF" w:themeFill="background1" w:themeFillShade="BF"/>
            <w:vAlign w:val="center"/>
            <w:hideMark/>
          </w:tcPr>
          <w:p w:rsidR="00E616F8" w:rsidRPr="00B66430" w:rsidRDefault="00E616F8" w:rsidP="00B66430">
            <w:pPr>
              <w:rPr>
                <w:rFonts w:ascii="Times New Roman" w:hAnsi="Times New Roman" w:cs="Times New Roman"/>
                <w:b/>
                <w:bCs/>
              </w:rPr>
            </w:pPr>
            <w:r w:rsidRPr="00B66430">
              <w:rPr>
                <w:rFonts w:ascii="Times New Roman" w:hAnsi="Times New Roman" w:cs="Times New Roman"/>
                <w:b/>
                <w:bCs/>
              </w:rPr>
              <w:lastRenderedPageBreak/>
              <w:t>Question</w:t>
            </w:r>
          </w:p>
        </w:tc>
        <w:tc>
          <w:tcPr>
            <w:tcW w:w="1620" w:type="dxa"/>
            <w:shd w:val="clear" w:color="auto" w:fill="BFBFBF" w:themeFill="background1" w:themeFillShade="BF"/>
            <w:vAlign w:val="center"/>
            <w:hideMark/>
          </w:tcPr>
          <w:p w:rsidR="00E616F8" w:rsidRPr="00B66430" w:rsidRDefault="00E616F8" w:rsidP="00B66430">
            <w:pPr>
              <w:rPr>
                <w:rFonts w:ascii="Times New Roman" w:hAnsi="Times New Roman" w:cs="Times New Roman"/>
                <w:b/>
                <w:bCs/>
              </w:rPr>
            </w:pPr>
            <w:r w:rsidRPr="00B66430">
              <w:rPr>
                <w:rFonts w:ascii="Times New Roman" w:hAnsi="Times New Roman" w:cs="Times New Roman"/>
                <w:b/>
                <w:bCs/>
              </w:rPr>
              <w:t>Criteria</w:t>
            </w:r>
          </w:p>
        </w:tc>
        <w:tc>
          <w:tcPr>
            <w:tcW w:w="630" w:type="dxa"/>
            <w:shd w:val="clear" w:color="auto" w:fill="BFBFBF" w:themeFill="background1" w:themeFillShade="BF"/>
            <w:vAlign w:val="center"/>
          </w:tcPr>
          <w:p w:rsidR="00E616F8" w:rsidRPr="00B66430" w:rsidRDefault="00E616F8" w:rsidP="00B66430">
            <w:pPr>
              <w:jc w:val="center"/>
              <w:rPr>
                <w:rFonts w:ascii="Times New Roman" w:hAnsi="Times New Roman" w:cs="Times New Roman"/>
                <w:b/>
                <w:bCs/>
              </w:rPr>
            </w:pPr>
            <w:r w:rsidRPr="00B66430">
              <w:rPr>
                <w:rFonts w:ascii="Times New Roman" w:hAnsi="Times New Roman" w:cs="Times New Roman"/>
                <w:b/>
                <w:bCs/>
              </w:rPr>
              <w:t>Yes</w:t>
            </w:r>
          </w:p>
        </w:tc>
        <w:tc>
          <w:tcPr>
            <w:tcW w:w="540" w:type="dxa"/>
            <w:shd w:val="clear" w:color="auto" w:fill="BFBFBF" w:themeFill="background1" w:themeFillShade="BF"/>
            <w:vAlign w:val="center"/>
          </w:tcPr>
          <w:p w:rsidR="00E616F8" w:rsidRPr="00B66430" w:rsidRDefault="00E616F8" w:rsidP="00B66430">
            <w:pPr>
              <w:jc w:val="center"/>
              <w:rPr>
                <w:rFonts w:ascii="Times New Roman" w:hAnsi="Times New Roman" w:cs="Times New Roman"/>
                <w:b/>
                <w:bCs/>
              </w:rPr>
            </w:pPr>
            <w:r w:rsidRPr="00B66430">
              <w:rPr>
                <w:rFonts w:ascii="Times New Roman" w:hAnsi="Times New Roman" w:cs="Times New Roman"/>
                <w:b/>
                <w:bCs/>
              </w:rPr>
              <w:t>No</w:t>
            </w:r>
          </w:p>
        </w:tc>
        <w:tc>
          <w:tcPr>
            <w:tcW w:w="630" w:type="dxa"/>
            <w:shd w:val="clear" w:color="auto" w:fill="BFBFBF" w:themeFill="background1" w:themeFillShade="BF"/>
            <w:vAlign w:val="center"/>
          </w:tcPr>
          <w:p w:rsidR="00E616F8" w:rsidRPr="00B66430" w:rsidRDefault="00E616F8" w:rsidP="00B66430">
            <w:pPr>
              <w:jc w:val="center"/>
              <w:rPr>
                <w:rFonts w:ascii="Times New Roman" w:hAnsi="Times New Roman" w:cs="Times New Roman"/>
                <w:b/>
                <w:bCs/>
              </w:rPr>
            </w:pPr>
            <w:r w:rsidRPr="00B66430">
              <w:rPr>
                <w:rFonts w:ascii="Times New Roman" w:hAnsi="Times New Roman" w:cs="Times New Roman"/>
                <w:b/>
                <w:bCs/>
              </w:rPr>
              <w:t>N/A</w:t>
            </w:r>
          </w:p>
        </w:tc>
        <w:tc>
          <w:tcPr>
            <w:tcW w:w="1170" w:type="dxa"/>
            <w:shd w:val="clear" w:color="auto" w:fill="BFBFBF" w:themeFill="background1" w:themeFillShade="BF"/>
            <w:vAlign w:val="center"/>
          </w:tcPr>
          <w:p w:rsidR="00E616F8" w:rsidRPr="00B66430" w:rsidRDefault="00EC3193" w:rsidP="00B66430">
            <w:pPr>
              <w:jc w:val="center"/>
              <w:rPr>
                <w:rFonts w:ascii="Times New Roman" w:hAnsi="Times New Roman" w:cs="Times New Roman"/>
                <w:b/>
                <w:bCs/>
              </w:rPr>
            </w:pPr>
            <w:r w:rsidRPr="00B66430">
              <w:rPr>
                <w:rFonts w:ascii="Times New Roman" w:hAnsi="Times New Roman" w:cs="Times New Roman"/>
                <w:b/>
                <w:bCs/>
              </w:rPr>
              <w:t>Report Reference</w:t>
            </w:r>
          </w:p>
        </w:tc>
      </w:tr>
      <w:tr w:rsidR="00E616F8" w:rsidRPr="00B66430" w:rsidTr="00A338B8">
        <w:trPr>
          <w:trHeight w:val="377"/>
        </w:trPr>
        <w:tc>
          <w:tcPr>
            <w:tcW w:w="10260" w:type="dxa"/>
            <w:gridSpan w:val="8"/>
            <w:shd w:val="clear" w:color="auto" w:fill="D6E3BC" w:themeFill="accent3" w:themeFillTint="66"/>
            <w:vAlign w:val="center"/>
            <w:hideMark/>
          </w:tcPr>
          <w:p w:rsidR="00E616F8" w:rsidRPr="00B66430" w:rsidRDefault="00E616F8" w:rsidP="00B66430">
            <w:pPr>
              <w:rPr>
                <w:rFonts w:ascii="Times New Roman" w:hAnsi="Times New Roman" w:cs="Times New Roman"/>
                <w:b/>
                <w:bCs/>
              </w:rPr>
            </w:pPr>
            <w:r w:rsidRPr="00B66430">
              <w:rPr>
                <w:rFonts w:ascii="Times New Roman" w:hAnsi="Times New Roman" w:cs="Times New Roman"/>
                <w:b/>
                <w:bCs/>
              </w:rPr>
              <w:t>QUALIFICATIONS AND INDEPENDENCE</w:t>
            </w:r>
          </w:p>
        </w:tc>
      </w:tr>
      <w:tr w:rsidR="00E616F8" w:rsidRPr="00B66430" w:rsidTr="00B34E64">
        <w:trPr>
          <w:trHeight w:val="1511"/>
        </w:trPr>
        <w:tc>
          <w:tcPr>
            <w:tcW w:w="900" w:type="dxa"/>
            <w:vAlign w:val="center"/>
            <w:hideMark/>
          </w:tcPr>
          <w:p w:rsidR="00E616F8" w:rsidRPr="00B66430" w:rsidRDefault="00E616F8" w:rsidP="00B66430">
            <w:pPr>
              <w:rPr>
                <w:rFonts w:ascii="Times New Roman" w:hAnsi="Times New Roman" w:cs="Times New Roman"/>
              </w:rPr>
            </w:pPr>
            <w:r w:rsidRPr="00B66430">
              <w:rPr>
                <w:rFonts w:ascii="Times New Roman" w:hAnsi="Times New Roman" w:cs="Times New Roman"/>
              </w:rPr>
              <w:t>DR-1</w:t>
            </w:r>
          </w:p>
        </w:tc>
        <w:tc>
          <w:tcPr>
            <w:tcW w:w="4770" w:type="dxa"/>
            <w:gridSpan w:val="2"/>
            <w:vAlign w:val="center"/>
            <w:hideMark/>
          </w:tcPr>
          <w:p w:rsidR="00E616F8" w:rsidRPr="00B66430" w:rsidRDefault="00E616F8" w:rsidP="00B66430">
            <w:pPr>
              <w:rPr>
                <w:rFonts w:ascii="Times New Roman" w:hAnsi="Times New Roman" w:cs="Times New Roman"/>
              </w:rPr>
            </w:pPr>
            <w:r w:rsidRPr="00B66430">
              <w:rPr>
                <w:rFonts w:ascii="Times New Roman" w:hAnsi="Times New Roman" w:cs="Times New Roman"/>
              </w:rPr>
              <w:t>Is the report free of indications that the auditor is not independent or is not qualified to perform the audit?</w:t>
            </w:r>
            <w:r w:rsidR="00E57C79" w:rsidRPr="00B66430">
              <w:rPr>
                <w:rFonts w:ascii="Times New Roman" w:hAnsi="Times New Roman" w:cs="Times New Roman"/>
              </w:rPr>
              <w:t xml:space="preserve"> </w:t>
            </w:r>
            <w:r w:rsidRPr="00B66430">
              <w:rPr>
                <w:rFonts w:ascii="Times New Roman" w:hAnsi="Times New Roman" w:cs="Times New Roman"/>
                <w:i/>
                <w:iCs/>
              </w:rPr>
              <w:t>[Note: Reviewers may wish to answer this question after completion of the checklist.</w:t>
            </w:r>
            <w:r w:rsidR="00E57C79" w:rsidRPr="00B66430">
              <w:rPr>
                <w:rFonts w:ascii="Times New Roman" w:hAnsi="Times New Roman" w:cs="Times New Roman"/>
                <w:i/>
                <w:iCs/>
              </w:rPr>
              <w:t xml:space="preserve"> </w:t>
            </w:r>
            <w:r w:rsidRPr="00B66430">
              <w:rPr>
                <w:rFonts w:ascii="Times New Roman" w:hAnsi="Times New Roman" w:cs="Times New Roman"/>
                <w:i/>
                <w:iCs/>
              </w:rPr>
              <w:t>If a question arises concerning the licensing of a public accountant, State licensing authorities should be able to provide the necessary information.]</w:t>
            </w:r>
          </w:p>
        </w:tc>
        <w:tc>
          <w:tcPr>
            <w:tcW w:w="1620" w:type="dxa"/>
            <w:vAlign w:val="center"/>
            <w:hideMark/>
          </w:tcPr>
          <w:p w:rsidR="00EC3193" w:rsidRPr="00B66430" w:rsidRDefault="00E616F8" w:rsidP="00B66430">
            <w:pPr>
              <w:rPr>
                <w:rFonts w:ascii="Times New Roman" w:hAnsi="Times New Roman" w:cs="Times New Roman"/>
              </w:rPr>
            </w:pPr>
            <w:r w:rsidRPr="00B66430">
              <w:rPr>
                <w:rFonts w:ascii="Times New Roman" w:hAnsi="Times New Roman" w:cs="Times New Roman"/>
              </w:rPr>
              <w:t>GAS 3.02-.59,</w:t>
            </w:r>
            <w:r w:rsidR="0029259F" w:rsidRPr="00B66430">
              <w:rPr>
                <w:rFonts w:ascii="Times New Roman" w:hAnsi="Times New Roman" w:cs="Times New Roman"/>
              </w:rPr>
              <w:t xml:space="preserve"> 3</w:t>
            </w:r>
            <w:r w:rsidRPr="00B66430">
              <w:rPr>
                <w:rFonts w:ascii="Times New Roman" w:hAnsi="Times New Roman" w:cs="Times New Roman"/>
              </w:rPr>
              <w:t>.69-</w:t>
            </w:r>
            <w:r w:rsidR="0029259F" w:rsidRPr="00B66430">
              <w:rPr>
                <w:rFonts w:ascii="Times New Roman" w:hAnsi="Times New Roman" w:cs="Times New Roman"/>
              </w:rPr>
              <w:t>.</w:t>
            </w:r>
            <w:r w:rsidRPr="00B66430">
              <w:rPr>
                <w:rFonts w:ascii="Times New Roman" w:hAnsi="Times New Roman" w:cs="Times New Roman"/>
              </w:rPr>
              <w:t xml:space="preserve">75; </w:t>
            </w:r>
          </w:p>
          <w:p w:rsidR="00E616F8" w:rsidRPr="00B66430" w:rsidRDefault="00E616F8" w:rsidP="00B66430">
            <w:pPr>
              <w:rPr>
                <w:rFonts w:ascii="Times New Roman" w:hAnsi="Times New Roman" w:cs="Times New Roman"/>
              </w:rPr>
            </w:pPr>
            <w:r w:rsidRPr="00B66430">
              <w:rPr>
                <w:rFonts w:ascii="Times New Roman" w:hAnsi="Times New Roman" w:cs="Times New Roman"/>
              </w:rPr>
              <w:t>AU-C 200.15</w:t>
            </w:r>
          </w:p>
        </w:tc>
        <w:tc>
          <w:tcPr>
            <w:tcW w:w="630" w:type="dxa"/>
            <w:vAlign w:val="center"/>
          </w:tcPr>
          <w:p w:rsidR="00E616F8" w:rsidRPr="00B66430" w:rsidRDefault="00E616F8" w:rsidP="00B66430">
            <w:pPr>
              <w:jc w:val="center"/>
              <w:rPr>
                <w:rFonts w:ascii="Times New Roman" w:hAnsi="Times New Roman" w:cs="Times New Roman"/>
              </w:rPr>
            </w:pPr>
          </w:p>
        </w:tc>
        <w:tc>
          <w:tcPr>
            <w:tcW w:w="540" w:type="dxa"/>
            <w:vAlign w:val="center"/>
          </w:tcPr>
          <w:p w:rsidR="00E616F8" w:rsidRPr="00B66430" w:rsidRDefault="00E616F8" w:rsidP="00B66430">
            <w:pPr>
              <w:jc w:val="center"/>
              <w:rPr>
                <w:rFonts w:ascii="Times New Roman" w:hAnsi="Times New Roman" w:cs="Times New Roman"/>
              </w:rPr>
            </w:pPr>
          </w:p>
        </w:tc>
        <w:tc>
          <w:tcPr>
            <w:tcW w:w="630" w:type="dxa"/>
            <w:vAlign w:val="center"/>
          </w:tcPr>
          <w:p w:rsidR="00E616F8" w:rsidRPr="00B66430" w:rsidRDefault="00E616F8" w:rsidP="00B66430">
            <w:pPr>
              <w:jc w:val="center"/>
              <w:rPr>
                <w:rFonts w:ascii="Times New Roman" w:hAnsi="Times New Roman" w:cs="Times New Roman"/>
              </w:rPr>
            </w:pPr>
          </w:p>
        </w:tc>
        <w:tc>
          <w:tcPr>
            <w:tcW w:w="1170" w:type="dxa"/>
            <w:vAlign w:val="center"/>
          </w:tcPr>
          <w:p w:rsidR="00E616F8" w:rsidRPr="00B66430" w:rsidRDefault="00E616F8" w:rsidP="00B66430">
            <w:pPr>
              <w:jc w:val="center"/>
              <w:rPr>
                <w:rFonts w:ascii="Times New Roman" w:hAnsi="Times New Roman" w:cs="Times New Roman"/>
              </w:rPr>
            </w:pPr>
          </w:p>
        </w:tc>
      </w:tr>
      <w:tr w:rsidR="00E616F8" w:rsidRPr="00B66430" w:rsidTr="00A338B8">
        <w:trPr>
          <w:trHeight w:val="413"/>
        </w:trPr>
        <w:tc>
          <w:tcPr>
            <w:tcW w:w="10260" w:type="dxa"/>
            <w:gridSpan w:val="8"/>
            <w:shd w:val="clear" w:color="auto" w:fill="D6E3BC" w:themeFill="accent3" w:themeFillTint="66"/>
            <w:vAlign w:val="center"/>
            <w:hideMark/>
          </w:tcPr>
          <w:p w:rsidR="00E616F8" w:rsidRPr="00B66430" w:rsidRDefault="00E616F8" w:rsidP="00B66430">
            <w:pPr>
              <w:rPr>
                <w:rFonts w:ascii="Times New Roman" w:hAnsi="Times New Roman" w:cs="Times New Roman"/>
                <w:b/>
                <w:bCs/>
              </w:rPr>
            </w:pPr>
            <w:r w:rsidRPr="00B66430">
              <w:rPr>
                <w:rFonts w:ascii="Times New Roman" w:hAnsi="Times New Roman" w:cs="Times New Roman"/>
                <w:b/>
                <w:bCs/>
              </w:rPr>
              <w:t>REPORTING</w:t>
            </w:r>
          </w:p>
        </w:tc>
      </w:tr>
      <w:tr w:rsidR="00E616F8" w:rsidRPr="00B66430" w:rsidTr="00570F14">
        <w:trPr>
          <w:trHeight w:val="395"/>
        </w:trPr>
        <w:tc>
          <w:tcPr>
            <w:tcW w:w="10260" w:type="dxa"/>
            <w:gridSpan w:val="8"/>
            <w:shd w:val="clear" w:color="auto" w:fill="B8CCE4" w:themeFill="accent1" w:themeFillTint="66"/>
            <w:vAlign w:val="center"/>
            <w:hideMark/>
          </w:tcPr>
          <w:p w:rsidR="00E616F8" w:rsidRPr="00B66430" w:rsidRDefault="00E616F8" w:rsidP="00B66430">
            <w:pPr>
              <w:rPr>
                <w:rFonts w:ascii="Times New Roman" w:hAnsi="Times New Roman" w:cs="Times New Roman"/>
                <w:b/>
                <w:bCs/>
              </w:rPr>
            </w:pPr>
            <w:r w:rsidRPr="00B66430">
              <w:rPr>
                <w:rFonts w:ascii="Times New Roman" w:hAnsi="Times New Roman" w:cs="Times New Roman"/>
                <w:b/>
                <w:bCs/>
              </w:rPr>
              <w:t>Opinion on the Financial Statements and Schedule of Expenditures of Federal Awards</w:t>
            </w:r>
          </w:p>
        </w:tc>
      </w:tr>
      <w:tr w:rsidR="00E616F8" w:rsidRPr="00B66430" w:rsidTr="00B34E64">
        <w:trPr>
          <w:trHeight w:val="1025"/>
        </w:trPr>
        <w:tc>
          <w:tcPr>
            <w:tcW w:w="900" w:type="dxa"/>
            <w:vAlign w:val="center"/>
            <w:hideMark/>
          </w:tcPr>
          <w:p w:rsidR="00E616F8" w:rsidRPr="00B66430" w:rsidRDefault="00E616F8" w:rsidP="00B66430">
            <w:pPr>
              <w:rPr>
                <w:rFonts w:ascii="Times New Roman" w:hAnsi="Times New Roman" w:cs="Times New Roman"/>
              </w:rPr>
            </w:pPr>
            <w:r w:rsidRPr="00B66430">
              <w:rPr>
                <w:rFonts w:ascii="Times New Roman" w:hAnsi="Times New Roman" w:cs="Times New Roman"/>
              </w:rPr>
              <w:t>DR-2</w:t>
            </w:r>
          </w:p>
        </w:tc>
        <w:tc>
          <w:tcPr>
            <w:tcW w:w="4770" w:type="dxa"/>
            <w:gridSpan w:val="2"/>
            <w:vAlign w:val="center"/>
            <w:hideMark/>
          </w:tcPr>
          <w:p w:rsidR="00E616F8" w:rsidRPr="00B66430" w:rsidRDefault="00E616F8" w:rsidP="00B66430">
            <w:pPr>
              <w:rPr>
                <w:rFonts w:ascii="Times New Roman" w:hAnsi="Times New Roman" w:cs="Times New Roman"/>
              </w:rPr>
            </w:pPr>
            <w:r w:rsidRPr="00B66430">
              <w:rPr>
                <w:rFonts w:ascii="Times New Roman" w:hAnsi="Times New Roman" w:cs="Times New Roman"/>
              </w:rPr>
              <w:t>Do the financial statements reflect the financial position, results of operations or changes in net assets</w:t>
            </w:r>
            <w:r w:rsidR="0060475B">
              <w:rPr>
                <w:rFonts w:ascii="Times New Roman" w:hAnsi="Times New Roman" w:cs="Times New Roman"/>
              </w:rPr>
              <w:t xml:space="preserve"> (or equivalent)</w:t>
            </w:r>
            <w:r w:rsidRPr="00B66430">
              <w:rPr>
                <w:rFonts w:ascii="Times New Roman" w:hAnsi="Times New Roman" w:cs="Times New Roman"/>
              </w:rPr>
              <w:t>, and, where appropriate, the cash flows of the entity for the fiscal year audited, or was the auditor’s report appropriately modified?</w:t>
            </w:r>
          </w:p>
        </w:tc>
        <w:tc>
          <w:tcPr>
            <w:tcW w:w="1620" w:type="dxa"/>
            <w:vAlign w:val="center"/>
            <w:hideMark/>
          </w:tcPr>
          <w:p w:rsidR="00E616F8" w:rsidRPr="00B66430" w:rsidRDefault="002871C5" w:rsidP="00B66430">
            <w:pPr>
              <w:rPr>
                <w:rFonts w:ascii="Times New Roman" w:hAnsi="Times New Roman" w:cs="Times New Roman"/>
              </w:rPr>
            </w:pPr>
            <w:r w:rsidRPr="00B66430">
              <w:rPr>
                <w:rFonts w:ascii="Times New Roman" w:hAnsi="Times New Roman" w:cs="Times New Roman"/>
              </w:rPr>
              <w:t>A-133</w:t>
            </w:r>
            <w:r w:rsidR="00E616F8" w:rsidRPr="00B66430">
              <w:rPr>
                <w:rFonts w:ascii="Times New Roman" w:hAnsi="Times New Roman" w:cs="Times New Roman"/>
              </w:rPr>
              <w:t>.310(a)</w:t>
            </w:r>
          </w:p>
        </w:tc>
        <w:tc>
          <w:tcPr>
            <w:tcW w:w="630" w:type="dxa"/>
            <w:vAlign w:val="center"/>
          </w:tcPr>
          <w:p w:rsidR="00E616F8" w:rsidRPr="00B66430" w:rsidRDefault="00E616F8" w:rsidP="00B66430">
            <w:pPr>
              <w:jc w:val="center"/>
              <w:rPr>
                <w:rFonts w:ascii="Times New Roman" w:hAnsi="Times New Roman" w:cs="Times New Roman"/>
              </w:rPr>
            </w:pPr>
          </w:p>
        </w:tc>
        <w:tc>
          <w:tcPr>
            <w:tcW w:w="540" w:type="dxa"/>
            <w:vAlign w:val="center"/>
          </w:tcPr>
          <w:p w:rsidR="00E616F8" w:rsidRPr="00B66430" w:rsidRDefault="00E616F8" w:rsidP="00B66430">
            <w:pPr>
              <w:jc w:val="center"/>
              <w:rPr>
                <w:rFonts w:ascii="Times New Roman" w:hAnsi="Times New Roman" w:cs="Times New Roman"/>
              </w:rPr>
            </w:pPr>
          </w:p>
        </w:tc>
        <w:tc>
          <w:tcPr>
            <w:tcW w:w="630" w:type="dxa"/>
            <w:vAlign w:val="center"/>
          </w:tcPr>
          <w:p w:rsidR="00E616F8" w:rsidRPr="00B66430" w:rsidRDefault="00E616F8" w:rsidP="00B66430">
            <w:pPr>
              <w:jc w:val="center"/>
              <w:rPr>
                <w:rFonts w:ascii="Times New Roman" w:hAnsi="Times New Roman" w:cs="Times New Roman"/>
              </w:rPr>
            </w:pPr>
          </w:p>
        </w:tc>
        <w:tc>
          <w:tcPr>
            <w:tcW w:w="1170" w:type="dxa"/>
            <w:vAlign w:val="center"/>
          </w:tcPr>
          <w:p w:rsidR="00E616F8" w:rsidRPr="00B66430" w:rsidRDefault="00E616F8" w:rsidP="00B66430">
            <w:pPr>
              <w:jc w:val="center"/>
              <w:rPr>
                <w:rFonts w:ascii="Times New Roman" w:hAnsi="Times New Roman" w:cs="Times New Roman"/>
              </w:rPr>
            </w:pPr>
          </w:p>
        </w:tc>
      </w:tr>
      <w:tr w:rsidR="002871C5" w:rsidRPr="00B66430" w:rsidTr="00B34E64">
        <w:trPr>
          <w:trHeight w:val="395"/>
        </w:trPr>
        <w:tc>
          <w:tcPr>
            <w:tcW w:w="900" w:type="dxa"/>
            <w:vAlign w:val="center"/>
            <w:hideMark/>
          </w:tcPr>
          <w:p w:rsidR="002871C5" w:rsidRPr="00B66430" w:rsidRDefault="002871C5" w:rsidP="00B66430">
            <w:pPr>
              <w:rPr>
                <w:rFonts w:ascii="Times New Roman" w:hAnsi="Times New Roman" w:cs="Times New Roman"/>
              </w:rPr>
            </w:pPr>
            <w:r w:rsidRPr="00B66430">
              <w:rPr>
                <w:rFonts w:ascii="Times New Roman" w:hAnsi="Times New Roman" w:cs="Times New Roman"/>
              </w:rPr>
              <w:t>DR-3</w:t>
            </w:r>
          </w:p>
        </w:tc>
        <w:tc>
          <w:tcPr>
            <w:tcW w:w="4770" w:type="dxa"/>
            <w:gridSpan w:val="2"/>
            <w:vAlign w:val="center"/>
            <w:hideMark/>
          </w:tcPr>
          <w:p w:rsidR="002871C5" w:rsidRPr="00B66430" w:rsidRDefault="002871C5" w:rsidP="00B66430">
            <w:pPr>
              <w:rPr>
                <w:rFonts w:ascii="Times New Roman" w:hAnsi="Times New Roman" w:cs="Times New Roman"/>
              </w:rPr>
            </w:pPr>
            <w:r w:rsidRPr="00B66430">
              <w:rPr>
                <w:rFonts w:ascii="Times New Roman" w:hAnsi="Times New Roman" w:cs="Times New Roman"/>
              </w:rPr>
              <w:t>Does the Independent Auditor’s Report contain the following required elements:</w:t>
            </w:r>
          </w:p>
        </w:tc>
        <w:tc>
          <w:tcPr>
            <w:tcW w:w="1620" w:type="dxa"/>
            <w:vAlign w:val="center"/>
            <w:hideMark/>
          </w:tcPr>
          <w:p w:rsidR="002871C5" w:rsidRPr="00B66430" w:rsidRDefault="002871C5" w:rsidP="00B66430">
            <w:pPr>
              <w:rPr>
                <w:rFonts w:ascii="Times New Roman" w:hAnsi="Times New Roman" w:cs="Times New Roman"/>
              </w:rPr>
            </w:pPr>
            <w:r w:rsidRPr="00B66430">
              <w:rPr>
                <w:rFonts w:ascii="Times New Roman" w:hAnsi="Times New Roman" w:cs="Times New Roman"/>
              </w:rPr>
              <w:t xml:space="preserve">A-133.505(a) </w:t>
            </w:r>
          </w:p>
        </w:tc>
        <w:tc>
          <w:tcPr>
            <w:tcW w:w="630" w:type="dxa"/>
            <w:shd w:val="clear" w:color="auto" w:fill="D9D9D9" w:themeFill="background1" w:themeFillShade="D9"/>
            <w:vAlign w:val="center"/>
          </w:tcPr>
          <w:p w:rsidR="002871C5" w:rsidRPr="00B66430" w:rsidRDefault="002871C5" w:rsidP="00B66430">
            <w:pPr>
              <w:jc w:val="center"/>
              <w:rPr>
                <w:rFonts w:ascii="Times New Roman" w:hAnsi="Times New Roman" w:cs="Times New Roman"/>
              </w:rPr>
            </w:pPr>
          </w:p>
        </w:tc>
        <w:tc>
          <w:tcPr>
            <w:tcW w:w="540" w:type="dxa"/>
            <w:shd w:val="clear" w:color="auto" w:fill="D9D9D9" w:themeFill="background1" w:themeFillShade="D9"/>
            <w:vAlign w:val="center"/>
          </w:tcPr>
          <w:p w:rsidR="002871C5" w:rsidRPr="00B66430" w:rsidRDefault="002871C5" w:rsidP="00B66430">
            <w:pPr>
              <w:jc w:val="center"/>
              <w:rPr>
                <w:rFonts w:ascii="Times New Roman" w:hAnsi="Times New Roman" w:cs="Times New Roman"/>
              </w:rPr>
            </w:pPr>
          </w:p>
        </w:tc>
        <w:tc>
          <w:tcPr>
            <w:tcW w:w="630" w:type="dxa"/>
            <w:shd w:val="clear" w:color="auto" w:fill="D9D9D9" w:themeFill="background1" w:themeFillShade="D9"/>
            <w:vAlign w:val="center"/>
          </w:tcPr>
          <w:p w:rsidR="002871C5" w:rsidRPr="00B66430" w:rsidRDefault="002871C5" w:rsidP="00B66430">
            <w:pPr>
              <w:jc w:val="center"/>
              <w:rPr>
                <w:rFonts w:ascii="Times New Roman" w:hAnsi="Times New Roman" w:cs="Times New Roman"/>
              </w:rPr>
            </w:pPr>
          </w:p>
        </w:tc>
        <w:tc>
          <w:tcPr>
            <w:tcW w:w="1170" w:type="dxa"/>
            <w:shd w:val="clear" w:color="auto" w:fill="D9D9D9" w:themeFill="background1" w:themeFillShade="D9"/>
            <w:vAlign w:val="center"/>
          </w:tcPr>
          <w:p w:rsidR="002871C5" w:rsidRPr="00B66430" w:rsidRDefault="002871C5" w:rsidP="00B66430">
            <w:pPr>
              <w:jc w:val="center"/>
              <w:rPr>
                <w:rFonts w:ascii="Times New Roman" w:hAnsi="Times New Roman" w:cs="Times New Roman"/>
              </w:rPr>
            </w:pPr>
          </w:p>
        </w:tc>
      </w:tr>
      <w:tr w:rsidR="00372B85" w:rsidRPr="00B66430" w:rsidTr="00372B85">
        <w:trPr>
          <w:trHeight w:val="539"/>
        </w:trPr>
        <w:tc>
          <w:tcPr>
            <w:tcW w:w="900" w:type="dxa"/>
            <w:vMerge w:val="restart"/>
            <w:vAlign w:val="center"/>
            <w:hideMark/>
          </w:tcPr>
          <w:p w:rsidR="00372B85" w:rsidRPr="00B66430" w:rsidRDefault="00372B85" w:rsidP="00B66430">
            <w:pPr>
              <w:rPr>
                <w:rFonts w:ascii="Times New Roman" w:hAnsi="Times New Roman" w:cs="Times New Roman"/>
              </w:rPr>
            </w:pPr>
          </w:p>
          <w:p w:rsidR="00372B85" w:rsidRPr="00B66430" w:rsidRDefault="00372B85" w:rsidP="00B66430">
            <w:pPr>
              <w:rPr>
                <w:rFonts w:ascii="Times New Roman" w:hAnsi="Times New Roman" w:cs="Times New Roman"/>
              </w:rPr>
            </w:pPr>
            <w:r w:rsidRPr="00B66430">
              <w:rPr>
                <w:rFonts w:ascii="Times New Roman" w:hAnsi="Times New Roman" w:cs="Times New Roman"/>
              </w:rPr>
              <w:t> </w:t>
            </w:r>
          </w:p>
        </w:tc>
        <w:tc>
          <w:tcPr>
            <w:tcW w:w="900" w:type="dxa"/>
            <w:vAlign w:val="center"/>
            <w:hideMark/>
          </w:tcPr>
          <w:p w:rsidR="00372B85" w:rsidRPr="00B66430" w:rsidRDefault="00372B85"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3a</w:t>
            </w:r>
            <w:proofErr w:type="spellEnd"/>
          </w:p>
        </w:tc>
        <w:tc>
          <w:tcPr>
            <w:tcW w:w="3870" w:type="dxa"/>
            <w:vAlign w:val="center"/>
            <w:hideMark/>
          </w:tcPr>
          <w:p w:rsidR="00372B85" w:rsidRPr="00B66430" w:rsidRDefault="00372B85" w:rsidP="00B66430">
            <w:pPr>
              <w:rPr>
                <w:rFonts w:ascii="Times New Roman" w:hAnsi="Times New Roman" w:cs="Times New Roman"/>
              </w:rPr>
            </w:pPr>
            <w:proofErr w:type="gramStart"/>
            <w:r w:rsidRPr="00B66430">
              <w:rPr>
                <w:rFonts w:ascii="Times New Roman" w:hAnsi="Times New Roman" w:cs="Times New Roman"/>
              </w:rPr>
              <w:t>A statement that the financial statements identified in the opinion were</w:t>
            </w:r>
            <w:proofErr w:type="gramEnd"/>
            <w:r w:rsidRPr="00B66430">
              <w:rPr>
                <w:rFonts w:ascii="Times New Roman" w:hAnsi="Times New Roman" w:cs="Times New Roman"/>
              </w:rPr>
              <w:t xml:space="preserve"> audited?</w:t>
            </w:r>
          </w:p>
        </w:tc>
        <w:tc>
          <w:tcPr>
            <w:tcW w:w="1620" w:type="dxa"/>
            <w:vAlign w:val="center"/>
            <w:hideMark/>
          </w:tcPr>
          <w:p w:rsidR="00372B85" w:rsidRPr="00B66430" w:rsidRDefault="00372B85" w:rsidP="00B66430">
            <w:pPr>
              <w:rPr>
                <w:rFonts w:ascii="Times New Roman" w:hAnsi="Times New Roman" w:cs="Times New Roman"/>
              </w:rPr>
            </w:pPr>
            <w:r w:rsidRPr="00B66430">
              <w:rPr>
                <w:rFonts w:ascii="Times New Roman" w:hAnsi="Times New Roman" w:cs="Times New Roman"/>
              </w:rPr>
              <w:t>AU-C 700.25(b)</w:t>
            </w:r>
          </w:p>
        </w:tc>
        <w:tc>
          <w:tcPr>
            <w:tcW w:w="630" w:type="dxa"/>
            <w:vAlign w:val="center"/>
          </w:tcPr>
          <w:p w:rsidR="00372B85" w:rsidRPr="00B66430" w:rsidRDefault="00372B85" w:rsidP="00B66430">
            <w:pPr>
              <w:jc w:val="center"/>
              <w:rPr>
                <w:rFonts w:ascii="Times New Roman" w:hAnsi="Times New Roman" w:cs="Times New Roman"/>
              </w:rPr>
            </w:pPr>
          </w:p>
        </w:tc>
        <w:tc>
          <w:tcPr>
            <w:tcW w:w="540" w:type="dxa"/>
            <w:vAlign w:val="center"/>
          </w:tcPr>
          <w:p w:rsidR="00372B85" w:rsidRPr="00B66430" w:rsidRDefault="00372B85" w:rsidP="00B66430">
            <w:pPr>
              <w:jc w:val="center"/>
              <w:rPr>
                <w:rFonts w:ascii="Times New Roman" w:hAnsi="Times New Roman" w:cs="Times New Roman"/>
              </w:rPr>
            </w:pPr>
          </w:p>
        </w:tc>
        <w:tc>
          <w:tcPr>
            <w:tcW w:w="630" w:type="dxa"/>
            <w:vAlign w:val="center"/>
          </w:tcPr>
          <w:p w:rsidR="00372B85" w:rsidRPr="00B66430" w:rsidRDefault="00372B85" w:rsidP="00B66430">
            <w:pPr>
              <w:jc w:val="center"/>
              <w:rPr>
                <w:rFonts w:ascii="Times New Roman" w:hAnsi="Times New Roman" w:cs="Times New Roman"/>
              </w:rPr>
            </w:pPr>
          </w:p>
        </w:tc>
        <w:tc>
          <w:tcPr>
            <w:tcW w:w="1170" w:type="dxa"/>
            <w:vAlign w:val="center"/>
          </w:tcPr>
          <w:p w:rsidR="00372B85" w:rsidRPr="00B66430" w:rsidRDefault="00372B85" w:rsidP="00B66430">
            <w:pPr>
              <w:jc w:val="center"/>
              <w:rPr>
                <w:rFonts w:ascii="Times New Roman" w:hAnsi="Times New Roman" w:cs="Times New Roman"/>
              </w:rPr>
            </w:pPr>
          </w:p>
        </w:tc>
      </w:tr>
      <w:tr w:rsidR="00372B85" w:rsidRPr="00B66430" w:rsidTr="00B34E64">
        <w:trPr>
          <w:trHeight w:val="620"/>
        </w:trPr>
        <w:tc>
          <w:tcPr>
            <w:tcW w:w="900" w:type="dxa"/>
            <w:vMerge/>
            <w:vAlign w:val="center"/>
            <w:hideMark/>
          </w:tcPr>
          <w:p w:rsidR="00372B85" w:rsidRPr="00B66430" w:rsidRDefault="00372B85" w:rsidP="00B66430">
            <w:pPr>
              <w:rPr>
                <w:rFonts w:ascii="Times New Roman" w:hAnsi="Times New Roman" w:cs="Times New Roman"/>
              </w:rPr>
            </w:pPr>
          </w:p>
        </w:tc>
        <w:tc>
          <w:tcPr>
            <w:tcW w:w="900" w:type="dxa"/>
            <w:vAlign w:val="center"/>
            <w:hideMark/>
          </w:tcPr>
          <w:p w:rsidR="00372B85" w:rsidRPr="00B66430" w:rsidRDefault="00372B85"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3b</w:t>
            </w:r>
            <w:proofErr w:type="spellEnd"/>
          </w:p>
        </w:tc>
        <w:tc>
          <w:tcPr>
            <w:tcW w:w="3870" w:type="dxa"/>
            <w:vAlign w:val="center"/>
            <w:hideMark/>
          </w:tcPr>
          <w:p w:rsidR="00372B85" w:rsidRPr="00B66430" w:rsidRDefault="00372B85" w:rsidP="00B66430">
            <w:pPr>
              <w:rPr>
                <w:rFonts w:ascii="Times New Roman" w:hAnsi="Times New Roman" w:cs="Times New Roman"/>
              </w:rPr>
            </w:pPr>
            <w:r w:rsidRPr="00B66430">
              <w:rPr>
                <w:rFonts w:ascii="Times New Roman" w:hAnsi="Times New Roman" w:cs="Times New Roman"/>
              </w:rPr>
              <w:t>A statement that the audit was conducted in accordance with auditing standards generally accepted in the United States of America (GAAS) and with applicable GAGAS?</w:t>
            </w:r>
          </w:p>
        </w:tc>
        <w:tc>
          <w:tcPr>
            <w:tcW w:w="1620" w:type="dxa"/>
            <w:vAlign w:val="center"/>
            <w:hideMark/>
          </w:tcPr>
          <w:p w:rsidR="00372B85" w:rsidRDefault="00372B85" w:rsidP="00B66430">
            <w:pPr>
              <w:rPr>
                <w:rFonts w:ascii="Times New Roman" w:hAnsi="Times New Roman" w:cs="Times New Roman"/>
              </w:rPr>
            </w:pPr>
            <w:r w:rsidRPr="00B66430">
              <w:rPr>
                <w:rFonts w:ascii="Times New Roman" w:hAnsi="Times New Roman" w:cs="Times New Roman"/>
              </w:rPr>
              <w:t xml:space="preserve">GAS 2.23-2.24, 4.18; </w:t>
            </w:r>
          </w:p>
          <w:p w:rsidR="00372B85" w:rsidRDefault="00372B85" w:rsidP="00B66430">
            <w:pPr>
              <w:rPr>
                <w:rFonts w:ascii="Times New Roman" w:hAnsi="Times New Roman" w:cs="Times New Roman"/>
              </w:rPr>
            </w:pPr>
            <w:r>
              <w:rPr>
                <w:rFonts w:ascii="Times New Roman" w:hAnsi="Times New Roman" w:cs="Times New Roman"/>
              </w:rPr>
              <w:t xml:space="preserve">AU-C 700 </w:t>
            </w:r>
          </w:p>
          <w:p w:rsidR="00372B85" w:rsidRDefault="00372B85" w:rsidP="00B66430">
            <w:pPr>
              <w:rPr>
                <w:rFonts w:ascii="Times New Roman" w:hAnsi="Times New Roman" w:cs="Times New Roman"/>
              </w:rPr>
            </w:pPr>
            <w:r>
              <w:rPr>
                <w:rFonts w:ascii="Times New Roman" w:hAnsi="Times New Roman" w:cs="Times New Roman"/>
              </w:rPr>
              <w:t xml:space="preserve">.31, </w:t>
            </w:r>
            <w:r w:rsidRPr="00B66430">
              <w:rPr>
                <w:rFonts w:ascii="Times New Roman" w:hAnsi="Times New Roman" w:cs="Times New Roman"/>
              </w:rPr>
              <w:t xml:space="preserve">.42; </w:t>
            </w:r>
          </w:p>
          <w:p w:rsidR="00372B85" w:rsidRPr="00B66430" w:rsidRDefault="00372B85" w:rsidP="00B66430">
            <w:pPr>
              <w:rPr>
                <w:rFonts w:ascii="Times New Roman" w:hAnsi="Times New Roman" w:cs="Times New Roman"/>
              </w:rPr>
            </w:pPr>
            <w:r w:rsidRPr="00B66430">
              <w:rPr>
                <w:rFonts w:ascii="Times New Roman" w:hAnsi="Times New Roman" w:cs="Times New Roman"/>
              </w:rPr>
              <w:t>AAG-SLA 4.48(i)</w:t>
            </w:r>
          </w:p>
        </w:tc>
        <w:tc>
          <w:tcPr>
            <w:tcW w:w="630" w:type="dxa"/>
            <w:vAlign w:val="center"/>
          </w:tcPr>
          <w:p w:rsidR="00372B85" w:rsidRPr="00B66430" w:rsidRDefault="00372B85" w:rsidP="00B66430">
            <w:pPr>
              <w:jc w:val="center"/>
              <w:rPr>
                <w:rFonts w:ascii="Times New Roman" w:hAnsi="Times New Roman" w:cs="Times New Roman"/>
              </w:rPr>
            </w:pPr>
          </w:p>
        </w:tc>
        <w:tc>
          <w:tcPr>
            <w:tcW w:w="540" w:type="dxa"/>
            <w:vAlign w:val="center"/>
          </w:tcPr>
          <w:p w:rsidR="00372B85" w:rsidRPr="00B66430" w:rsidRDefault="00372B85" w:rsidP="00B66430">
            <w:pPr>
              <w:jc w:val="center"/>
              <w:rPr>
                <w:rFonts w:ascii="Times New Roman" w:hAnsi="Times New Roman" w:cs="Times New Roman"/>
              </w:rPr>
            </w:pPr>
          </w:p>
        </w:tc>
        <w:tc>
          <w:tcPr>
            <w:tcW w:w="630" w:type="dxa"/>
            <w:vAlign w:val="center"/>
          </w:tcPr>
          <w:p w:rsidR="00372B85" w:rsidRPr="00B66430" w:rsidRDefault="00372B85" w:rsidP="00B66430">
            <w:pPr>
              <w:jc w:val="center"/>
              <w:rPr>
                <w:rFonts w:ascii="Times New Roman" w:hAnsi="Times New Roman" w:cs="Times New Roman"/>
              </w:rPr>
            </w:pPr>
          </w:p>
        </w:tc>
        <w:tc>
          <w:tcPr>
            <w:tcW w:w="1170" w:type="dxa"/>
            <w:vAlign w:val="center"/>
          </w:tcPr>
          <w:p w:rsidR="00372B85" w:rsidRPr="00B66430" w:rsidRDefault="00372B85" w:rsidP="00B66430">
            <w:pPr>
              <w:jc w:val="center"/>
              <w:rPr>
                <w:rFonts w:ascii="Times New Roman" w:hAnsi="Times New Roman" w:cs="Times New Roman"/>
              </w:rPr>
            </w:pPr>
          </w:p>
        </w:tc>
      </w:tr>
      <w:tr w:rsidR="00372B85" w:rsidRPr="00B66430" w:rsidTr="00B34E64">
        <w:trPr>
          <w:trHeight w:val="854"/>
        </w:trPr>
        <w:tc>
          <w:tcPr>
            <w:tcW w:w="900" w:type="dxa"/>
            <w:vMerge/>
            <w:vAlign w:val="center"/>
            <w:hideMark/>
          </w:tcPr>
          <w:p w:rsidR="00372B85" w:rsidRPr="00B66430" w:rsidRDefault="00372B85" w:rsidP="00B66430">
            <w:pPr>
              <w:rPr>
                <w:rFonts w:ascii="Times New Roman" w:hAnsi="Times New Roman" w:cs="Times New Roman"/>
              </w:rPr>
            </w:pPr>
          </w:p>
        </w:tc>
        <w:tc>
          <w:tcPr>
            <w:tcW w:w="900" w:type="dxa"/>
            <w:vAlign w:val="center"/>
            <w:hideMark/>
          </w:tcPr>
          <w:p w:rsidR="00372B85" w:rsidRPr="00B66430" w:rsidRDefault="00372B85"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3c</w:t>
            </w:r>
            <w:proofErr w:type="spellEnd"/>
          </w:p>
        </w:tc>
        <w:tc>
          <w:tcPr>
            <w:tcW w:w="3870" w:type="dxa"/>
            <w:vAlign w:val="center"/>
            <w:hideMark/>
          </w:tcPr>
          <w:p w:rsidR="00372B85" w:rsidRPr="00B66430" w:rsidRDefault="00372B85" w:rsidP="00B66430">
            <w:pPr>
              <w:rPr>
                <w:rFonts w:ascii="Times New Roman" w:hAnsi="Times New Roman" w:cs="Times New Roman"/>
              </w:rPr>
            </w:pPr>
            <w:r w:rsidRPr="00B66430">
              <w:rPr>
                <w:rFonts w:ascii="Times New Roman" w:hAnsi="Times New Roman" w:cs="Times New Roman"/>
              </w:rPr>
              <w:t>An opinion (or disclaimer of opinion) regarding whether the financial statements are fairly presented, in all material respects, in conformity with the applicable reporting framework?</w:t>
            </w:r>
          </w:p>
        </w:tc>
        <w:tc>
          <w:tcPr>
            <w:tcW w:w="1620" w:type="dxa"/>
            <w:vAlign w:val="center"/>
            <w:hideMark/>
          </w:tcPr>
          <w:p w:rsidR="00372B85" w:rsidRDefault="00372B85" w:rsidP="00B66430">
            <w:pPr>
              <w:rPr>
                <w:rFonts w:ascii="Times New Roman" w:hAnsi="Times New Roman" w:cs="Times New Roman"/>
              </w:rPr>
            </w:pPr>
            <w:r w:rsidRPr="00B66430">
              <w:rPr>
                <w:rFonts w:ascii="Times New Roman" w:hAnsi="Times New Roman" w:cs="Times New Roman"/>
              </w:rPr>
              <w:t>AU-C 700</w:t>
            </w:r>
          </w:p>
          <w:p w:rsidR="00372B85" w:rsidRPr="00B66430" w:rsidRDefault="00372B85" w:rsidP="00B66430">
            <w:pPr>
              <w:rPr>
                <w:rFonts w:ascii="Times New Roman" w:hAnsi="Times New Roman" w:cs="Times New Roman"/>
              </w:rPr>
            </w:pPr>
            <w:r w:rsidRPr="00B66430">
              <w:rPr>
                <w:rFonts w:ascii="Times New Roman" w:hAnsi="Times New Roman" w:cs="Times New Roman"/>
              </w:rPr>
              <w:t>.34-.36</w:t>
            </w:r>
          </w:p>
        </w:tc>
        <w:tc>
          <w:tcPr>
            <w:tcW w:w="630" w:type="dxa"/>
            <w:vAlign w:val="center"/>
          </w:tcPr>
          <w:p w:rsidR="00372B85" w:rsidRPr="00B66430" w:rsidRDefault="00372B85" w:rsidP="00B66430">
            <w:pPr>
              <w:jc w:val="center"/>
              <w:rPr>
                <w:rFonts w:ascii="Times New Roman" w:hAnsi="Times New Roman" w:cs="Times New Roman"/>
              </w:rPr>
            </w:pPr>
          </w:p>
        </w:tc>
        <w:tc>
          <w:tcPr>
            <w:tcW w:w="540" w:type="dxa"/>
            <w:vAlign w:val="center"/>
          </w:tcPr>
          <w:p w:rsidR="00372B85" w:rsidRPr="00B66430" w:rsidRDefault="00372B85" w:rsidP="00B66430">
            <w:pPr>
              <w:jc w:val="center"/>
              <w:rPr>
                <w:rFonts w:ascii="Times New Roman" w:hAnsi="Times New Roman" w:cs="Times New Roman"/>
              </w:rPr>
            </w:pPr>
          </w:p>
        </w:tc>
        <w:tc>
          <w:tcPr>
            <w:tcW w:w="630" w:type="dxa"/>
            <w:vAlign w:val="center"/>
          </w:tcPr>
          <w:p w:rsidR="00372B85" w:rsidRPr="00B66430" w:rsidRDefault="00372B85" w:rsidP="00B66430">
            <w:pPr>
              <w:jc w:val="center"/>
              <w:rPr>
                <w:rFonts w:ascii="Times New Roman" w:hAnsi="Times New Roman" w:cs="Times New Roman"/>
              </w:rPr>
            </w:pPr>
          </w:p>
        </w:tc>
        <w:tc>
          <w:tcPr>
            <w:tcW w:w="1170" w:type="dxa"/>
            <w:vAlign w:val="center"/>
          </w:tcPr>
          <w:p w:rsidR="00372B85" w:rsidRPr="00B66430" w:rsidRDefault="00372B85" w:rsidP="00B66430">
            <w:pPr>
              <w:jc w:val="center"/>
              <w:rPr>
                <w:rFonts w:ascii="Times New Roman" w:hAnsi="Times New Roman" w:cs="Times New Roman"/>
              </w:rPr>
            </w:pPr>
          </w:p>
        </w:tc>
      </w:tr>
      <w:tr w:rsidR="00372B85" w:rsidRPr="00B66430" w:rsidTr="00B34E64">
        <w:trPr>
          <w:trHeight w:val="890"/>
        </w:trPr>
        <w:tc>
          <w:tcPr>
            <w:tcW w:w="900" w:type="dxa"/>
            <w:vMerge/>
            <w:vAlign w:val="center"/>
            <w:hideMark/>
          </w:tcPr>
          <w:p w:rsidR="00372B85" w:rsidRPr="00B66430" w:rsidRDefault="00372B85" w:rsidP="00B66430">
            <w:pPr>
              <w:rPr>
                <w:rFonts w:ascii="Times New Roman" w:hAnsi="Times New Roman" w:cs="Times New Roman"/>
              </w:rPr>
            </w:pPr>
          </w:p>
        </w:tc>
        <w:tc>
          <w:tcPr>
            <w:tcW w:w="900" w:type="dxa"/>
            <w:vAlign w:val="center"/>
            <w:hideMark/>
          </w:tcPr>
          <w:p w:rsidR="00372B85" w:rsidRPr="00B66430" w:rsidRDefault="00372B85"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3d</w:t>
            </w:r>
            <w:proofErr w:type="spellEnd"/>
          </w:p>
        </w:tc>
        <w:tc>
          <w:tcPr>
            <w:tcW w:w="3870" w:type="dxa"/>
            <w:vAlign w:val="center"/>
            <w:hideMark/>
          </w:tcPr>
          <w:p w:rsidR="00372B85" w:rsidRPr="00B66430" w:rsidRDefault="00372B85" w:rsidP="00B66430">
            <w:pPr>
              <w:rPr>
                <w:rFonts w:ascii="Times New Roman" w:hAnsi="Times New Roman" w:cs="Times New Roman"/>
              </w:rPr>
            </w:pPr>
            <w:r w:rsidRPr="00B66430">
              <w:rPr>
                <w:rFonts w:ascii="Times New Roman" w:hAnsi="Times New Roman" w:cs="Times New Roman"/>
              </w:rPr>
              <w:t>Identification of the applicable reporting framework and its origin (for example, accounting principles generally accepted in the United States of America)?</w:t>
            </w:r>
          </w:p>
        </w:tc>
        <w:tc>
          <w:tcPr>
            <w:tcW w:w="1620" w:type="dxa"/>
            <w:vAlign w:val="center"/>
            <w:hideMark/>
          </w:tcPr>
          <w:p w:rsidR="00372B85" w:rsidRDefault="00372B85" w:rsidP="00B66430">
            <w:pPr>
              <w:rPr>
                <w:rFonts w:ascii="Times New Roman" w:hAnsi="Times New Roman" w:cs="Times New Roman"/>
              </w:rPr>
            </w:pPr>
            <w:r w:rsidRPr="00B66430">
              <w:rPr>
                <w:rFonts w:ascii="Times New Roman" w:hAnsi="Times New Roman" w:cs="Times New Roman"/>
              </w:rPr>
              <w:t>AU-C 800</w:t>
            </w:r>
          </w:p>
          <w:p w:rsidR="00372B85" w:rsidRPr="00B66430" w:rsidRDefault="00372B85" w:rsidP="00B66430">
            <w:pPr>
              <w:rPr>
                <w:rFonts w:ascii="Times New Roman" w:hAnsi="Times New Roman" w:cs="Times New Roman"/>
              </w:rPr>
            </w:pPr>
            <w:r w:rsidRPr="00B66430">
              <w:rPr>
                <w:rFonts w:ascii="Times New Roman" w:hAnsi="Times New Roman" w:cs="Times New Roman"/>
              </w:rPr>
              <w:t>.1</w:t>
            </w:r>
            <w:r w:rsidR="003F39D7">
              <w:rPr>
                <w:rFonts w:ascii="Times New Roman" w:hAnsi="Times New Roman" w:cs="Times New Roman"/>
              </w:rPr>
              <w:t>5</w:t>
            </w:r>
            <w:r w:rsidRPr="00B66430">
              <w:rPr>
                <w:rFonts w:ascii="Times New Roman" w:hAnsi="Times New Roman" w:cs="Times New Roman"/>
              </w:rPr>
              <w:t>, .18</w:t>
            </w:r>
          </w:p>
        </w:tc>
        <w:tc>
          <w:tcPr>
            <w:tcW w:w="630" w:type="dxa"/>
            <w:vAlign w:val="center"/>
          </w:tcPr>
          <w:p w:rsidR="00372B85" w:rsidRPr="00B66430" w:rsidRDefault="00372B85" w:rsidP="00B66430">
            <w:pPr>
              <w:jc w:val="center"/>
              <w:rPr>
                <w:rFonts w:ascii="Times New Roman" w:hAnsi="Times New Roman" w:cs="Times New Roman"/>
              </w:rPr>
            </w:pPr>
          </w:p>
        </w:tc>
        <w:tc>
          <w:tcPr>
            <w:tcW w:w="540" w:type="dxa"/>
            <w:vAlign w:val="center"/>
          </w:tcPr>
          <w:p w:rsidR="00372B85" w:rsidRPr="00B66430" w:rsidRDefault="00372B85" w:rsidP="00B66430">
            <w:pPr>
              <w:jc w:val="center"/>
              <w:rPr>
                <w:rFonts w:ascii="Times New Roman" w:hAnsi="Times New Roman" w:cs="Times New Roman"/>
              </w:rPr>
            </w:pPr>
          </w:p>
        </w:tc>
        <w:tc>
          <w:tcPr>
            <w:tcW w:w="630" w:type="dxa"/>
            <w:vAlign w:val="center"/>
          </w:tcPr>
          <w:p w:rsidR="00372B85" w:rsidRPr="00B66430" w:rsidRDefault="00372B85" w:rsidP="00B66430">
            <w:pPr>
              <w:jc w:val="center"/>
              <w:rPr>
                <w:rFonts w:ascii="Times New Roman" w:hAnsi="Times New Roman" w:cs="Times New Roman"/>
              </w:rPr>
            </w:pPr>
          </w:p>
        </w:tc>
        <w:tc>
          <w:tcPr>
            <w:tcW w:w="1170" w:type="dxa"/>
            <w:vAlign w:val="center"/>
          </w:tcPr>
          <w:p w:rsidR="00372B85" w:rsidRPr="00B66430" w:rsidRDefault="00372B85" w:rsidP="00B66430">
            <w:pPr>
              <w:jc w:val="center"/>
              <w:rPr>
                <w:rFonts w:ascii="Times New Roman" w:hAnsi="Times New Roman" w:cs="Times New Roman"/>
              </w:rPr>
            </w:pPr>
          </w:p>
        </w:tc>
      </w:tr>
      <w:tr w:rsidR="00372B85" w:rsidRPr="00B66430" w:rsidTr="00B34E64">
        <w:trPr>
          <w:trHeight w:val="350"/>
        </w:trPr>
        <w:tc>
          <w:tcPr>
            <w:tcW w:w="900" w:type="dxa"/>
            <w:vMerge/>
            <w:vAlign w:val="center"/>
            <w:hideMark/>
          </w:tcPr>
          <w:p w:rsidR="00372B85" w:rsidRPr="00B66430" w:rsidRDefault="00372B85" w:rsidP="00B66430">
            <w:pPr>
              <w:rPr>
                <w:rFonts w:ascii="Times New Roman" w:hAnsi="Times New Roman" w:cs="Times New Roman"/>
              </w:rPr>
            </w:pPr>
          </w:p>
        </w:tc>
        <w:tc>
          <w:tcPr>
            <w:tcW w:w="900" w:type="dxa"/>
            <w:vAlign w:val="center"/>
            <w:hideMark/>
          </w:tcPr>
          <w:p w:rsidR="00372B85" w:rsidRPr="00B66430" w:rsidRDefault="00372B85"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3e</w:t>
            </w:r>
            <w:proofErr w:type="spellEnd"/>
          </w:p>
        </w:tc>
        <w:tc>
          <w:tcPr>
            <w:tcW w:w="3870" w:type="dxa"/>
            <w:vAlign w:val="center"/>
            <w:hideMark/>
          </w:tcPr>
          <w:p w:rsidR="00372B85" w:rsidRPr="00B66430" w:rsidRDefault="00372B85" w:rsidP="00B66430">
            <w:pPr>
              <w:rPr>
                <w:rFonts w:ascii="Times New Roman" w:hAnsi="Times New Roman" w:cs="Times New Roman"/>
              </w:rPr>
            </w:pPr>
            <w:r w:rsidRPr="00B66430">
              <w:rPr>
                <w:rFonts w:ascii="Times New Roman" w:hAnsi="Times New Roman" w:cs="Times New Roman"/>
              </w:rPr>
              <w:t>A reference to the separate report on internal control over financial reporting and on compliance with certain provisions of laws, regulations, contracts, and grant agreements and other matters prepared in accordance with GAGAS?</w:t>
            </w:r>
          </w:p>
        </w:tc>
        <w:tc>
          <w:tcPr>
            <w:tcW w:w="1620" w:type="dxa"/>
            <w:vAlign w:val="center"/>
            <w:hideMark/>
          </w:tcPr>
          <w:p w:rsidR="00372B85" w:rsidRPr="00B66430" w:rsidRDefault="00372B85" w:rsidP="00B66430">
            <w:pPr>
              <w:rPr>
                <w:rFonts w:ascii="Times New Roman" w:hAnsi="Times New Roman" w:cs="Times New Roman"/>
              </w:rPr>
            </w:pPr>
            <w:r w:rsidRPr="00B66430">
              <w:rPr>
                <w:rFonts w:ascii="Times New Roman" w:hAnsi="Times New Roman" w:cs="Times New Roman"/>
              </w:rPr>
              <w:t>GAS 4.22</w:t>
            </w:r>
          </w:p>
        </w:tc>
        <w:tc>
          <w:tcPr>
            <w:tcW w:w="630" w:type="dxa"/>
            <w:vAlign w:val="center"/>
          </w:tcPr>
          <w:p w:rsidR="00372B85" w:rsidRPr="00B66430" w:rsidRDefault="00372B85" w:rsidP="00B66430">
            <w:pPr>
              <w:jc w:val="center"/>
              <w:rPr>
                <w:rFonts w:ascii="Times New Roman" w:hAnsi="Times New Roman" w:cs="Times New Roman"/>
              </w:rPr>
            </w:pPr>
          </w:p>
        </w:tc>
        <w:tc>
          <w:tcPr>
            <w:tcW w:w="540" w:type="dxa"/>
            <w:vAlign w:val="center"/>
          </w:tcPr>
          <w:p w:rsidR="00372B85" w:rsidRPr="00B66430" w:rsidRDefault="00372B85" w:rsidP="00B66430">
            <w:pPr>
              <w:jc w:val="center"/>
              <w:rPr>
                <w:rFonts w:ascii="Times New Roman" w:hAnsi="Times New Roman" w:cs="Times New Roman"/>
              </w:rPr>
            </w:pPr>
          </w:p>
        </w:tc>
        <w:tc>
          <w:tcPr>
            <w:tcW w:w="630" w:type="dxa"/>
            <w:vAlign w:val="center"/>
          </w:tcPr>
          <w:p w:rsidR="00372B85" w:rsidRPr="00B66430" w:rsidRDefault="00372B85" w:rsidP="00B66430">
            <w:pPr>
              <w:jc w:val="center"/>
              <w:rPr>
                <w:rFonts w:ascii="Times New Roman" w:hAnsi="Times New Roman" w:cs="Times New Roman"/>
              </w:rPr>
            </w:pPr>
          </w:p>
        </w:tc>
        <w:tc>
          <w:tcPr>
            <w:tcW w:w="1170" w:type="dxa"/>
            <w:vAlign w:val="center"/>
          </w:tcPr>
          <w:p w:rsidR="00372B85" w:rsidRPr="00B66430" w:rsidRDefault="00372B85" w:rsidP="00B66430">
            <w:pPr>
              <w:jc w:val="center"/>
              <w:rPr>
                <w:rFonts w:ascii="Times New Roman" w:hAnsi="Times New Roman" w:cs="Times New Roman"/>
              </w:rPr>
            </w:pPr>
          </w:p>
        </w:tc>
      </w:tr>
      <w:tr w:rsidR="00372B85" w:rsidRPr="00B66430" w:rsidTr="00B34E64">
        <w:trPr>
          <w:trHeight w:val="440"/>
        </w:trPr>
        <w:tc>
          <w:tcPr>
            <w:tcW w:w="900" w:type="dxa"/>
            <w:vMerge/>
            <w:vAlign w:val="center"/>
            <w:hideMark/>
          </w:tcPr>
          <w:p w:rsidR="00372B85" w:rsidRPr="00B66430" w:rsidRDefault="00372B85" w:rsidP="00B66430">
            <w:pPr>
              <w:rPr>
                <w:rFonts w:ascii="Times New Roman" w:hAnsi="Times New Roman" w:cs="Times New Roman"/>
              </w:rPr>
            </w:pPr>
          </w:p>
        </w:tc>
        <w:tc>
          <w:tcPr>
            <w:tcW w:w="900" w:type="dxa"/>
            <w:vAlign w:val="center"/>
            <w:hideMark/>
          </w:tcPr>
          <w:p w:rsidR="00372B85" w:rsidRPr="00B66430" w:rsidRDefault="00372B85"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3f</w:t>
            </w:r>
            <w:proofErr w:type="spellEnd"/>
          </w:p>
        </w:tc>
        <w:tc>
          <w:tcPr>
            <w:tcW w:w="3870" w:type="dxa"/>
            <w:vAlign w:val="center"/>
            <w:hideMark/>
          </w:tcPr>
          <w:p w:rsidR="00372B85" w:rsidRPr="00B66430" w:rsidRDefault="00372B85" w:rsidP="00DB1ABE">
            <w:pPr>
              <w:rPr>
                <w:rFonts w:ascii="Times New Roman" w:hAnsi="Times New Roman" w:cs="Times New Roman"/>
              </w:rPr>
            </w:pPr>
            <w:r w:rsidRPr="00B66430">
              <w:rPr>
                <w:rFonts w:ascii="Times New Roman" w:hAnsi="Times New Roman" w:cs="Times New Roman"/>
              </w:rPr>
              <w:t xml:space="preserve">The manual or printed signature of the </w:t>
            </w:r>
            <w:r>
              <w:rPr>
                <w:rFonts w:ascii="Times New Roman" w:hAnsi="Times New Roman" w:cs="Times New Roman"/>
              </w:rPr>
              <w:t xml:space="preserve">primary </w:t>
            </w:r>
            <w:r w:rsidRPr="00B66430">
              <w:rPr>
                <w:rFonts w:ascii="Times New Roman" w:hAnsi="Times New Roman" w:cs="Times New Roman"/>
              </w:rPr>
              <w:t>auditor</w:t>
            </w:r>
            <w:r>
              <w:rPr>
                <w:rFonts w:ascii="Times New Roman" w:hAnsi="Times New Roman" w:cs="Times New Roman"/>
              </w:rPr>
              <w:t xml:space="preserve"> or audit organization</w:t>
            </w:r>
            <w:r w:rsidRPr="00B66430">
              <w:rPr>
                <w:rFonts w:ascii="Times New Roman" w:hAnsi="Times New Roman" w:cs="Times New Roman"/>
              </w:rPr>
              <w:t>?</w:t>
            </w:r>
          </w:p>
        </w:tc>
        <w:tc>
          <w:tcPr>
            <w:tcW w:w="1620" w:type="dxa"/>
            <w:vAlign w:val="center"/>
            <w:hideMark/>
          </w:tcPr>
          <w:p w:rsidR="00372B85" w:rsidRPr="00B66430" w:rsidRDefault="00372B85" w:rsidP="00B66430">
            <w:pPr>
              <w:rPr>
                <w:rFonts w:ascii="Times New Roman" w:hAnsi="Times New Roman" w:cs="Times New Roman"/>
              </w:rPr>
            </w:pPr>
            <w:r w:rsidRPr="00B66430">
              <w:rPr>
                <w:rFonts w:ascii="Times New Roman" w:hAnsi="Times New Roman" w:cs="Times New Roman"/>
              </w:rPr>
              <w:t>AU-C 700.39</w:t>
            </w:r>
          </w:p>
        </w:tc>
        <w:tc>
          <w:tcPr>
            <w:tcW w:w="630" w:type="dxa"/>
            <w:vAlign w:val="center"/>
          </w:tcPr>
          <w:p w:rsidR="00372B85" w:rsidRPr="00B66430" w:rsidRDefault="00372B85" w:rsidP="00B66430">
            <w:pPr>
              <w:jc w:val="center"/>
              <w:rPr>
                <w:rFonts w:ascii="Times New Roman" w:hAnsi="Times New Roman" w:cs="Times New Roman"/>
              </w:rPr>
            </w:pPr>
          </w:p>
        </w:tc>
        <w:tc>
          <w:tcPr>
            <w:tcW w:w="540" w:type="dxa"/>
            <w:vAlign w:val="center"/>
          </w:tcPr>
          <w:p w:rsidR="00372B85" w:rsidRPr="00B66430" w:rsidRDefault="00372B85" w:rsidP="00B66430">
            <w:pPr>
              <w:jc w:val="center"/>
              <w:rPr>
                <w:rFonts w:ascii="Times New Roman" w:hAnsi="Times New Roman" w:cs="Times New Roman"/>
              </w:rPr>
            </w:pPr>
          </w:p>
        </w:tc>
        <w:tc>
          <w:tcPr>
            <w:tcW w:w="630" w:type="dxa"/>
            <w:vAlign w:val="center"/>
          </w:tcPr>
          <w:p w:rsidR="00372B85" w:rsidRPr="00B66430" w:rsidRDefault="00372B85" w:rsidP="00B66430">
            <w:pPr>
              <w:jc w:val="center"/>
              <w:rPr>
                <w:rFonts w:ascii="Times New Roman" w:hAnsi="Times New Roman" w:cs="Times New Roman"/>
              </w:rPr>
            </w:pPr>
          </w:p>
        </w:tc>
        <w:tc>
          <w:tcPr>
            <w:tcW w:w="1170" w:type="dxa"/>
            <w:vAlign w:val="center"/>
          </w:tcPr>
          <w:p w:rsidR="00372B85" w:rsidRPr="00B66430" w:rsidRDefault="00372B85" w:rsidP="00B66430">
            <w:pPr>
              <w:jc w:val="center"/>
              <w:rPr>
                <w:rFonts w:ascii="Times New Roman" w:hAnsi="Times New Roman" w:cs="Times New Roman"/>
              </w:rPr>
            </w:pPr>
          </w:p>
        </w:tc>
      </w:tr>
      <w:tr w:rsidR="00372B85" w:rsidRPr="00B66430" w:rsidTr="00B34E64">
        <w:trPr>
          <w:trHeight w:val="440"/>
        </w:trPr>
        <w:tc>
          <w:tcPr>
            <w:tcW w:w="900" w:type="dxa"/>
            <w:vMerge/>
            <w:vAlign w:val="center"/>
            <w:hideMark/>
          </w:tcPr>
          <w:p w:rsidR="00372B85" w:rsidRPr="00B66430" w:rsidRDefault="00372B85" w:rsidP="00B66430">
            <w:pPr>
              <w:rPr>
                <w:rFonts w:ascii="Times New Roman" w:hAnsi="Times New Roman" w:cs="Times New Roman"/>
              </w:rPr>
            </w:pPr>
          </w:p>
        </w:tc>
        <w:tc>
          <w:tcPr>
            <w:tcW w:w="900" w:type="dxa"/>
            <w:vAlign w:val="center"/>
            <w:hideMark/>
          </w:tcPr>
          <w:p w:rsidR="00372B85" w:rsidRPr="00B66430" w:rsidRDefault="00372B85"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3g</w:t>
            </w:r>
            <w:proofErr w:type="spellEnd"/>
          </w:p>
        </w:tc>
        <w:tc>
          <w:tcPr>
            <w:tcW w:w="3870" w:type="dxa"/>
            <w:vAlign w:val="center"/>
            <w:hideMark/>
          </w:tcPr>
          <w:p w:rsidR="00372B85" w:rsidRPr="00B66430" w:rsidRDefault="00372B85" w:rsidP="00B66430">
            <w:pPr>
              <w:rPr>
                <w:rFonts w:ascii="Times New Roman" w:hAnsi="Times New Roman" w:cs="Times New Roman"/>
              </w:rPr>
            </w:pPr>
            <w:r w:rsidRPr="00B66430">
              <w:rPr>
                <w:rFonts w:ascii="Times New Roman" w:hAnsi="Times New Roman" w:cs="Times New Roman"/>
              </w:rPr>
              <w:t xml:space="preserve">The city and state where the </w:t>
            </w:r>
            <w:r>
              <w:rPr>
                <w:rFonts w:ascii="Times New Roman" w:hAnsi="Times New Roman" w:cs="Times New Roman"/>
              </w:rPr>
              <w:t xml:space="preserve">primary </w:t>
            </w:r>
            <w:r w:rsidRPr="00B66430">
              <w:rPr>
                <w:rFonts w:ascii="Times New Roman" w:hAnsi="Times New Roman" w:cs="Times New Roman"/>
              </w:rPr>
              <w:t>auditor</w:t>
            </w:r>
            <w:r>
              <w:rPr>
                <w:rFonts w:ascii="Times New Roman" w:hAnsi="Times New Roman" w:cs="Times New Roman"/>
              </w:rPr>
              <w:t xml:space="preserve"> or audit organization</w:t>
            </w:r>
            <w:r w:rsidRPr="00B66430">
              <w:rPr>
                <w:rFonts w:ascii="Times New Roman" w:hAnsi="Times New Roman" w:cs="Times New Roman"/>
              </w:rPr>
              <w:t xml:space="preserve"> practices?</w:t>
            </w:r>
          </w:p>
        </w:tc>
        <w:tc>
          <w:tcPr>
            <w:tcW w:w="1620" w:type="dxa"/>
            <w:vAlign w:val="center"/>
            <w:hideMark/>
          </w:tcPr>
          <w:p w:rsidR="00372B85" w:rsidRPr="00B66430" w:rsidRDefault="00372B85" w:rsidP="00B66430">
            <w:pPr>
              <w:rPr>
                <w:rFonts w:ascii="Times New Roman" w:hAnsi="Times New Roman" w:cs="Times New Roman"/>
              </w:rPr>
            </w:pPr>
            <w:r w:rsidRPr="00B66430">
              <w:rPr>
                <w:rFonts w:ascii="Times New Roman" w:hAnsi="Times New Roman" w:cs="Times New Roman"/>
              </w:rPr>
              <w:t>AU-C 700.40</w:t>
            </w:r>
          </w:p>
        </w:tc>
        <w:tc>
          <w:tcPr>
            <w:tcW w:w="630" w:type="dxa"/>
            <w:vAlign w:val="center"/>
          </w:tcPr>
          <w:p w:rsidR="00372B85" w:rsidRPr="00B66430" w:rsidRDefault="00372B85" w:rsidP="00B66430">
            <w:pPr>
              <w:jc w:val="center"/>
              <w:rPr>
                <w:rFonts w:ascii="Times New Roman" w:hAnsi="Times New Roman" w:cs="Times New Roman"/>
              </w:rPr>
            </w:pPr>
          </w:p>
        </w:tc>
        <w:tc>
          <w:tcPr>
            <w:tcW w:w="540" w:type="dxa"/>
            <w:vAlign w:val="center"/>
          </w:tcPr>
          <w:p w:rsidR="00372B85" w:rsidRPr="00B66430" w:rsidRDefault="00372B85" w:rsidP="00B66430">
            <w:pPr>
              <w:jc w:val="center"/>
              <w:rPr>
                <w:rFonts w:ascii="Times New Roman" w:hAnsi="Times New Roman" w:cs="Times New Roman"/>
              </w:rPr>
            </w:pPr>
          </w:p>
        </w:tc>
        <w:tc>
          <w:tcPr>
            <w:tcW w:w="630" w:type="dxa"/>
            <w:vAlign w:val="center"/>
          </w:tcPr>
          <w:p w:rsidR="00372B85" w:rsidRPr="00B66430" w:rsidRDefault="00372B85" w:rsidP="00B66430">
            <w:pPr>
              <w:jc w:val="center"/>
              <w:rPr>
                <w:rFonts w:ascii="Times New Roman" w:hAnsi="Times New Roman" w:cs="Times New Roman"/>
              </w:rPr>
            </w:pPr>
          </w:p>
        </w:tc>
        <w:tc>
          <w:tcPr>
            <w:tcW w:w="1170" w:type="dxa"/>
            <w:vAlign w:val="center"/>
          </w:tcPr>
          <w:p w:rsidR="00372B85" w:rsidRPr="00B66430" w:rsidRDefault="00372B85" w:rsidP="00B66430">
            <w:pPr>
              <w:jc w:val="center"/>
              <w:rPr>
                <w:rFonts w:ascii="Times New Roman" w:hAnsi="Times New Roman" w:cs="Times New Roman"/>
              </w:rPr>
            </w:pPr>
          </w:p>
        </w:tc>
      </w:tr>
      <w:tr w:rsidR="00372B85" w:rsidRPr="00B66430" w:rsidTr="00372B85">
        <w:trPr>
          <w:trHeight w:val="377"/>
        </w:trPr>
        <w:tc>
          <w:tcPr>
            <w:tcW w:w="900" w:type="dxa"/>
            <w:vMerge/>
            <w:vAlign w:val="center"/>
            <w:hideMark/>
          </w:tcPr>
          <w:p w:rsidR="00372B85" w:rsidRPr="00B66430" w:rsidRDefault="00372B85" w:rsidP="009D7D59">
            <w:pPr>
              <w:rPr>
                <w:rFonts w:ascii="Times New Roman" w:hAnsi="Times New Roman" w:cs="Times New Roman"/>
              </w:rPr>
            </w:pPr>
          </w:p>
        </w:tc>
        <w:tc>
          <w:tcPr>
            <w:tcW w:w="900" w:type="dxa"/>
            <w:vAlign w:val="center"/>
            <w:hideMark/>
          </w:tcPr>
          <w:p w:rsidR="00372B85" w:rsidRPr="00B66430" w:rsidRDefault="00372B85" w:rsidP="009D7D59">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3h</w:t>
            </w:r>
            <w:proofErr w:type="spellEnd"/>
          </w:p>
        </w:tc>
        <w:tc>
          <w:tcPr>
            <w:tcW w:w="3870" w:type="dxa"/>
            <w:vAlign w:val="center"/>
            <w:hideMark/>
          </w:tcPr>
          <w:p w:rsidR="00372B85" w:rsidRPr="00B66430" w:rsidRDefault="00372B85" w:rsidP="009D7D59">
            <w:pPr>
              <w:rPr>
                <w:rFonts w:ascii="Times New Roman" w:hAnsi="Times New Roman" w:cs="Times New Roman"/>
              </w:rPr>
            </w:pPr>
            <w:r w:rsidRPr="00B66430">
              <w:rPr>
                <w:rFonts w:ascii="Times New Roman" w:hAnsi="Times New Roman" w:cs="Times New Roman"/>
              </w:rPr>
              <w:t>The date of the audit report?</w:t>
            </w:r>
          </w:p>
        </w:tc>
        <w:tc>
          <w:tcPr>
            <w:tcW w:w="1620" w:type="dxa"/>
            <w:vAlign w:val="center"/>
            <w:hideMark/>
          </w:tcPr>
          <w:p w:rsidR="00372B85" w:rsidRPr="00B66430" w:rsidRDefault="00372B85" w:rsidP="009D7D59">
            <w:pPr>
              <w:rPr>
                <w:rFonts w:ascii="Times New Roman" w:hAnsi="Times New Roman" w:cs="Times New Roman"/>
              </w:rPr>
            </w:pPr>
            <w:r w:rsidRPr="00B66430">
              <w:rPr>
                <w:rFonts w:ascii="Times New Roman" w:hAnsi="Times New Roman" w:cs="Times New Roman"/>
              </w:rPr>
              <w:t>AU-C 700.41</w:t>
            </w:r>
          </w:p>
        </w:tc>
        <w:tc>
          <w:tcPr>
            <w:tcW w:w="630" w:type="dxa"/>
            <w:vAlign w:val="center"/>
          </w:tcPr>
          <w:p w:rsidR="00372B85" w:rsidRPr="00B66430" w:rsidRDefault="00372B85" w:rsidP="009D7D59">
            <w:pPr>
              <w:jc w:val="center"/>
              <w:rPr>
                <w:rFonts w:ascii="Times New Roman" w:hAnsi="Times New Roman" w:cs="Times New Roman"/>
              </w:rPr>
            </w:pPr>
          </w:p>
        </w:tc>
        <w:tc>
          <w:tcPr>
            <w:tcW w:w="540" w:type="dxa"/>
            <w:vAlign w:val="center"/>
          </w:tcPr>
          <w:p w:rsidR="00372B85" w:rsidRPr="00B66430" w:rsidRDefault="00372B85" w:rsidP="009D7D59">
            <w:pPr>
              <w:jc w:val="center"/>
              <w:rPr>
                <w:rFonts w:ascii="Times New Roman" w:hAnsi="Times New Roman" w:cs="Times New Roman"/>
              </w:rPr>
            </w:pPr>
          </w:p>
        </w:tc>
        <w:tc>
          <w:tcPr>
            <w:tcW w:w="630" w:type="dxa"/>
            <w:vAlign w:val="center"/>
          </w:tcPr>
          <w:p w:rsidR="00372B85" w:rsidRPr="00B66430" w:rsidRDefault="00372B85" w:rsidP="009D7D59">
            <w:pPr>
              <w:jc w:val="center"/>
              <w:rPr>
                <w:rFonts w:ascii="Times New Roman" w:hAnsi="Times New Roman" w:cs="Times New Roman"/>
              </w:rPr>
            </w:pPr>
          </w:p>
        </w:tc>
        <w:tc>
          <w:tcPr>
            <w:tcW w:w="1170" w:type="dxa"/>
            <w:vAlign w:val="center"/>
          </w:tcPr>
          <w:p w:rsidR="00372B85" w:rsidRPr="00B66430" w:rsidRDefault="00372B85" w:rsidP="009D7D59">
            <w:pPr>
              <w:jc w:val="center"/>
              <w:rPr>
                <w:rFonts w:ascii="Times New Roman" w:hAnsi="Times New Roman" w:cs="Times New Roman"/>
              </w:rPr>
            </w:pPr>
          </w:p>
        </w:tc>
      </w:tr>
      <w:tr w:rsidR="00A93221" w:rsidRPr="00B66430" w:rsidTr="00570F14">
        <w:trPr>
          <w:trHeight w:val="431"/>
        </w:trPr>
        <w:tc>
          <w:tcPr>
            <w:tcW w:w="5670" w:type="dxa"/>
            <w:gridSpan w:val="3"/>
            <w:shd w:val="clear" w:color="auto" w:fill="BFBFBF" w:themeFill="background1" w:themeFillShade="BF"/>
            <w:vAlign w:val="center"/>
            <w:hideMark/>
          </w:tcPr>
          <w:p w:rsidR="00A93221" w:rsidRPr="00B66430" w:rsidRDefault="00A93221" w:rsidP="00570F14">
            <w:pPr>
              <w:rPr>
                <w:rFonts w:ascii="Times New Roman" w:hAnsi="Times New Roman" w:cs="Times New Roman"/>
                <w:b/>
                <w:bCs/>
              </w:rPr>
            </w:pPr>
            <w:r w:rsidRPr="00B66430">
              <w:rPr>
                <w:rFonts w:ascii="Times New Roman" w:hAnsi="Times New Roman" w:cs="Times New Roman"/>
              </w:rPr>
              <w:lastRenderedPageBreak/>
              <w:br w:type="page"/>
            </w:r>
            <w:r w:rsidRPr="00B66430">
              <w:rPr>
                <w:rFonts w:ascii="Times New Roman" w:hAnsi="Times New Roman" w:cs="Times New Roman"/>
                <w:b/>
                <w:bCs/>
              </w:rPr>
              <w:t>Question</w:t>
            </w:r>
          </w:p>
        </w:tc>
        <w:tc>
          <w:tcPr>
            <w:tcW w:w="1620" w:type="dxa"/>
            <w:shd w:val="clear" w:color="auto" w:fill="BFBFBF" w:themeFill="background1" w:themeFillShade="BF"/>
            <w:vAlign w:val="center"/>
            <w:hideMark/>
          </w:tcPr>
          <w:p w:rsidR="00A93221" w:rsidRPr="00B66430" w:rsidRDefault="00A93221" w:rsidP="00570F14">
            <w:pPr>
              <w:rPr>
                <w:rFonts w:ascii="Times New Roman" w:hAnsi="Times New Roman" w:cs="Times New Roman"/>
                <w:b/>
                <w:bCs/>
              </w:rPr>
            </w:pPr>
            <w:r w:rsidRPr="00B66430">
              <w:rPr>
                <w:rFonts w:ascii="Times New Roman" w:hAnsi="Times New Roman" w:cs="Times New Roman"/>
                <w:b/>
                <w:bCs/>
              </w:rPr>
              <w:t>Criteria</w:t>
            </w:r>
          </w:p>
        </w:tc>
        <w:tc>
          <w:tcPr>
            <w:tcW w:w="630" w:type="dxa"/>
            <w:shd w:val="clear" w:color="auto" w:fill="BFBFBF" w:themeFill="background1" w:themeFillShade="BF"/>
            <w:vAlign w:val="center"/>
          </w:tcPr>
          <w:p w:rsidR="00A93221" w:rsidRPr="00B66430" w:rsidRDefault="00A93221" w:rsidP="00570F14">
            <w:pPr>
              <w:jc w:val="center"/>
              <w:rPr>
                <w:rFonts w:ascii="Times New Roman" w:hAnsi="Times New Roman" w:cs="Times New Roman"/>
                <w:b/>
                <w:bCs/>
              </w:rPr>
            </w:pPr>
            <w:r w:rsidRPr="00B66430">
              <w:rPr>
                <w:rFonts w:ascii="Times New Roman" w:hAnsi="Times New Roman" w:cs="Times New Roman"/>
                <w:b/>
                <w:bCs/>
              </w:rPr>
              <w:t>Yes</w:t>
            </w:r>
          </w:p>
        </w:tc>
        <w:tc>
          <w:tcPr>
            <w:tcW w:w="540" w:type="dxa"/>
            <w:shd w:val="clear" w:color="auto" w:fill="BFBFBF" w:themeFill="background1" w:themeFillShade="BF"/>
            <w:vAlign w:val="center"/>
          </w:tcPr>
          <w:p w:rsidR="00A93221" w:rsidRPr="00B66430" w:rsidRDefault="00A93221" w:rsidP="00570F14">
            <w:pPr>
              <w:jc w:val="center"/>
              <w:rPr>
                <w:rFonts w:ascii="Times New Roman" w:hAnsi="Times New Roman" w:cs="Times New Roman"/>
                <w:b/>
                <w:bCs/>
              </w:rPr>
            </w:pPr>
            <w:r w:rsidRPr="00B66430">
              <w:rPr>
                <w:rFonts w:ascii="Times New Roman" w:hAnsi="Times New Roman" w:cs="Times New Roman"/>
                <w:b/>
                <w:bCs/>
              </w:rPr>
              <w:t>No</w:t>
            </w:r>
          </w:p>
        </w:tc>
        <w:tc>
          <w:tcPr>
            <w:tcW w:w="630" w:type="dxa"/>
            <w:shd w:val="clear" w:color="auto" w:fill="BFBFBF" w:themeFill="background1" w:themeFillShade="BF"/>
            <w:vAlign w:val="center"/>
          </w:tcPr>
          <w:p w:rsidR="00A93221" w:rsidRPr="00B66430" w:rsidRDefault="00A93221" w:rsidP="00570F14">
            <w:pPr>
              <w:jc w:val="center"/>
              <w:rPr>
                <w:rFonts w:ascii="Times New Roman" w:hAnsi="Times New Roman" w:cs="Times New Roman"/>
                <w:b/>
                <w:bCs/>
              </w:rPr>
            </w:pPr>
            <w:r w:rsidRPr="00B66430">
              <w:rPr>
                <w:rFonts w:ascii="Times New Roman" w:hAnsi="Times New Roman" w:cs="Times New Roman"/>
                <w:b/>
                <w:bCs/>
              </w:rPr>
              <w:t>N/A</w:t>
            </w:r>
          </w:p>
        </w:tc>
        <w:tc>
          <w:tcPr>
            <w:tcW w:w="1170" w:type="dxa"/>
            <w:shd w:val="clear" w:color="auto" w:fill="BFBFBF" w:themeFill="background1" w:themeFillShade="BF"/>
            <w:vAlign w:val="center"/>
          </w:tcPr>
          <w:p w:rsidR="00A93221" w:rsidRPr="00B66430" w:rsidRDefault="00A93221" w:rsidP="00570F14">
            <w:pPr>
              <w:jc w:val="center"/>
              <w:rPr>
                <w:rFonts w:ascii="Times New Roman" w:hAnsi="Times New Roman" w:cs="Times New Roman"/>
                <w:b/>
                <w:bCs/>
              </w:rPr>
            </w:pPr>
            <w:r w:rsidRPr="00B66430">
              <w:rPr>
                <w:rFonts w:ascii="Times New Roman" w:hAnsi="Times New Roman" w:cs="Times New Roman"/>
                <w:b/>
                <w:bCs/>
              </w:rPr>
              <w:t>Report Reference</w:t>
            </w:r>
          </w:p>
        </w:tc>
      </w:tr>
      <w:tr w:rsidR="00E616F8" w:rsidRPr="00B66430" w:rsidTr="002873D3">
        <w:trPr>
          <w:trHeight w:val="647"/>
        </w:trPr>
        <w:tc>
          <w:tcPr>
            <w:tcW w:w="10260" w:type="dxa"/>
            <w:gridSpan w:val="8"/>
            <w:shd w:val="clear" w:color="auto" w:fill="B8CCE4" w:themeFill="accent1" w:themeFillTint="66"/>
            <w:vAlign w:val="center"/>
            <w:hideMark/>
          </w:tcPr>
          <w:p w:rsidR="00E616F8" w:rsidRPr="00B66430" w:rsidRDefault="00E616F8" w:rsidP="00570F14">
            <w:pPr>
              <w:rPr>
                <w:rFonts w:ascii="Times New Roman" w:hAnsi="Times New Roman" w:cs="Times New Roman"/>
                <w:b/>
                <w:bCs/>
              </w:rPr>
            </w:pPr>
            <w:r w:rsidRPr="00B66430">
              <w:rPr>
                <w:rFonts w:ascii="Times New Roman" w:hAnsi="Times New Roman" w:cs="Times New Roman"/>
                <w:b/>
                <w:bCs/>
              </w:rPr>
              <w:t xml:space="preserve">Report on Internal Control over Financial Reporting and on Compliance and Other Matters Based on an Audit of Financial Statements Performed in Accordance with </w:t>
            </w:r>
            <w:r w:rsidR="00570F14">
              <w:rPr>
                <w:rFonts w:ascii="Times New Roman" w:hAnsi="Times New Roman" w:cs="Times New Roman"/>
                <w:b/>
                <w:bCs/>
                <w:i/>
              </w:rPr>
              <w:t>Government Auditing Standards</w:t>
            </w:r>
          </w:p>
        </w:tc>
      </w:tr>
      <w:tr w:rsidR="002871C5" w:rsidRPr="00B66430" w:rsidTr="002873D3">
        <w:trPr>
          <w:trHeight w:val="656"/>
        </w:trPr>
        <w:tc>
          <w:tcPr>
            <w:tcW w:w="900" w:type="dxa"/>
            <w:vAlign w:val="center"/>
            <w:hideMark/>
          </w:tcPr>
          <w:p w:rsidR="002871C5" w:rsidRPr="00B66430" w:rsidRDefault="002871C5" w:rsidP="00B66430">
            <w:pPr>
              <w:rPr>
                <w:rFonts w:ascii="Times New Roman" w:hAnsi="Times New Roman" w:cs="Times New Roman"/>
              </w:rPr>
            </w:pPr>
            <w:r w:rsidRPr="00B66430">
              <w:rPr>
                <w:rFonts w:ascii="Times New Roman" w:hAnsi="Times New Roman" w:cs="Times New Roman"/>
              </w:rPr>
              <w:t>DR-4</w:t>
            </w:r>
          </w:p>
        </w:tc>
        <w:tc>
          <w:tcPr>
            <w:tcW w:w="4770" w:type="dxa"/>
            <w:gridSpan w:val="2"/>
            <w:vAlign w:val="center"/>
            <w:hideMark/>
          </w:tcPr>
          <w:p w:rsidR="002871C5" w:rsidRPr="00B66430" w:rsidRDefault="002871C5" w:rsidP="00B66430">
            <w:pPr>
              <w:rPr>
                <w:rFonts w:ascii="Times New Roman" w:hAnsi="Times New Roman" w:cs="Times New Roman"/>
              </w:rPr>
            </w:pPr>
            <w:r w:rsidRPr="00B66430">
              <w:rPr>
                <w:rFonts w:ascii="Times New Roman" w:hAnsi="Times New Roman" w:cs="Times New Roman"/>
              </w:rPr>
              <w:t>Do(</w:t>
            </w:r>
            <w:proofErr w:type="spellStart"/>
            <w:r w:rsidRPr="00B66430">
              <w:rPr>
                <w:rFonts w:ascii="Times New Roman" w:hAnsi="Times New Roman" w:cs="Times New Roman"/>
              </w:rPr>
              <w:t>es</w:t>
            </w:r>
            <w:proofErr w:type="spellEnd"/>
            <w:r w:rsidRPr="00B66430">
              <w:rPr>
                <w:rFonts w:ascii="Times New Roman" w:hAnsi="Times New Roman" w:cs="Times New Roman"/>
              </w:rPr>
              <w:t>) the report(s) on compliance and internal control over financial reporting contain the following required elements:</w:t>
            </w:r>
          </w:p>
        </w:tc>
        <w:tc>
          <w:tcPr>
            <w:tcW w:w="1620" w:type="dxa"/>
            <w:vAlign w:val="center"/>
            <w:hideMark/>
          </w:tcPr>
          <w:p w:rsidR="002871C5" w:rsidRPr="00B66430" w:rsidRDefault="002871C5" w:rsidP="00B66430">
            <w:pPr>
              <w:rPr>
                <w:rFonts w:ascii="Times New Roman" w:hAnsi="Times New Roman" w:cs="Times New Roman"/>
              </w:rPr>
            </w:pPr>
            <w:r w:rsidRPr="00B66430">
              <w:rPr>
                <w:rFonts w:ascii="Times New Roman" w:hAnsi="Times New Roman" w:cs="Times New Roman"/>
              </w:rPr>
              <w:t>A-133 .505(b)</w:t>
            </w:r>
          </w:p>
        </w:tc>
        <w:tc>
          <w:tcPr>
            <w:tcW w:w="630" w:type="dxa"/>
            <w:shd w:val="clear" w:color="auto" w:fill="D9D9D9" w:themeFill="background1" w:themeFillShade="D9"/>
            <w:vAlign w:val="center"/>
          </w:tcPr>
          <w:p w:rsidR="002871C5" w:rsidRPr="00B66430" w:rsidRDefault="002871C5" w:rsidP="00B66430">
            <w:pPr>
              <w:jc w:val="center"/>
              <w:rPr>
                <w:rFonts w:ascii="Times New Roman" w:hAnsi="Times New Roman" w:cs="Times New Roman"/>
              </w:rPr>
            </w:pPr>
          </w:p>
        </w:tc>
        <w:tc>
          <w:tcPr>
            <w:tcW w:w="540" w:type="dxa"/>
            <w:shd w:val="clear" w:color="auto" w:fill="D9D9D9" w:themeFill="background1" w:themeFillShade="D9"/>
            <w:vAlign w:val="center"/>
          </w:tcPr>
          <w:p w:rsidR="002871C5" w:rsidRPr="00B66430" w:rsidRDefault="002871C5" w:rsidP="00B66430">
            <w:pPr>
              <w:jc w:val="center"/>
              <w:rPr>
                <w:rFonts w:ascii="Times New Roman" w:hAnsi="Times New Roman" w:cs="Times New Roman"/>
              </w:rPr>
            </w:pPr>
          </w:p>
        </w:tc>
        <w:tc>
          <w:tcPr>
            <w:tcW w:w="630" w:type="dxa"/>
            <w:shd w:val="clear" w:color="auto" w:fill="D9D9D9" w:themeFill="background1" w:themeFillShade="D9"/>
            <w:vAlign w:val="center"/>
          </w:tcPr>
          <w:p w:rsidR="002871C5" w:rsidRPr="00B66430" w:rsidRDefault="002871C5" w:rsidP="00B66430">
            <w:pPr>
              <w:jc w:val="center"/>
              <w:rPr>
                <w:rFonts w:ascii="Times New Roman" w:hAnsi="Times New Roman" w:cs="Times New Roman"/>
              </w:rPr>
            </w:pPr>
          </w:p>
        </w:tc>
        <w:tc>
          <w:tcPr>
            <w:tcW w:w="1170" w:type="dxa"/>
            <w:shd w:val="clear" w:color="auto" w:fill="D9D9D9" w:themeFill="background1" w:themeFillShade="D9"/>
            <w:vAlign w:val="center"/>
          </w:tcPr>
          <w:p w:rsidR="002871C5" w:rsidRPr="00B66430" w:rsidRDefault="002871C5" w:rsidP="00B66430">
            <w:pPr>
              <w:jc w:val="center"/>
              <w:rPr>
                <w:rFonts w:ascii="Times New Roman" w:hAnsi="Times New Roman" w:cs="Times New Roman"/>
              </w:rPr>
            </w:pPr>
          </w:p>
        </w:tc>
      </w:tr>
      <w:tr w:rsidR="00B34E64" w:rsidRPr="00B66430" w:rsidTr="002873D3">
        <w:trPr>
          <w:trHeight w:val="602"/>
        </w:trPr>
        <w:tc>
          <w:tcPr>
            <w:tcW w:w="900" w:type="dxa"/>
            <w:vMerge w:val="restart"/>
            <w:vAlign w:val="center"/>
          </w:tcPr>
          <w:p w:rsidR="00B34E64" w:rsidRPr="00B66430" w:rsidRDefault="00B34E64" w:rsidP="00B66430">
            <w:pPr>
              <w:rPr>
                <w:rFonts w:ascii="Times New Roman" w:hAnsi="Times New Roman" w:cs="Times New Roman"/>
              </w:rPr>
            </w:pPr>
          </w:p>
          <w:p w:rsidR="00B34E64" w:rsidRPr="00B66430" w:rsidRDefault="00B34E64" w:rsidP="00B66430">
            <w:pPr>
              <w:rPr>
                <w:rFonts w:ascii="Times New Roman" w:hAnsi="Times New Roman" w:cs="Times New Roman"/>
              </w:rPr>
            </w:pPr>
            <w:r w:rsidRPr="00B66430">
              <w:rPr>
                <w:rFonts w:ascii="Times New Roman" w:hAnsi="Times New Roman" w:cs="Times New Roman"/>
              </w:rPr>
              <w:t> </w:t>
            </w:r>
          </w:p>
          <w:p w:rsidR="00B34E64" w:rsidRPr="00B66430" w:rsidRDefault="00B34E64" w:rsidP="00B66430">
            <w:pPr>
              <w:rPr>
                <w:rFonts w:ascii="Times New Roman" w:hAnsi="Times New Roman" w:cs="Times New Roman"/>
              </w:rPr>
            </w:pPr>
            <w:r w:rsidRPr="00B66430">
              <w:rPr>
                <w:rFonts w:ascii="Times New Roman" w:hAnsi="Times New Roman" w:cs="Times New Roman"/>
              </w:rPr>
              <w:t> </w:t>
            </w:r>
          </w:p>
          <w:p w:rsidR="00B34E64" w:rsidRPr="00B66430" w:rsidRDefault="00B34E64" w:rsidP="00B66430">
            <w:pPr>
              <w:rPr>
                <w:rFonts w:ascii="Times New Roman" w:hAnsi="Times New Roman" w:cs="Times New Roman"/>
              </w:rPr>
            </w:pPr>
            <w:r w:rsidRPr="00B66430">
              <w:rPr>
                <w:rFonts w:ascii="Times New Roman" w:hAnsi="Times New Roman" w:cs="Times New Roman"/>
              </w:rPr>
              <w:t> </w:t>
            </w:r>
          </w:p>
          <w:p w:rsidR="00B34E64" w:rsidRPr="00B66430" w:rsidRDefault="00B34E64" w:rsidP="00B66430">
            <w:pPr>
              <w:rPr>
                <w:rFonts w:ascii="Times New Roman" w:hAnsi="Times New Roman" w:cs="Times New Roman"/>
              </w:rPr>
            </w:pPr>
            <w:r w:rsidRPr="00B66430">
              <w:rPr>
                <w:rFonts w:ascii="Times New Roman" w:hAnsi="Times New Roman" w:cs="Times New Roman"/>
              </w:rPr>
              <w:t> </w:t>
            </w: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4a</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 xml:space="preserve">A statement that the audit was conducted in accordance with auditing standards generally accepted in the United States of America (GAAS) and with applicable </w:t>
            </w:r>
            <w:r w:rsidRPr="00B66430">
              <w:rPr>
                <w:rFonts w:ascii="Times New Roman" w:hAnsi="Times New Roman" w:cs="Times New Roman"/>
                <w:i/>
              </w:rPr>
              <w:t>Government Auditing Standards</w:t>
            </w:r>
            <w:r w:rsidRPr="00B66430">
              <w:rPr>
                <w:rFonts w:ascii="Times New Roman" w:hAnsi="Times New Roman" w:cs="Times New Roman"/>
              </w:rPr>
              <w:t>?</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 xml:space="preserve">GAS 4.18; </w:t>
            </w:r>
          </w:p>
          <w:p w:rsidR="00B34E64" w:rsidRPr="00B66430" w:rsidRDefault="00B34E64" w:rsidP="00B66430">
            <w:pPr>
              <w:rPr>
                <w:rFonts w:ascii="Times New Roman" w:hAnsi="Times New Roman" w:cs="Times New Roman"/>
              </w:rPr>
            </w:pPr>
            <w:r w:rsidRPr="00B66430">
              <w:rPr>
                <w:rFonts w:ascii="Times New Roman" w:hAnsi="Times New Roman" w:cs="Times New Roman"/>
              </w:rPr>
              <w:t>AAG-SLA 4.54(c)</w:t>
            </w:r>
            <w:r>
              <w:rPr>
                <w:rStyle w:val="FootnoteReference"/>
                <w:rFonts w:ascii="Times New Roman" w:hAnsi="Times New Roman" w:cs="Times New Roman"/>
              </w:rPr>
              <w:footnoteReference w:id="3"/>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1691"/>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4b</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 statement that explains that the audit included consideration of internal control over financial reporting in order to design audit procedures that are appropriate in the circumstances, but not for the purpose of expressing an opinion on the effectiveness of internal control?</w:t>
            </w:r>
          </w:p>
        </w:tc>
        <w:tc>
          <w:tcPr>
            <w:tcW w:w="1620" w:type="dxa"/>
            <w:vAlign w:val="center"/>
            <w:hideMark/>
          </w:tcPr>
          <w:p w:rsidR="00B34E64" w:rsidRDefault="00B34E64" w:rsidP="00B66430">
            <w:pPr>
              <w:rPr>
                <w:rFonts w:ascii="Times New Roman" w:hAnsi="Times New Roman" w:cs="Times New Roman"/>
              </w:rPr>
            </w:pPr>
            <w:r w:rsidRPr="00B66430">
              <w:rPr>
                <w:rFonts w:ascii="Times New Roman" w:hAnsi="Times New Roman" w:cs="Times New Roman"/>
              </w:rPr>
              <w:t>AU-C 265</w:t>
            </w:r>
            <w:r>
              <w:rPr>
                <w:rFonts w:ascii="Times New Roman" w:hAnsi="Times New Roman" w:cs="Times New Roman"/>
              </w:rPr>
              <w:t xml:space="preserve"> </w:t>
            </w:r>
            <w:r w:rsidRPr="00B66430">
              <w:rPr>
                <w:rFonts w:ascii="Times New Roman" w:hAnsi="Times New Roman" w:cs="Times New Roman"/>
              </w:rPr>
              <w:t xml:space="preserve">.14(c)(i)-(iii); </w:t>
            </w:r>
          </w:p>
          <w:p w:rsidR="00B34E64" w:rsidRPr="00B66430" w:rsidRDefault="00B34E64" w:rsidP="006B1EB3">
            <w:pPr>
              <w:rPr>
                <w:rFonts w:ascii="Times New Roman" w:hAnsi="Times New Roman" w:cs="Times New Roman"/>
              </w:rPr>
            </w:pPr>
            <w:r w:rsidRPr="00B66430">
              <w:rPr>
                <w:rFonts w:ascii="Times New Roman" w:hAnsi="Times New Roman" w:cs="Times New Roman"/>
              </w:rPr>
              <w:t>AAG-SLA 4.54(e)</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620"/>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4c</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The definition of the term “material weakness,” and, when relevant, the definition of the term “significant deficiency”?</w:t>
            </w:r>
          </w:p>
        </w:tc>
        <w:tc>
          <w:tcPr>
            <w:tcW w:w="1620" w:type="dxa"/>
            <w:vAlign w:val="center"/>
            <w:hideMark/>
          </w:tcPr>
          <w:p w:rsidR="00B34E64" w:rsidRDefault="00B34E64" w:rsidP="00B66430">
            <w:pPr>
              <w:rPr>
                <w:rFonts w:ascii="Times New Roman" w:hAnsi="Times New Roman" w:cs="Times New Roman"/>
              </w:rPr>
            </w:pPr>
            <w:r w:rsidRPr="00B66430">
              <w:rPr>
                <w:rFonts w:ascii="Times New Roman" w:hAnsi="Times New Roman" w:cs="Times New Roman"/>
              </w:rPr>
              <w:t>AU-C 265</w:t>
            </w:r>
            <w:r>
              <w:rPr>
                <w:rFonts w:ascii="Times New Roman" w:hAnsi="Times New Roman" w:cs="Times New Roman"/>
              </w:rPr>
              <w:t xml:space="preserve"> </w:t>
            </w:r>
            <w:r w:rsidRPr="00B66430">
              <w:rPr>
                <w:rFonts w:ascii="Times New Roman" w:hAnsi="Times New Roman" w:cs="Times New Roman"/>
              </w:rPr>
              <w:t xml:space="preserve">.14(a); </w:t>
            </w:r>
          </w:p>
          <w:p w:rsidR="00B34E64" w:rsidRPr="00B66430" w:rsidRDefault="00B34E64" w:rsidP="00B66430">
            <w:pPr>
              <w:rPr>
                <w:rFonts w:ascii="Times New Roman" w:hAnsi="Times New Roman" w:cs="Times New Roman"/>
              </w:rPr>
            </w:pPr>
            <w:r w:rsidRPr="00B66430">
              <w:rPr>
                <w:rFonts w:ascii="Times New Roman" w:hAnsi="Times New Roman" w:cs="Times New Roman"/>
              </w:rPr>
              <w:t>AAG-SLA 4.54(f)</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1169"/>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4d</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 statement that explains the auditor's consideration of the internal control was not designed to identify all deficiencies in internal control that might be material weaknesses or significant deficiencies, and therefore, material weaknesses or significant deficiencies may exist that were not identified?</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AU-C 265</w:t>
            </w:r>
            <w:r>
              <w:rPr>
                <w:rFonts w:ascii="Times New Roman" w:hAnsi="Times New Roman" w:cs="Times New Roman"/>
              </w:rPr>
              <w:t xml:space="preserve"> </w:t>
            </w:r>
            <w:r w:rsidRPr="00B66430">
              <w:rPr>
                <w:rFonts w:ascii="Times New Roman" w:hAnsi="Times New Roman" w:cs="Times New Roman"/>
              </w:rPr>
              <w:t>.14(c)(iv); AAG-SLA 4.54(g-i)</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1070"/>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4e</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If applicable, a description of the significant deficiencies and material weaknesses and an explanation of their potential effects or a reference to the applicable schedule of findings and questioned costs?</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AU-C 265</w:t>
            </w:r>
            <w:r>
              <w:rPr>
                <w:rFonts w:ascii="Times New Roman" w:hAnsi="Times New Roman" w:cs="Times New Roman"/>
              </w:rPr>
              <w:t xml:space="preserve"> </w:t>
            </w:r>
            <w:r w:rsidRPr="00B66430">
              <w:rPr>
                <w:rFonts w:ascii="Times New Roman" w:hAnsi="Times New Roman" w:cs="Times New Roman"/>
              </w:rPr>
              <w:t>.14(b);</w:t>
            </w:r>
          </w:p>
          <w:p w:rsidR="00B34E64" w:rsidRPr="00B66430" w:rsidRDefault="00B34E64" w:rsidP="003F39D7">
            <w:pPr>
              <w:rPr>
                <w:rFonts w:ascii="Times New Roman" w:hAnsi="Times New Roman" w:cs="Times New Roman"/>
              </w:rPr>
            </w:pPr>
            <w:r w:rsidRPr="00B66430">
              <w:rPr>
                <w:rFonts w:ascii="Times New Roman" w:hAnsi="Times New Roman" w:cs="Times New Roman"/>
              </w:rPr>
              <w:t>AAG-SLA 4.54</w:t>
            </w:r>
            <w:r>
              <w:rPr>
                <w:rFonts w:ascii="Times New Roman" w:hAnsi="Times New Roman" w:cs="Times New Roman"/>
              </w:rPr>
              <w:t>(</w:t>
            </w:r>
            <w:r w:rsidR="003F39D7">
              <w:rPr>
                <w:rFonts w:ascii="Times New Roman" w:hAnsi="Times New Roman" w:cs="Times New Roman"/>
              </w:rPr>
              <w:t>i</w:t>
            </w:r>
            <w:r>
              <w:rPr>
                <w:rFonts w:ascii="Times New Roman" w:hAnsi="Times New Roman" w:cs="Times New Roman"/>
              </w:rPr>
              <w:t>)</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bl>
    <w:p w:rsidR="00B34E64" w:rsidRDefault="00B34E64">
      <w:r>
        <w:br w:type="page"/>
      </w:r>
    </w:p>
    <w:tbl>
      <w:tblPr>
        <w:tblStyle w:val="TableGrid"/>
        <w:tblW w:w="10260" w:type="dxa"/>
        <w:tblInd w:w="-162" w:type="dxa"/>
        <w:tblLayout w:type="fixed"/>
        <w:tblLook w:val="04A0" w:firstRow="1" w:lastRow="0" w:firstColumn="1" w:lastColumn="0" w:noHBand="0" w:noVBand="1"/>
      </w:tblPr>
      <w:tblGrid>
        <w:gridCol w:w="900"/>
        <w:gridCol w:w="900"/>
        <w:gridCol w:w="3870"/>
        <w:gridCol w:w="1620"/>
        <w:gridCol w:w="630"/>
        <w:gridCol w:w="540"/>
        <w:gridCol w:w="630"/>
        <w:gridCol w:w="1170"/>
      </w:tblGrid>
      <w:tr w:rsidR="00B34E64" w:rsidRPr="00B66430" w:rsidTr="00570F14">
        <w:trPr>
          <w:trHeight w:val="431"/>
        </w:trPr>
        <w:tc>
          <w:tcPr>
            <w:tcW w:w="5670" w:type="dxa"/>
            <w:gridSpan w:val="3"/>
            <w:shd w:val="clear" w:color="auto" w:fill="BFBFBF" w:themeFill="background1" w:themeFillShade="BF"/>
            <w:vAlign w:val="center"/>
            <w:hideMark/>
          </w:tcPr>
          <w:p w:rsidR="00B34E64" w:rsidRPr="00B66430" w:rsidRDefault="00B34E64" w:rsidP="00570F14">
            <w:pPr>
              <w:rPr>
                <w:rFonts w:ascii="Times New Roman" w:hAnsi="Times New Roman" w:cs="Times New Roman"/>
                <w:b/>
                <w:bCs/>
              </w:rPr>
            </w:pPr>
            <w:r w:rsidRPr="00B66430">
              <w:rPr>
                <w:rFonts w:ascii="Times New Roman" w:hAnsi="Times New Roman" w:cs="Times New Roman"/>
                <w:b/>
                <w:bCs/>
              </w:rPr>
              <w:lastRenderedPageBreak/>
              <w:t>Question</w:t>
            </w:r>
          </w:p>
        </w:tc>
        <w:tc>
          <w:tcPr>
            <w:tcW w:w="1620" w:type="dxa"/>
            <w:shd w:val="clear" w:color="auto" w:fill="BFBFBF" w:themeFill="background1" w:themeFillShade="BF"/>
            <w:vAlign w:val="center"/>
            <w:hideMark/>
          </w:tcPr>
          <w:p w:rsidR="00B34E64" w:rsidRPr="00B66430" w:rsidRDefault="00B34E64" w:rsidP="00570F14">
            <w:pPr>
              <w:rPr>
                <w:rFonts w:ascii="Times New Roman" w:hAnsi="Times New Roman" w:cs="Times New Roman"/>
                <w:b/>
                <w:bCs/>
              </w:rPr>
            </w:pPr>
            <w:r w:rsidRPr="00B66430">
              <w:rPr>
                <w:rFonts w:ascii="Times New Roman" w:hAnsi="Times New Roman" w:cs="Times New Roman"/>
                <w:b/>
                <w:bCs/>
              </w:rPr>
              <w:t>Criteria</w:t>
            </w:r>
          </w:p>
        </w:tc>
        <w:tc>
          <w:tcPr>
            <w:tcW w:w="63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Yes</w:t>
            </w:r>
          </w:p>
        </w:tc>
        <w:tc>
          <w:tcPr>
            <w:tcW w:w="54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No</w:t>
            </w:r>
          </w:p>
        </w:tc>
        <w:tc>
          <w:tcPr>
            <w:tcW w:w="63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N/A</w:t>
            </w:r>
          </w:p>
        </w:tc>
        <w:tc>
          <w:tcPr>
            <w:tcW w:w="117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Report Reference</w:t>
            </w:r>
          </w:p>
        </w:tc>
      </w:tr>
      <w:tr w:rsidR="00B34E64" w:rsidRPr="00B66430" w:rsidTr="006B1EB3">
        <w:trPr>
          <w:trHeight w:val="890"/>
        </w:trPr>
        <w:tc>
          <w:tcPr>
            <w:tcW w:w="900" w:type="dxa"/>
            <w:vMerge w:val="restart"/>
            <w:vAlign w:val="center"/>
          </w:tcPr>
          <w:p w:rsidR="00B34E64" w:rsidRPr="00B66430" w:rsidRDefault="00B34E64" w:rsidP="00B66430">
            <w:pPr>
              <w:rPr>
                <w:rFonts w:ascii="Times New Roman" w:hAnsi="Times New Roman" w:cs="Times New Roman"/>
                <w:noProof/>
              </w:rPr>
            </w:pPr>
          </w:p>
        </w:tc>
        <w:tc>
          <w:tcPr>
            <w:tcW w:w="900" w:type="dxa"/>
            <w:vAlign w:val="center"/>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4f</w:t>
            </w:r>
            <w:proofErr w:type="spellEnd"/>
          </w:p>
        </w:tc>
        <w:tc>
          <w:tcPr>
            <w:tcW w:w="3870" w:type="dxa"/>
            <w:vAlign w:val="center"/>
          </w:tcPr>
          <w:p w:rsidR="00B34E64" w:rsidRPr="00B66430" w:rsidRDefault="00B34E64" w:rsidP="00843878">
            <w:pPr>
              <w:rPr>
                <w:rFonts w:ascii="Times New Roman" w:hAnsi="Times New Roman" w:cs="Times New Roman"/>
              </w:rPr>
            </w:pPr>
            <w:r w:rsidRPr="00B66430">
              <w:rPr>
                <w:rFonts w:ascii="Times New Roman" w:hAnsi="Times New Roman" w:cs="Times New Roman"/>
              </w:rPr>
              <w:t xml:space="preserve">If no material weaknesses were identified, a statement that </w:t>
            </w:r>
            <w:r>
              <w:rPr>
                <w:rFonts w:ascii="Times New Roman" w:hAnsi="Times New Roman" w:cs="Times New Roman"/>
              </w:rPr>
              <w:t>given the limitations described in DR-</w:t>
            </w:r>
            <w:proofErr w:type="spellStart"/>
            <w:r>
              <w:rPr>
                <w:rFonts w:ascii="Times New Roman" w:hAnsi="Times New Roman" w:cs="Times New Roman"/>
              </w:rPr>
              <w:t>4d</w:t>
            </w:r>
            <w:proofErr w:type="spellEnd"/>
            <w:r>
              <w:rPr>
                <w:rFonts w:ascii="Times New Roman" w:hAnsi="Times New Roman" w:cs="Times New Roman"/>
              </w:rPr>
              <w:t xml:space="preserve"> </w:t>
            </w:r>
            <w:r w:rsidRPr="00B66430">
              <w:rPr>
                <w:rFonts w:ascii="Times New Roman" w:hAnsi="Times New Roman" w:cs="Times New Roman"/>
              </w:rPr>
              <w:t>the auditor did not identify any deficiencies in internal control that are considered to be material weaknesses</w:t>
            </w:r>
            <w:r>
              <w:rPr>
                <w:rFonts w:ascii="Times New Roman" w:hAnsi="Times New Roman" w:cs="Times New Roman"/>
              </w:rPr>
              <w:t xml:space="preserve">, although material weaknesses may exist that have not been identified? </w:t>
            </w:r>
            <w:r w:rsidRPr="00843878">
              <w:rPr>
                <w:rFonts w:ascii="Times New Roman" w:hAnsi="Times New Roman" w:cs="Times New Roman"/>
                <w:i/>
              </w:rPr>
              <w:t>[Note: If no significant deficiencies or material weaknesses were identified, the sentence above would be combined into a paragraph with DR-</w:t>
            </w:r>
            <w:proofErr w:type="spellStart"/>
            <w:r w:rsidRPr="00843878">
              <w:rPr>
                <w:rFonts w:ascii="Times New Roman" w:hAnsi="Times New Roman" w:cs="Times New Roman"/>
                <w:i/>
              </w:rPr>
              <w:t>4d</w:t>
            </w:r>
            <w:proofErr w:type="spellEnd"/>
            <w:r w:rsidRPr="00843878">
              <w:rPr>
                <w:rFonts w:ascii="Times New Roman" w:hAnsi="Times New Roman" w:cs="Times New Roman"/>
                <w:i/>
              </w:rPr>
              <w:t>.]</w:t>
            </w:r>
          </w:p>
        </w:tc>
        <w:tc>
          <w:tcPr>
            <w:tcW w:w="1620" w:type="dxa"/>
            <w:vAlign w:val="center"/>
          </w:tcPr>
          <w:p w:rsidR="00B34E64" w:rsidRPr="00B66430" w:rsidRDefault="00B34E64" w:rsidP="00B66430">
            <w:pPr>
              <w:rPr>
                <w:rFonts w:ascii="Times New Roman" w:hAnsi="Times New Roman" w:cs="Times New Roman"/>
              </w:rPr>
            </w:pPr>
            <w:r w:rsidRPr="00B66430">
              <w:rPr>
                <w:rFonts w:ascii="Times New Roman" w:hAnsi="Times New Roman" w:cs="Times New Roman"/>
              </w:rPr>
              <w:t>AAG-SLA 4.54(g-h)</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278"/>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4g</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 statement that, as part of obtaining reasonable assurance about whether the entity's financial statements are free from material misstatement, the auditor performed tests of its compliance with certain provisions of laws, regulations, contracts, and grant agreements, noncompliance with which would have a direct and material effect on the determination of financial statement amounts and a statement that providing an opinion on compliance with those provisions was not an objective of the audit, and accordingly, the auditor does not express such an opinion?</w:t>
            </w:r>
          </w:p>
        </w:tc>
        <w:tc>
          <w:tcPr>
            <w:tcW w:w="1620" w:type="dxa"/>
            <w:vAlign w:val="center"/>
            <w:hideMark/>
          </w:tcPr>
          <w:p w:rsidR="00B34E64" w:rsidRPr="00B66430" w:rsidRDefault="00B34E64" w:rsidP="00DE5F30">
            <w:pPr>
              <w:rPr>
                <w:rFonts w:ascii="Times New Roman" w:hAnsi="Times New Roman" w:cs="Times New Roman"/>
              </w:rPr>
            </w:pPr>
            <w:r>
              <w:rPr>
                <w:rFonts w:ascii="Times New Roman" w:hAnsi="Times New Roman" w:cs="Times New Roman"/>
              </w:rPr>
              <w:t xml:space="preserve">GAS 4.20; </w:t>
            </w:r>
            <w:r w:rsidRPr="00B66430">
              <w:rPr>
                <w:rFonts w:ascii="Times New Roman" w:hAnsi="Times New Roman" w:cs="Times New Roman"/>
              </w:rPr>
              <w:t>AAG-SLA 4.54(k)</w:t>
            </w:r>
          </w:p>
          <w:p w:rsidR="00B34E64" w:rsidRPr="00B66430" w:rsidRDefault="00B34E64" w:rsidP="00B66430">
            <w:pP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1070"/>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4h</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 statement (1) whether the results of tests disclosed instances of noncompliance or other matters that are required to be reported under Government Auditing Standards, and, if they are, (2) a reference to the schedule of findings and questioned costs?</w:t>
            </w:r>
          </w:p>
        </w:tc>
        <w:tc>
          <w:tcPr>
            <w:tcW w:w="1620" w:type="dxa"/>
            <w:vAlign w:val="center"/>
            <w:hideMark/>
          </w:tcPr>
          <w:p w:rsidR="00B34E64" w:rsidRPr="00B66430" w:rsidRDefault="00B34E64" w:rsidP="00B66430">
            <w:pPr>
              <w:rPr>
                <w:rFonts w:ascii="Times New Roman" w:hAnsi="Times New Roman" w:cs="Times New Roman"/>
              </w:rPr>
            </w:pPr>
            <w:r>
              <w:rPr>
                <w:rFonts w:ascii="Times New Roman" w:hAnsi="Times New Roman" w:cs="Times New Roman"/>
              </w:rPr>
              <w:t xml:space="preserve">GAS 4.23; </w:t>
            </w:r>
            <w:r w:rsidRPr="00B66430">
              <w:rPr>
                <w:rFonts w:ascii="Times New Roman" w:hAnsi="Times New Roman" w:cs="Times New Roman"/>
              </w:rPr>
              <w:t>AAG-SLA 4.54(l-m)</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341"/>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highlight w:val="green"/>
              </w:rPr>
            </w:pPr>
            <w:r w:rsidRPr="00B66430">
              <w:rPr>
                <w:rFonts w:ascii="Times New Roman" w:hAnsi="Times New Roman" w:cs="Times New Roman"/>
              </w:rPr>
              <w:t>DR-</w:t>
            </w:r>
            <w:proofErr w:type="spellStart"/>
            <w:r w:rsidRPr="00B66430">
              <w:rPr>
                <w:rFonts w:ascii="Times New Roman" w:hAnsi="Times New Roman" w:cs="Times New Roman"/>
              </w:rPr>
              <w:t>4i</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If applicable, a statement that the audited entity's response to the findings identified in the audit are described in the accompanying schedule and the response was not subjected to the auditing procedures applied in the audit of the financial statements, and accordingly, the auditor does not express an opinion on it?</w:t>
            </w:r>
          </w:p>
        </w:tc>
        <w:tc>
          <w:tcPr>
            <w:tcW w:w="1620" w:type="dxa"/>
            <w:vAlign w:val="center"/>
            <w:hideMark/>
          </w:tcPr>
          <w:p w:rsidR="00B34E64" w:rsidRPr="00DE5F30" w:rsidRDefault="00B34E64" w:rsidP="00B66430">
            <w:pPr>
              <w:rPr>
                <w:rFonts w:ascii="Times New Roman" w:hAnsi="Times New Roman" w:cs="Times New Roman"/>
              </w:rPr>
            </w:pPr>
            <w:r w:rsidRPr="00DE5F30">
              <w:rPr>
                <w:rFonts w:ascii="Times New Roman" w:hAnsi="Times New Roman" w:cs="Times New Roman"/>
              </w:rPr>
              <w:t xml:space="preserve">AU-C </w:t>
            </w:r>
            <w:proofErr w:type="spellStart"/>
            <w:r w:rsidRPr="00DE5F30">
              <w:rPr>
                <w:rFonts w:ascii="Times New Roman" w:hAnsi="Times New Roman" w:cs="Times New Roman"/>
              </w:rPr>
              <w:t>265.A33</w:t>
            </w:r>
            <w:proofErr w:type="spellEnd"/>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bl>
    <w:p w:rsidR="00B34E64" w:rsidRDefault="00B34E64">
      <w:r>
        <w:br w:type="page"/>
      </w:r>
    </w:p>
    <w:tbl>
      <w:tblPr>
        <w:tblStyle w:val="TableGrid"/>
        <w:tblW w:w="10260" w:type="dxa"/>
        <w:tblInd w:w="-162" w:type="dxa"/>
        <w:tblLayout w:type="fixed"/>
        <w:tblLook w:val="04A0" w:firstRow="1" w:lastRow="0" w:firstColumn="1" w:lastColumn="0" w:noHBand="0" w:noVBand="1"/>
      </w:tblPr>
      <w:tblGrid>
        <w:gridCol w:w="900"/>
        <w:gridCol w:w="900"/>
        <w:gridCol w:w="3870"/>
        <w:gridCol w:w="1620"/>
        <w:gridCol w:w="630"/>
        <w:gridCol w:w="540"/>
        <w:gridCol w:w="630"/>
        <w:gridCol w:w="1170"/>
      </w:tblGrid>
      <w:tr w:rsidR="00B34E64" w:rsidRPr="00B66430" w:rsidTr="00570F14">
        <w:trPr>
          <w:trHeight w:val="431"/>
        </w:trPr>
        <w:tc>
          <w:tcPr>
            <w:tcW w:w="5670" w:type="dxa"/>
            <w:gridSpan w:val="3"/>
            <w:shd w:val="clear" w:color="auto" w:fill="BFBFBF" w:themeFill="background1" w:themeFillShade="BF"/>
            <w:vAlign w:val="center"/>
            <w:hideMark/>
          </w:tcPr>
          <w:p w:rsidR="00B34E64" w:rsidRPr="00B66430" w:rsidRDefault="00B34E64" w:rsidP="00570F14">
            <w:pPr>
              <w:rPr>
                <w:rFonts w:ascii="Times New Roman" w:hAnsi="Times New Roman" w:cs="Times New Roman"/>
                <w:b/>
                <w:bCs/>
              </w:rPr>
            </w:pPr>
            <w:r w:rsidRPr="00B66430">
              <w:rPr>
                <w:rFonts w:ascii="Times New Roman" w:hAnsi="Times New Roman" w:cs="Times New Roman"/>
                <w:b/>
                <w:bCs/>
              </w:rPr>
              <w:lastRenderedPageBreak/>
              <w:t>Question</w:t>
            </w:r>
          </w:p>
        </w:tc>
        <w:tc>
          <w:tcPr>
            <w:tcW w:w="1620" w:type="dxa"/>
            <w:shd w:val="clear" w:color="auto" w:fill="BFBFBF" w:themeFill="background1" w:themeFillShade="BF"/>
            <w:vAlign w:val="center"/>
            <w:hideMark/>
          </w:tcPr>
          <w:p w:rsidR="00B34E64" w:rsidRPr="00B66430" w:rsidRDefault="00B34E64" w:rsidP="00570F14">
            <w:pPr>
              <w:rPr>
                <w:rFonts w:ascii="Times New Roman" w:hAnsi="Times New Roman" w:cs="Times New Roman"/>
                <w:b/>
                <w:bCs/>
              </w:rPr>
            </w:pPr>
            <w:r w:rsidRPr="00B66430">
              <w:rPr>
                <w:rFonts w:ascii="Times New Roman" w:hAnsi="Times New Roman" w:cs="Times New Roman"/>
                <w:b/>
                <w:bCs/>
              </w:rPr>
              <w:t>Criteria</w:t>
            </w:r>
          </w:p>
        </w:tc>
        <w:tc>
          <w:tcPr>
            <w:tcW w:w="63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Yes</w:t>
            </w:r>
          </w:p>
        </w:tc>
        <w:tc>
          <w:tcPr>
            <w:tcW w:w="54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No</w:t>
            </w:r>
          </w:p>
        </w:tc>
        <w:tc>
          <w:tcPr>
            <w:tcW w:w="63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N/A</w:t>
            </w:r>
          </w:p>
        </w:tc>
        <w:tc>
          <w:tcPr>
            <w:tcW w:w="117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Report Reference</w:t>
            </w:r>
          </w:p>
        </w:tc>
      </w:tr>
      <w:tr w:rsidR="00B34E64" w:rsidRPr="00B66430" w:rsidTr="002873D3">
        <w:trPr>
          <w:trHeight w:val="1979"/>
        </w:trPr>
        <w:tc>
          <w:tcPr>
            <w:tcW w:w="900" w:type="dxa"/>
            <w:vMerge w:val="restart"/>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4j</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Statement that (1) the purpose of the report is solely to describe the scope of the testing of internal control and compliance and the result of that testing, and not to provide an opinion on the effectiveness of the entity's internal control or on compliance, (2) this report is an integral part of an audit performed in accordance with GAGAS in considering the entity's internal control and compliance, and (3) accordingly, this communication is not suitable for any other purpose?</w:t>
            </w:r>
          </w:p>
        </w:tc>
        <w:tc>
          <w:tcPr>
            <w:tcW w:w="1620" w:type="dxa"/>
            <w:vAlign w:val="center"/>
            <w:hideMark/>
          </w:tcPr>
          <w:p w:rsidR="00B34E64" w:rsidRPr="00DE5F30" w:rsidRDefault="00B34E64" w:rsidP="00B66430">
            <w:pPr>
              <w:rPr>
                <w:rFonts w:ascii="Times New Roman" w:hAnsi="Times New Roman" w:cs="Times New Roman"/>
              </w:rPr>
            </w:pPr>
            <w:r w:rsidRPr="00DE5F30">
              <w:rPr>
                <w:rFonts w:ascii="Times New Roman" w:hAnsi="Times New Roman" w:cs="Times New Roman"/>
              </w:rPr>
              <w:t>AU-C 905.11</w:t>
            </w:r>
            <w:r>
              <w:rPr>
                <w:rFonts w:ascii="Times New Roman" w:hAnsi="Times New Roman" w:cs="Times New Roman"/>
              </w:rPr>
              <w:t xml:space="preserve">; </w:t>
            </w:r>
            <w:r w:rsidRPr="00DE5F30">
              <w:rPr>
                <w:rFonts w:ascii="Times New Roman" w:hAnsi="Times New Roman" w:cs="Times New Roman"/>
              </w:rPr>
              <w:t>AAG-SLA 4.54(r)</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440"/>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4k</w:t>
            </w:r>
            <w:proofErr w:type="spellEnd"/>
          </w:p>
        </w:tc>
        <w:tc>
          <w:tcPr>
            <w:tcW w:w="3870" w:type="dxa"/>
            <w:vAlign w:val="center"/>
            <w:hideMark/>
          </w:tcPr>
          <w:p w:rsidR="00B34E64" w:rsidRPr="00B66430" w:rsidRDefault="00B34E64" w:rsidP="00D732B3">
            <w:pPr>
              <w:rPr>
                <w:rFonts w:ascii="Times New Roman" w:hAnsi="Times New Roman" w:cs="Times New Roman"/>
              </w:rPr>
            </w:pPr>
            <w:r w:rsidRPr="00B66430">
              <w:rPr>
                <w:rFonts w:ascii="Times New Roman" w:hAnsi="Times New Roman" w:cs="Times New Roman"/>
              </w:rPr>
              <w:t xml:space="preserve">The manual or printed signature of the </w:t>
            </w:r>
            <w:r>
              <w:rPr>
                <w:rFonts w:ascii="Times New Roman" w:hAnsi="Times New Roman" w:cs="Times New Roman"/>
              </w:rPr>
              <w:t xml:space="preserve">primary </w:t>
            </w:r>
            <w:r w:rsidRPr="00B66430">
              <w:rPr>
                <w:rFonts w:ascii="Times New Roman" w:hAnsi="Times New Roman" w:cs="Times New Roman"/>
              </w:rPr>
              <w:t>auditor</w:t>
            </w:r>
            <w:r>
              <w:rPr>
                <w:rFonts w:ascii="Times New Roman" w:hAnsi="Times New Roman" w:cs="Times New Roman"/>
              </w:rPr>
              <w:t xml:space="preserve"> or audit organization</w:t>
            </w:r>
            <w:r w:rsidRPr="00B66430">
              <w:rPr>
                <w:rFonts w:ascii="Times New Roman" w:hAnsi="Times New Roman" w:cs="Times New Roman"/>
              </w:rPr>
              <w:t>?</w:t>
            </w:r>
          </w:p>
        </w:tc>
        <w:tc>
          <w:tcPr>
            <w:tcW w:w="1620" w:type="dxa"/>
            <w:vAlign w:val="center"/>
            <w:hideMark/>
          </w:tcPr>
          <w:p w:rsidR="00B34E64" w:rsidRPr="00B66430" w:rsidRDefault="00B34E64" w:rsidP="00B66430">
            <w:pPr>
              <w:rPr>
                <w:rFonts w:ascii="Times New Roman" w:hAnsi="Times New Roman" w:cs="Times New Roman"/>
              </w:rPr>
            </w:pPr>
            <w:r w:rsidRPr="00DE5F30">
              <w:rPr>
                <w:rFonts w:ascii="Times New Roman" w:hAnsi="Times New Roman" w:cs="Times New Roman"/>
              </w:rPr>
              <w:t>AU-C 700.39</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440"/>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4l</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 xml:space="preserve">The city and state where the </w:t>
            </w:r>
            <w:r>
              <w:rPr>
                <w:rFonts w:ascii="Times New Roman" w:hAnsi="Times New Roman" w:cs="Times New Roman"/>
              </w:rPr>
              <w:t xml:space="preserve">primary </w:t>
            </w:r>
            <w:r w:rsidRPr="00B66430">
              <w:rPr>
                <w:rFonts w:ascii="Times New Roman" w:hAnsi="Times New Roman" w:cs="Times New Roman"/>
              </w:rPr>
              <w:t xml:space="preserve">auditor </w:t>
            </w:r>
            <w:r>
              <w:rPr>
                <w:rFonts w:ascii="Times New Roman" w:hAnsi="Times New Roman" w:cs="Times New Roman"/>
              </w:rPr>
              <w:t xml:space="preserve">or audit organization </w:t>
            </w:r>
            <w:r w:rsidRPr="00B66430">
              <w:rPr>
                <w:rFonts w:ascii="Times New Roman" w:hAnsi="Times New Roman" w:cs="Times New Roman"/>
              </w:rPr>
              <w:t>practices?</w:t>
            </w:r>
          </w:p>
        </w:tc>
        <w:tc>
          <w:tcPr>
            <w:tcW w:w="1620" w:type="dxa"/>
            <w:vAlign w:val="center"/>
            <w:hideMark/>
          </w:tcPr>
          <w:p w:rsidR="00B34E64" w:rsidRPr="00DE5F30" w:rsidRDefault="00B34E64" w:rsidP="00B66430">
            <w:pPr>
              <w:rPr>
                <w:rFonts w:ascii="Times New Roman" w:hAnsi="Times New Roman" w:cs="Times New Roman"/>
              </w:rPr>
            </w:pPr>
            <w:r w:rsidRPr="00DE5F30">
              <w:rPr>
                <w:rFonts w:ascii="Times New Roman" w:hAnsi="Times New Roman" w:cs="Times New Roman"/>
              </w:rPr>
              <w:t>AU-C 700.40</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350"/>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4m</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The date of the auditor’s report?</w:t>
            </w:r>
          </w:p>
        </w:tc>
        <w:tc>
          <w:tcPr>
            <w:tcW w:w="1620" w:type="dxa"/>
            <w:vAlign w:val="center"/>
            <w:hideMark/>
          </w:tcPr>
          <w:p w:rsidR="00B34E64" w:rsidRPr="00DE5F30" w:rsidRDefault="00B34E64" w:rsidP="00B66430">
            <w:pPr>
              <w:rPr>
                <w:rFonts w:ascii="Times New Roman" w:hAnsi="Times New Roman" w:cs="Times New Roman"/>
              </w:rPr>
            </w:pPr>
            <w:r w:rsidRPr="00DE5F30">
              <w:rPr>
                <w:rFonts w:ascii="Times New Roman" w:hAnsi="Times New Roman" w:cs="Times New Roman"/>
              </w:rPr>
              <w:t>AU-C 700.41</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17724C" w:rsidRPr="00B66430" w:rsidTr="00372B85">
        <w:trPr>
          <w:trHeight w:val="629"/>
        </w:trPr>
        <w:tc>
          <w:tcPr>
            <w:tcW w:w="10260" w:type="dxa"/>
            <w:gridSpan w:val="8"/>
            <w:shd w:val="clear" w:color="auto" w:fill="B8CCE4" w:themeFill="accent1" w:themeFillTint="66"/>
            <w:vAlign w:val="center"/>
            <w:hideMark/>
          </w:tcPr>
          <w:p w:rsidR="0017724C" w:rsidRPr="00B66430" w:rsidRDefault="0017724C" w:rsidP="00570F14">
            <w:pPr>
              <w:rPr>
                <w:rFonts w:ascii="Times New Roman" w:hAnsi="Times New Roman" w:cs="Times New Roman"/>
                <w:b/>
                <w:bCs/>
              </w:rPr>
            </w:pPr>
            <w:r w:rsidRPr="00B66430">
              <w:rPr>
                <w:rFonts w:ascii="Times New Roman" w:hAnsi="Times New Roman" w:cs="Times New Roman"/>
                <w:b/>
                <w:bCs/>
              </w:rPr>
              <w:t xml:space="preserve">Report on Compliance </w:t>
            </w:r>
            <w:r w:rsidR="00570F14">
              <w:rPr>
                <w:rFonts w:ascii="Times New Roman" w:hAnsi="Times New Roman" w:cs="Times New Roman"/>
                <w:b/>
                <w:bCs/>
              </w:rPr>
              <w:t xml:space="preserve">for each Major Federal Program and </w:t>
            </w:r>
            <w:r w:rsidRPr="00B66430">
              <w:rPr>
                <w:rFonts w:ascii="Times New Roman" w:hAnsi="Times New Roman" w:cs="Times New Roman"/>
                <w:b/>
                <w:bCs/>
              </w:rPr>
              <w:t>on Internal Control over Compliance in Accordance with OMB Circular A-133</w:t>
            </w:r>
          </w:p>
        </w:tc>
      </w:tr>
      <w:tr w:rsidR="00F437DF" w:rsidRPr="00B66430" w:rsidTr="00DE5F30">
        <w:trPr>
          <w:trHeight w:val="656"/>
        </w:trPr>
        <w:tc>
          <w:tcPr>
            <w:tcW w:w="900" w:type="dxa"/>
            <w:vAlign w:val="center"/>
            <w:hideMark/>
          </w:tcPr>
          <w:p w:rsidR="00F437DF" w:rsidRPr="00B66430" w:rsidRDefault="00F437DF" w:rsidP="00B66430">
            <w:pPr>
              <w:rPr>
                <w:rFonts w:ascii="Times New Roman" w:hAnsi="Times New Roman" w:cs="Times New Roman"/>
              </w:rPr>
            </w:pPr>
            <w:r w:rsidRPr="00B66430">
              <w:rPr>
                <w:rFonts w:ascii="Times New Roman" w:hAnsi="Times New Roman" w:cs="Times New Roman"/>
              </w:rPr>
              <w:t>DR-5</w:t>
            </w:r>
          </w:p>
        </w:tc>
        <w:tc>
          <w:tcPr>
            <w:tcW w:w="6390" w:type="dxa"/>
            <w:gridSpan w:val="3"/>
            <w:vAlign w:val="center"/>
            <w:hideMark/>
          </w:tcPr>
          <w:p w:rsidR="00F437DF" w:rsidRPr="00B66430" w:rsidRDefault="00F437DF" w:rsidP="00B66430">
            <w:pPr>
              <w:rPr>
                <w:rFonts w:ascii="Times New Roman" w:hAnsi="Times New Roman" w:cs="Times New Roman"/>
              </w:rPr>
            </w:pPr>
            <w:r w:rsidRPr="00B66430">
              <w:rPr>
                <w:rFonts w:ascii="Times New Roman" w:hAnsi="Times New Roman" w:cs="Times New Roman"/>
              </w:rPr>
              <w:t>Do(</w:t>
            </w:r>
            <w:proofErr w:type="spellStart"/>
            <w:r w:rsidRPr="00B66430">
              <w:rPr>
                <w:rFonts w:ascii="Times New Roman" w:hAnsi="Times New Roman" w:cs="Times New Roman"/>
              </w:rPr>
              <w:t>es</w:t>
            </w:r>
            <w:proofErr w:type="spellEnd"/>
            <w:r w:rsidRPr="00B66430">
              <w:rPr>
                <w:rFonts w:ascii="Times New Roman" w:hAnsi="Times New Roman" w:cs="Times New Roman"/>
              </w:rPr>
              <w:t xml:space="preserve">) the report(s) on compliance and internal control over </w:t>
            </w:r>
            <w:r w:rsidR="00570F14">
              <w:rPr>
                <w:rFonts w:ascii="Times New Roman" w:hAnsi="Times New Roman" w:cs="Times New Roman"/>
              </w:rPr>
              <w:t>major Federal program</w:t>
            </w:r>
            <w:r w:rsidRPr="00B66430">
              <w:rPr>
                <w:rFonts w:ascii="Times New Roman" w:hAnsi="Times New Roman" w:cs="Times New Roman"/>
              </w:rPr>
              <w:t>s contain the following required elements:</w:t>
            </w:r>
          </w:p>
        </w:tc>
        <w:tc>
          <w:tcPr>
            <w:tcW w:w="630" w:type="dxa"/>
            <w:shd w:val="clear" w:color="auto" w:fill="D9D9D9" w:themeFill="background1" w:themeFillShade="D9"/>
            <w:vAlign w:val="center"/>
          </w:tcPr>
          <w:p w:rsidR="00F437DF" w:rsidRPr="00B66430" w:rsidRDefault="00F437DF" w:rsidP="00B66430">
            <w:pPr>
              <w:rPr>
                <w:rFonts w:ascii="Times New Roman" w:hAnsi="Times New Roman" w:cs="Times New Roman"/>
              </w:rPr>
            </w:pPr>
          </w:p>
        </w:tc>
        <w:tc>
          <w:tcPr>
            <w:tcW w:w="540" w:type="dxa"/>
            <w:shd w:val="clear" w:color="auto" w:fill="D9D9D9" w:themeFill="background1" w:themeFillShade="D9"/>
            <w:vAlign w:val="center"/>
          </w:tcPr>
          <w:p w:rsidR="00F437DF" w:rsidRPr="00B66430" w:rsidRDefault="00F437DF" w:rsidP="00B66430">
            <w:pPr>
              <w:rPr>
                <w:rFonts w:ascii="Times New Roman" w:hAnsi="Times New Roman" w:cs="Times New Roman"/>
              </w:rPr>
            </w:pPr>
          </w:p>
        </w:tc>
        <w:tc>
          <w:tcPr>
            <w:tcW w:w="630" w:type="dxa"/>
            <w:shd w:val="clear" w:color="auto" w:fill="D9D9D9" w:themeFill="background1" w:themeFillShade="D9"/>
            <w:vAlign w:val="center"/>
          </w:tcPr>
          <w:p w:rsidR="00F437DF" w:rsidRPr="00B66430" w:rsidRDefault="00F437DF" w:rsidP="00B66430">
            <w:pPr>
              <w:rPr>
                <w:rFonts w:ascii="Times New Roman" w:hAnsi="Times New Roman" w:cs="Times New Roman"/>
              </w:rPr>
            </w:pPr>
          </w:p>
        </w:tc>
        <w:tc>
          <w:tcPr>
            <w:tcW w:w="1170" w:type="dxa"/>
            <w:shd w:val="clear" w:color="auto" w:fill="D9D9D9" w:themeFill="background1" w:themeFillShade="D9"/>
            <w:vAlign w:val="center"/>
          </w:tcPr>
          <w:p w:rsidR="00F437DF" w:rsidRPr="00B66430" w:rsidRDefault="00F437DF" w:rsidP="00B66430">
            <w:pPr>
              <w:rPr>
                <w:rFonts w:ascii="Times New Roman" w:hAnsi="Times New Roman" w:cs="Times New Roman"/>
              </w:rPr>
            </w:pPr>
          </w:p>
        </w:tc>
      </w:tr>
      <w:tr w:rsidR="00B34E64" w:rsidRPr="00B66430" w:rsidTr="006B1EB3">
        <w:trPr>
          <w:trHeight w:val="1232"/>
        </w:trPr>
        <w:tc>
          <w:tcPr>
            <w:tcW w:w="900" w:type="dxa"/>
            <w:vMerge w:val="restart"/>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 </w:t>
            </w:r>
          </w:p>
          <w:p w:rsidR="00B34E64" w:rsidRPr="00B66430" w:rsidRDefault="00B34E64" w:rsidP="00B66430">
            <w:pPr>
              <w:rPr>
                <w:rFonts w:ascii="Times New Roman" w:hAnsi="Times New Roman" w:cs="Times New Roman"/>
              </w:rPr>
            </w:pPr>
            <w:r w:rsidRPr="00B66430">
              <w:rPr>
                <w:rFonts w:ascii="Times New Roman" w:hAnsi="Times New Roman" w:cs="Times New Roman"/>
              </w:rPr>
              <w:t> </w:t>
            </w:r>
          </w:p>
          <w:p w:rsidR="00B34E64" w:rsidRPr="00B66430" w:rsidRDefault="00B34E64" w:rsidP="00B66430">
            <w:pPr>
              <w:rPr>
                <w:rFonts w:ascii="Times New Roman" w:hAnsi="Times New Roman" w:cs="Times New Roman"/>
              </w:rPr>
            </w:pPr>
            <w:r w:rsidRPr="00B66430">
              <w:rPr>
                <w:rFonts w:ascii="Times New Roman" w:hAnsi="Times New Roman" w:cs="Times New Roman"/>
              </w:rPr>
              <w:t> </w:t>
            </w:r>
          </w:p>
          <w:p w:rsidR="00B34E64" w:rsidRPr="00B66430" w:rsidRDefault="00B34E64" w:rsidP="00B66430">
            <w:pPr>
              <w:rPr>
                <w:rFonts w:ascii="Times New Roman" w:hAnsi="Times New Roman" w:cs="Times New Roman"/>
              </w:rPr>
            </w:pPr>
            <w:r w:rsidRPr="00B66430">
              <w:rPr>
                <w:rFonts w:ascii="Times New Roman" w:hAnsi="Times New Roman" w:cs="Times New Roman"/>
              </w:rPr>
              <w:t> </w:t>
            </w:r>
          </w:p>
          <w:p w:rsidR="00B34E64" w:rsidRPr="00B66430" w:rsidRDefault="00B34E64" w:rsidP="00B66430">
            <w:pPr>
              <w:rPr>
                <w:rFonts w:ascii="Times New Roman" w:hAnsi="Times New Roman" w:cs="Times New Roman"/>
              </w:rPr>
            </w:pPr>
            <w:r w:rsidRPr="00B66430">
              <w:rPr>
                <w:rFonts w:ascii="Times New Roman" w:hAnsi="Times New Roman" w:cs="Times New Roman"/>
              </w:rPr>
              <w:t> </w:t>
            </w:r>
          </w:p>
          <w:p w:rsidR="00B34E64" w:rsidRPr="00B66430" w:rsidRDefault="00B34E64" w:rsidP="00B66430">
            <w:pPr>
              <w:rPr>
                <w:rFonts w:ascii="Times New Roman" w:hAnsi="Times New Roman" w:cs="Times New Roman"/>
              </w:rPr>
            </w:pPr>
            <w:r w:rsidRPr="00B66430">
              <w:rPr>
                <w:rFonts w:ascii="Times New Roman" w:hAnsi="Times New Roman" w:cs="Times New Roman"/>
              </w:rPr>
              <w:t> </w:t>
            </w: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5a</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An introductory paragraph that includes the following: (1) identification of the one or more government programs covered by the compliance audit or reference to a separate schedule containing that information, (2) identification of the applicable compliance requirements or a reference to where they can be found, and (3) identification of the period covered by the report?</w:t>
            </w:r>
          </w:p>
        </w:tc>
        <w:tc>
          <w:tcPr>
            <w:tcW w:w="1620" w:type="dxa"/>
            <w:vAlign w:val="center"/>
            <w:hideMark/>
          </w:tcPr>
          <w:p w:rsidR="00B34E64" w:rsidRDefault="00B34E64" w:rsidP="00B66430">
            <w:pPr>
              <w:rPr>
                <w:rFonts w:ascii="Times New Roman" w:hAnsi="Times New Roman" w:cs="Times New Roman"/>
              </w:rPr>
            </w:pPr>
            <w:r w:rsidRPr="00B66430">
              <w:rPr>
                <w:rFonts w:ascii="Times New Roman" w:hAnsi="Times New Roman" w:cs="Times New Roman"/>
              </w:rPr>
              <w:t>AU-C 935</w:t>
            </w:r>
            <w:r>
              <w:rPr>
                <w:rFonts w:ascii="Times New Roman" w:hAnsi="Times New Roman" w:cs="Times New Roman"/>
              </w:rPr>
              <w:t xml:space="preserve"> </w:t>
            </w:r>
            <w:r w:rsidRPr="00B66430">
              <w:rPr>
                <w:rFonts w:ascii="Times New Roman" w:hAnsi="Times New Roman" w:cs="Times New Roman"/>
              </w:rPr>
              <w:t xml:space="preserve">.30(c); </w:t>
            </w:r>
          </w:p>
          <w:p w:rsidR="00B34E64" w:rsidRPr="00B66430" w:rsidRDefault="00B34E64" w:rsidP="006B1EB3">
            <w:pPr>
              <w:rPr>
                <w:rFonts w:ascii="Times New Roman" w:hAnsi="Times New Roman" w:cs="Times New Roman"/>
              </w:rPr>
            </w:pPr>
            <w:r w:rsidRPr="00B66430">
              <w:rPr>
                <w:rFonts w:ascii="Times New Roman" w:hAnsi="Times New Roman" w:cs="Times New Roman"/>
              </w:rPr>
              <w:t>AAG-SLA 13.31(d)</w:t>
            </w:r>
          </w:p>
        </w:tc>
        <w:tc>
          <w:tcPr>
            <w:tcW w:w="630" w:type="dxa"/>
            <w:vAlign w:val="center"/>
          </w:tcPr>
          <w:p w:rsidR="00B34E64" w:rsidRPr="00B66430" w:rsidRDefault="00B34E64" w:rsidP="006B1EB3">
            <w:pPr>
              <w:jc w:val="center"/>
              <w:rPr>
                <w:rFonts w:ascii="Times New Roman" w:hAnsi="Times New Roman" w:cs="Times New Roman"/>
              </w:rPr>
            </w:pPr>
          </w:p>
        </w:tc>
        <w:tc>
          <w:tcPr>
            <w:tcW w:w="540" w:type="dxa"/>
            <w:vAlign w:val="center"/>
          </w:tcPr>
          <w:p w:rsidR="00B34E64" w:rsidRPr="00B66430" w:rsidRDefault="00B34E64" w:rsidP="006B1EB3">
            <w:pPr>
              <w:jc w:val="center"/>
              <w:rPr>
                <w:rFonts w:ascii="Times New Roman" w:hAnsi="Times New Roman" w:cs="Times New Roman"/>
              </w:rPr>
            </w:pPr>
          </w:p>
        </w:tc>
        <w:tc>
          <w:tcPr>
            <w:tcW w:w="630" w:type="dxa"/>
            <w:vAlign w:val="center"/>
          </w:tcPr>
          <w:p w:rsidR="00B34E64" w:rsidRPr="00B66430" w:rsidRDefault="00B34E64" w:rsidP="006B1EB3">
            <w:pPr>
              <w:jc w:val="center"/>
              <w:rPr>
                <w:rFonts w:ascii="Times New Roman" w:hAnsi="Times New Roman" w:cs="Times New Roman"/>
              </w:rPr>
            </w:pPr>
          </w:p>
        </w:tc>
        <w:tc>
          <w:tcPr>
            <w:tcW w:w="1170" w:type="dxa"/>
            <w:vAlign w:val="center"/>
          </w:tcPr>
          <w:p w:rsidR="00B34E64" w:rsidRPr="00B66430" w:rsidRDefault="00B34E64" w:rsidP="006B1EB3">
            <w:pPr>
              <w:jc w:val="center"/>
              <w:rPr>
                <w:rFonts w:ascii="Times New Roman" w:hAnsi="Times New Roman" w:cs="Times New Roman"/>
              </w:rPr>
            </w:pPr>
          </w:p>
        </w:tc>
      </w:tr>
      <w:tr w:rsidR="00B34E64" w:rsidRPr="00B66430" w:rsidTr="006B1EB3">
        <w:trPr>
          <w:trHeight w:val="980"/>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5b</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 xml:space="preserve">A statement that the compliance audit was conducted in accordance with auditing standards generally accepted in the United States of America, the standards applicable to financial audits contained in </w:t>
            </w:r>
            <w:r w:rsidRPr="00B66430">
              <w:rPr>
                <w:rFonts w:ascii="Times New Roman" w:hAnsi="Times New Roman" w:cs="Times New Roman"/>
                <w:i/>
              </w:rPr>
              <w:t>Government Auditing Standards</w:t>
            </w:r>
            <w:r w:rsidRPr="00B66430">
              <w:rPr>
                <w:rFonts w:ascii="Times New Roman" w:hAnsi="Times New Roman" w:cs="Times New Roman"/>
              </w:rPr>
              <w:t>, and the governmental audit requirement (OMB Circular A</w:t>
            </w:r>
            <w:r w:rsidRPr="00B66430">
              <w:rPr>
                <w:rFonts w:ascii="Times New Roman" w:hAnsi="Times New Roman" w:cs="Times New Roman"/>
              </w:rPr>
              <w:noBreakHyphen/>
              <w:t>133)?</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 xml:space="preserve">A-133.500(a); </w:t>
            </w:r>
          </w:p>
          <w:p w:rsidR="00B34E64" w:rsidRPr="00B66430" w:rsidRDefault="00B34E64" w:rsidP="00B66430">
            <w:pPr>
              <w:rPr>
                <w:rFonts w:ascii="Times New Roman" w:hAnsi="Times New Roman" w:cs="Times New Roman"/>
              </w:rPr>
            </w:pPr>
            <w:r w:rsidRPr="00B66430">
              <w:rPr>
                <w:rFonts w:ascii="Times New Roman" w:hAnsi="Times New Roman" w:cs="Times New Roman"/>
              </w:rPr>
              <w:t>AU-C 935</w:t>
            </w:r>
            <w:r>
              <w:rPr>
                <w:rFonts w:ascii="Times New Roman" w:hAnsi="Times New Roman" w:cs="Times New Roman"/>
              </w:rPr>
              <w:t xml:space="preserve"> </w:t>
            </w:r>
            <w:r w:rsidRPr="00B66430">
              <w:rPr>
                <w:rFonts w:ascii="Times New Roman" w:hAnsi="Times New Roman" w:cs="Times New Roman"/>
              </w:rPr>
              <w:t>.30(e)(ii); AAG-SLA 13.31(f)(ii)</w:t>
            </w:r>
          </w:p>
        </w:tc>
        <w:tc>
          <w:tcPr>
            <w:tcW w:w="630" w:type="dxa"/>
            <w:vAlign w:val="center"/>
          </w:tcPr>
          <w:p w:rsidR="00B34E64" w:rsidRPr="00B66430" w:rsidRDefault="00B34E64" w:rsidP="006B1EB3">
            <w:pPr>
              <w:jc w:val="center"/>
              <w:rPr>
                <w:rFonts w:ascii="Times New Roman" w:hAnsi="Times New Roman" w:cs="Times New Roman"/>
              </w:rPr>
            </w:pPr>
          </w:p>
        </w:tc>
        <w:tc>
          <w:tcPr>
            <w:tcW w:w="540" w:type="dxa"/>
            <w:vAlign w:val="center"/>
          </w:tcPr>
          <w:p w:rsidR="00B34E64" w:rsidRPr="00B66430" w:rsidRDefault="00B34E64" w:rsidP="006B1EB3">
            <w:pPr>
              <w:jc w:val="center"/>
              <w:rPr>
                <w:rFonts w:ascii="Times New Roman" w:hAnsi="Times New Roman" w:cs="Times New Roman"/>
              </w:rPr>
            </w:pPr>
          </w:p>
        </w:tc>
        <w:tc>
          <w:tcPr>
            <w:tcW w:w="630" w:type="dxa"/>
            <w:vAlign w:val="center"/>
          </w:tcPr>
          <w:p w:rsidR="00B34E64" w:rsidRPr="00B66430" w:rsidRDefault="00B34E64" w:rsidP="006B1EB3">
            <w:pPr>
              <w:jc w:val="center"/>
              <w:rPr>
                <w:rFonts w:ascii="Times New Roman" w:hAnsi="Times New Roman" w:cs="Times New Roman"/>
              </w:rPr>
            </w:pPr>
          </w:p>
        </w:tc>
        <w:tc>
          <w:tcPr>
            <w:tcW w:w="1170" w:type="dxa"/>
            <w:vAlign w:val="center"/>
          </w:tcPr>
          <w:p w:rsidR="00B34E64" w:rsidRPr="00B66430" w:rsidRDefault="00B34E64" w:rsidP="006B1EB3">
            <w:pPr>
              <w:jc w:val="center"/>
              <w:rPr>
                <w:rFonts w:ascii="Times New Roman" w:hAnsi="Times New Roman" w:cs="Times New Roman"/>
              </w:rPr>
            </w:pPr>
          </w:p>
        </w:tc>
      </w:tr>
    </w:tbl>
    <w:p w:rsidR="00B34E64" w:rsidRDefault="00B34E64">
      <w:r>
        <w:br w:type="page"/>
      </w:r>
    </w:p>
    <w:tbl>
      <w:tblPr>
        <w:tblStyle w:val="TableGrid"/>
        <w:tblW w:w="10260" w:type="dxa"/>
        <w:tblInd w:w="-162" w:type="dxa"/>
        <w:tblLayout w:type="fixed"/>
        <w:tblLook w:val="04A0" w:firstRow="1" w:lastRow="0" w:firstColumn="1" w:lastColumn="0" w:noHBand="0" w:noVBand="1"/>
      </w:tblPr>
      <w:tblGrid>
        <w:gridCol w:w="900"/>
        <w:gridCol w:w="900"/>
        <w:gridCol w:w="3870"/>
        <w:gridCol w:w="1620"/>
        <w:gridCol w:w="630"/>
        <w:gridCol w:w="540"/>
        <w:gridCol w:w="630"/>
        <w:gridCol w:w="1170"/>
      </w:tblGrid>
      <w:tr w:rsidR="00B34E64" w:rsidRPr="00B66430" w:rsidTr="00570F14">
        <w:trPr>
          <w:trHeight w:val="431"/>
        </w:trPr>
        <w:tc>
          <w:tcPr>
            <w:tcW w:w="5670" w:type="dxa"/>
            <w:gridSpan w:val="3"/>
            <w:shd w:val="clear" w:color="auto" w:fill="BFBFBF" w:themeFill="background1" w:themeFillShade="BF"/>
            <w:vAlign w:val="center"/>
            <w:hideMark/>
          </w:tcPr>
          <w:p w:rsidR="00B34E64" w:rsidRPr="00B66430" w:rsidRDefault="00B34E64" w:rsidP="00570F14">
            <w:pPr>
              <w:rPr>
                <w:rFonts w:ascii="Times New Roman" w:hAnsi="Times New Roman" w:cs="Times New Roman"/>
                <w:b/>
                <w:bCs/>
              </w:rPr>
            </w:pPr>
            <w:r w:rsidRPr="00B66430">
              <w:rPr>
                <w:rFonts w:ascii="Times New Roman" w:hAnsi="Times New Roman" w:cs="Times New Roman"/>
                <w:b/>
                <w:bCs/>
              </w:rPr>
              <w:lastRenderedPageBreak/>
              <w:t>Question</w:t>
            </w:r>
          </w:p>
        </w:tc>
        <w:tc>
          <w:tcPr>
            <w:tcW w:w="1620" w:type="dxa"/>
            <w:shd w:val="clear" w:color="auto" w:fill="BFBFBF" w:themeFill="background1" w:themeFillShade="BF"/>
            <w:vAlign w:val="center"/>
            <w:hideMark/>
          </w:tcPr>
          <w:p w:rsidR="00B34E64" w:rsidRPr="00B66430" w:rsidRDefault="00B34E64" w:rsidP="00570F14">
            <w:pPr>
              <w:rPr>
                <w:rFonts w:ascii="Times New Roman" w:hAnsi="Times New Roman" w:cs="Times New Roman"/>
                <w:b/>
                <w:bCs/>
              </w:rPr>
            </w:pPr>
            <w:r w:rsidRPr="00B66430">
              <w:rPr>
                <w:rFonts w:ascii="Times New Roman" w:hAnsi="Times New Roman" w:cs="Times New Roman"/>
                <w:b/>
                <w:bCs/>
              </w:rPr>
              <w:t>Criteria</w:t>
            </w:r>
          </w:p>
        </w:tc>
        <w:tc>
          <w:tcPr>
            <w:tcW w:w="63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Yes</w:t>
            </w:r>
          </w:p>
        </w:tc>
        <w:tc>
          <w:tcPr>
            <w:tcW w:w="54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No</w:t>
            </w:r>
          </w:p>
        </w:tc>
        <w:tc>
          <w:tcPr>
            <w:tcW w:w="63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N/A</w:t>
            </w:r>
          </w:p>
        </w:tc>
        <w:tc>
          <w:tcPr>
            <w:tcW w:w="117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Report Reference</w:t>
            </w:r>
          </w:p>
        </w:tc>
      </w:tr>
      <w:tr w:rsidR="00B34E64" w:rsidRPr="00B66430" w:rsidTr="006B1EB3">
        <w:trPr>
          <w:trHeight w:val="1808"/>
        </w:trPr>
        <w:tc>
          <w:tcPr>
            <w:tcW w:w="900" w:type="dxa"/>
            <w:vMerge w:val="restart"/>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5c</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If noncompliance results in a modified opinion, a section with an appropriate subheading, indicating the basis for the modified opinion that includes a description of such noncompliance, or a reference to a description of such noncompliance in an accompanying schedule?</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 xml:space="preserve">A-133 .505(c); </w:t>
            </w:r>
          </w:p>
          <w:p w:rsidR="00B34E64" w:rsidRDefault="00B34E64" w:rsidP="00B66430">
            <w:pPr>
              <w:rPr>
                <w:rFonts w:ascii="Times New Roman" w:hAnsi="Times New Roman" w:cs="Times New Roman"/>
              </w:rPr>
            </w:pPr>
            <w:r w:rsidRPr="00B66430">
              <w:rPr>
                <w:rFonts w:ascii="Times New Roman" w:hAnsi="Times New Roman" w:cs="Times New Roman"/>
              </w:rPr>
              <w:t>AU-C 935</w:t>
            </w:r>
            <w:r>
              <w:rPr>
                <w:rFonts w:ascii="Times New Roman" w:hAnsi="Times New Roman" w:cs="Times New Roman"/>
              </w:rPr>
              <w:t xml:space="preserve"> </w:t>
            </w:r>
            <w:r w:rsidRPr="00B66430">
              <w:rPr>
                <w:rFonts w:ascii="Times New Roman" w:hAnsi="Times New Roman" w:cs="Times New Roman"/>
              </w:rPr>
              <w:t xml:space="preserve">.30(f); </w:t>
            </w:r>
          </w:p>
          <w:p w:rsidR="00B34E64" w:rsidRPr="00B66430" w:rsidRDefault="00B34E64" w:rsidP="00B66430">
            <w:pPr>
              <w:rPr>
                <w:rFonts w:ascii="Times New Roman" w:hAnsi="Times New Roman" w:cs="Times New Roman"/>
              </w:rPr>
            </w:pPr>
            <w:r w:rsidRPr="00B66430">
              <w:rPr>
                <w:rFonts w:ascii="Times New Roman" w:hAnsi="Times New Roman" w:cs="Times New Roman"/>
              </w:rPr>
              <w:t>AAG-SLA 13.31(h-i)</w:t>
            </w:r>
          </w:p>
        </w:tc>
        <w:tc>
          <w:tcPr>
            <w:tcW w:w="630" w:type="dxa"/>
            <w:vAlign w:val="center"/>
          </w:tcPr>
          <w:p w:rsidR="00B34E64" w:rsidRPr="00B66430" w:rsidRDefault="00B34E64" w:rsidP="006B1EB3">
            <w:pPr>
              <w:jc w:val="center"/>
              <w:rPr>
                <w:rFonts w:ascii="Times New Roman" w:hAnsi="Times New Roman" w:cs="Times New Roman"/>
              </w:rPr>
            </w:pPr>
          </w:p>
        </w:tc>
        <w:tc>
          <w:tcPr>
            <w:tcW w:w="540" w:type="dxa"/>
            <w:vAlign w:val="center"/>
          </w:tcPr>
          <w:p w:rsidR="00B34E64" w:rsidRPr="00B66430" w:rsidRDefault="00B34E64" w:rsidP="006B1EB3">
            <w:pPr>
              <w:jc w:val="center"/>
              <w:rPr>
                <w:rFonts w:ascii="Times New Roman" w:hAnsi="Times New Roman" w:cs="Times New Roman"/>
              </w:rPr>
            </w:pPr>
          </w:p>
        </w:tc>
        <w:tc>
          <w:tcPr>
            <w:tcW w:w="630" w:type="dxa"/>
            <w:vAlign w:val="center"/>
          </w:tcPr>
          <w:p w:rsidR="00B34E64" w:rsidRPr="00B66430" w:rsidRDefault="00B34E64" w:rsidP="006B1EB3">
            <w:pPr>
              <w:jc w:val="center"/>
              <w:rPr>
                <w:rFonts w:ascii="Times New Roman" w:hAnsi="Times New Roman" w:cs="Times New Roman"/>
              </w:rPr>
            </w:pPr>
          </w:p>
        </w:tc>
        <w:tc>
          <w:tcPr>
            <w:tcW w:w="1170" w:type="dxa"/>
            <w:vAlign w:val="center"/>
          </w:tcPr>
          <w:p w:rsidR="00B34E64" w:rsidRPr="00B66430" w:rsidRDefault="00B34E64" w:rsidP="006B1EB3">
            <w:pPr>
              <w:jc w:val="center"/>
              <w:rPr>
                <w:rFonts w:ascii="Times New Roman" w:hAnsi="Times New Roman" w:cs="Times New Roman"/>
              </w:rPr>
            </w:pPr>
          </w:p>
        </w:tc>
      </w:tr>
      <w:tr w:rsidR="00B34E64" w:rsidRPr="00B66430" w:rsidTr="002873D3">
        <w:trPr>
          <w:trHeight w:val="1331"/>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5d</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An opinion on whether the entity complied, in all material respects, with the types of compliance requirements that could have a direct and material effect on each of its major Federal programs?</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 xml:space="preserve">A-133 .505(c); </w:t>
            </w:r>
          </w:p>
          <w:p w:rsidR="00B34E64" w:rsidRDefault="00B34E64" w:rsidP="00B66430">
            <w:pPr>
              <w:rPr>
                <w:rFonts w:ascii="Times New Roman" w:hAnsi="Times New Roman" w:cs="Times New Roman"/>
              </w:rPr>
            </w:pPr>
            <w:r w:rsidRPr="00B66430">
              <w:rPr>
                <w:rFonts w:ascii="Times New Roman" w:hAnsi="Times New Roman" w:cs="Times New Roman"/>
              </w:rPr>
              <w:t>AU-C 935</w:t>
            </w:r>
            <w:r>
              <w:rPr>
                <w:rFonts w:ascii="Times New Roman" w:hAnsi="Times New Roman" w:cs="Times New Roman"/>
              </w:rPr>
              <w:t xml:space="preserve"> </w:t>
            </w:r>
            <w:r w:rsidRPr="00B66430">
              <w:rPr>
                <w:rFonts w:ascii="Times New Roman" w:hAnsi="Times New Roman" w:cs="Times New Roman"/>
              </w:rPr>
              <w:t xml:space="preserve">.30(g); </w:t>
            </w:r>
          </w:p>
          <w:p w:rsidR="00B34E64" w:rsidRPr="00B66430" w:rsidRDefault="00B34E64" w:rsidP="00B66430">
            <w:pPr>
              <w:rPr>
                <w:rFonts w:ascii="Times New Roman" w:hAnsi="Times New Roman" w:cs="Times New Roman"/>
              </w:rPr>
            </w:pPr>
            <w:r w:rsidRPr="00B66430">
              <w:rPr>
                <w:rFonts w:ascii="Times New Roman" w:hAnsi="Times New Roman" w:cs="Times New Roman"/>
              </w:rPr>
              <w:t>AAG-SLA 13.31(g-i)</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1520"/>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5e</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If other noncompliance is identified that does not result in a modified opinion but that is required to be reported by the governmental audit requirement (OMB Circular A-133), an other-matter paragraph that includes a description of such noncompliance or a reference to an accompanying schedule?</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 xml:space="preserve">A-133 .505(c); </w:t>
            </w:r>
          </w:p>
          <w:p w:rsidR="00B34E64" w:rsidRDefault="00B34E64" w:rsidP="00B66430">
            <w:pPr>
              <w:rPr>
                <w:rFonts w:ascii="Times New Roman" w:hAnsi="Times New Roman" w:cs="Times New Roman"/>
              </w:rPr>
            </w:pPr>
            <w:r w:rsidRPr="00B66430">
              <w:rPr>
                <w:rFonts w:ascii="Times New Roman" w:hAnsi="Times New Roman" w:cs="Times New Roman"/>
              </w:rPr>
              <w:t>AU-C 935</w:t>
            </w:r>
            <w:r>
              <w:rPr>
                <w:rFonts w:ascii="Times New Roman" w:hAnsi="Times New Roman" w:cs="Times New Roman"/>
              </w:rPr>
              <w:t xml:space="preserve"> </w:t>
            </w:r>
            <w:r w:rsidRPr="00B66430">
              <w:rPr>
                <w:rFonts w:ascii="Times New Roman" w:hAnsi="Times New Roman" w:cs="Times New Roman"/>
              </w:rPr>
              <w:t xml:space="preserve">.30(h); </w:t>
            </w:r>
          </w:p>
          <w:p w:rsidR="00B34E64" w:rsidRPr="00B66430" w:rsidRDefault="00B34E64" w:rsidP="00B66430">
            <w:pPr>
              <w:rPr>
                <w:rFonts w:ascii="Times New Roman" w:hAnsi="Times New Roman" w:cs="Times New Roman"/>
              </w:rPr>
            </w:pPr>
            <w:r w:rsidRPr="00B66430">
              <w:rPr>
                <w:rFonts w:ascii="Times New Roman" w:hAnsi="Times New Roman" w:cs="Times New Roman"/>
              </w:rPr>
              <w:t>AAG-SLA 13.31(j)</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719"/>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5f</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 statement that in planning and performing the compliance audit, the auditor considered the auditee's internal control over compliance with the applicable requirements to determine the auditing procedures for the purpose of expressing an opinion on compliance, but not for the purpose of expressing an opinion on the effectiveness of internal control over compliance?</w:t>
            </w:r>
          </w:p>
        </w:tc>
        <w:tc>
          <w:tcPr>
            <w:tcW w:w="1620" w:type="dxa"/>
            <w:vAlign w:val="center"/>
            <w:hideMark/>
          </w:tcPr>
          <w:p w:rsidR="00B34E64" w:rsidRDefault="00B34E64" w:rsidP="00B66430">
            <w:pPr>
              <w:rPr>
                <w:rFonts w:ascii="Times New Roman" w:hAnsi="Times New Roman" w:cs="Times New Roman"/>
              </w:rPr>
            </w:pPr>
            <w:r w:rsidRPr="00B66430">
              <w:rPr>
                <w:rFonts w:ascii="Times New Roman" w:hAnsi="Times New Roman" w:cs="Times New Roman"/>
              </w:rPr>
              <w:t>AU-C 935</w:t>
            </w:r>
            <w:r>
              <w:rPr>
                <w:rFonts w:ascii="Times New Roman" w:hAnsi="Times New Roman" w:cs="Times New Roman"/>
              </w:rPr>
              <w:t xml:space="preserve"> </w:t>
            </w:r>
            <w:r w:rsidRPr="00B66430">
              <w:rPr>
                <w:rFonts w:ascii="Times New Roman" w:hAnsi="Times New Roman" w:cs="Times New Roman"/>
              </w:rPr>
              <w:t xml:space="preserve">.31(b); </w:t>
            </w:r>
          </w:p>
          <w:p w:rsidR="00B34E64" w:rsidRPr="00B66430" w:rsidRDefault="00B34E64" w:rsidP="00B66430">
            <w:pPr>
              <w:rPr>
                <w:rFonts w:ascii="Times New Roman" w:hAnsi="Times New Roman" w:cs="Times New Roman"/>
              </w:rPr>
            </w:pPr>
            <w:r w:rsidRPr="00B66430">
              <w:rPr>
                <w:rFonts w:ascii="Times New Roman" w:hAnsi="Times New Roman" w:cs="Times New Roman"/>
              </w:rPr>
              <w:t>AAG-SLA 13.31(k)(ii)</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818"/>
        </w:trPr>
        <w:tc>
          <w:tcPr>
            <w:tcW w:w="900" w:type="dxa"/>
            <w:vMerge/>
            <w:vAlign w:val="center"/>
          </w:tcPr>
          <w:p w:rsidR="00B34E64" w:rsidRPr="00B66430" w:rsidRDefault="00B34E64" w:rsidP="00B66430">
            <w:pPr>
              <w:rPr>
                <w:rFonts w:ascii="Times New Roman" w:hAnsi="Times New Roman" w:cs="Times New Roman"/>
              </w:rPr>
            </w:pPr>
          </w:p>
        </w:tc>
        <w:tc>
          <w:tcPr>
            <w:tcW w:w="900" w:type="dxa"/>
            <w:vAlign w:val="center"/>
          </w:tcPr>
          <w:p w:rsidR="00B34E64" w:rsidRPr="00B66430" w:rsidRDefault="00B34E64" w:rsidP="00B66430">
            <w:pPr>
              <w:rPr>
                <w:rFonts w:ascii="Times New Roman" w:hAnsi="Times New Roman" w:cs="Times New Roman"/>
                <w:highlight w:val="yellow"/>
              </w:rPr>
            </w:pPr>
            <w:r w:rsidRPr="00B66430">
              <w:rPr>
                <w:rFonts w:ascii="Times New Roman" w:hAnsi="Times New Roman" w:cs="Times New Roman"/>
              </w:rPr>
              <w:t>DR-</w:t>
            </w:r>
            <w:proofErr w:type="spellStart"/>
            <w:r w:rsidRPr="00B66430">
              <w:rPr>
                <w:rFonts w:ascii="Times New Roman" w:hAnsi="Times New Roman" w:cs="Times New Roman"/>
              </w:rPr>
              <w:t>5g</w:t>
            </w:r>
            <w:proofErr w:type="spellEnd"/>
          </w:p>
        </w:tc>
        <w:tc>
          <w:tcPr>
            <w:tcW w:w="3870" w:type="dxa"/>
            <w:vAlign w:val="center"/>
          </w:tcPr>
          <w:p w:rsidR="00B34E64" w:rsidRPr="00B66430" w:rsidRDefault="00B34E64" w:rsidP="00B66430">
            <w:pPr>
              <w:rPr>
                <w:rFonts w:ascii="Times New Roman" w:hAnsi="Times New Roman" w:cs="Times New Roman"/>
              </w:rPr>
            </w:pPr>
            <w:r w:rsidRPr="00B66430">
              <w:rPr>
                <w:rFonts w:ascii="Times New Roman" w:hAnsi="Times New Roman" w:cs="Times New Roman"/>
              </w:rPr>
              <w:t xml:space="preserve">A definition of </w:t>
            </w:r>
            <w:r w:rsidRPr="00B66430">
              <w:rPr>
                <w:rFonts w:ascii="Times New Roman" w:hAnsi="Times New Roman" w:cs="Times New Roman"/>
                <w:i/>
              </w:rPr>
              <w:t>deficiency in internal control over compliance</w:t>
            </w:r>
            <w:r w:rsidRPr="00B66430">
              <w:rPr>
                <w:rFonts w:ascii="Times New Roman" w:hAnsi="Times New Roman" w:cs="Times New Roman"/>
              </w:rPr>
              <w:t xml:space="preserve"> and </w:t>
            </w:r>
            <w:r w:rsidRPr="00B66430">
              <w:rPr>
                <w:rFonts w:ascii="Times New Roman" w:hAnsi="Times New Roman" w:cs="Times New Roman"/>
                <w:i/>
              </w:rPr>
              <w:t>material weakness in internal control over compliance</w:t>
            </w:r>
            <w:r w:rsidRPr="00B66430">
              <w:rPr>
                <w:rFonts w:ascii="Times New Roman" w:hAnsi="Times New Roman" w:cs="Times New Roman"/>
              </w:rPr>
              <w:t>?</w:t>
            </w:r>
          </w:p>
        </w:tc>
        <w:tc>
          <w:tcPr>
            <w:tcW w:w="1620" w:type="dxa"/>
            <w:vAlign w:val="center"/>
          </w:tcPr>
          <w:p w:rsidR="00B34E64" w:rsidRPr="00B66430" w:rsidRDefault="00B34E64" w:rsidP="00B66430">
            <w:pPr>
              <w:rPr>
                <w:rFonts w:ascii="Times New Roman" w:hAnsi="Times New Roman" w:cs="Times New Roman"/>
              </w:rPr>
            </w:pPr>
            <w:r w:rsidRPr="00B66430">
              <w:rPr>
                <w:rFonts w:ascii="Times New Roman" w:hAnsi="Times New Roman" w:cs="Times New Roman"/>
              </w:rPr>
              <w:t>AU-C 935.31(e)</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1511"/>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5h</w:t>
            </w:r>
            <w:proofErr w:type="spellEnd"/>
          </w:p>
        </w:tc>
        <w:tc>
          <w:tcPr>
            <w:tcW w:w="3870" w:type="dxa"/>
            <w:vAlign w:val="center"/>
            <w:hideMark/>
          </w:tcPr>
          <w:p w:rsidR="00B34E64" w:rsidRPr="00B66430" w:rsidRDefault="00B34E64" w:rsidP="00F46133">
            <w:pPr>
              <w:rPr>
                <w:rFonts w:ascii="Times New Roman" w:hAnsi="Times New Roman" w:cs="Times New Roman"/>
              </w:rPr>
            </w:pPr>
            <w:r w:rsidRPr="00B66430">
              <w:rPr>
                <w:rFonts w:ascii="Times New Roman" w:hAnsi="Times New Roman" w:cs="Times New Roman"/>
              </w:rPr>
              <w:t>A statement that the auditor's consideration of the internal control over compliance was not designed to identify all deficiencies in internal control that might be significant deficiencies or material weaknesses in internal control over compliance?</w:t>
            </w:r>
          </w:p>
        </w:tc>
        <w:tc>
          <w:tcPr>
            <w:tcW w:w="1620" w:type="dxa"/>
            <w:vAlign w:val="center"/>
            <w:hideMark/>
          </w:tcPr>
          <w:p w:rsidR="00B34E64" w:rsidRDefault="00B34E64" w:rsidP="00B66430">
            <w:pPr>
              <w:rPr>
                <w:rFonts w:ascii="Times New Roman" w:hAnsi="Times New Roman" w:cs="Times New Roman"/>
              </w:rPr>
            </w:pPr>
            <w:r w:rsidRPr="00B66430">
              <w:rPr>
                <w:rFonts w:ascii="Times New Roman" w:hAnsi="Times New Roman" w:cs="Times New Roman"/>
              </w:rPr>
              <w:t>AU-C 935</w:t>
            </w:r>
            <w:r>
              <w:rPr>
                <w:rFonts w:ascii="Times New Roman" w:hAnsi="Times New Roman" w:cs="Times New Roman"/>
              </w:rPr>
              <w:t xml:space="preserve"> </w:t>
            </w:r>
            <w:r w:rsidRPr="00B66430">
              <w:rPr>
                <w:rFonts w:ascii="Times New Roman" w:hAnsi="Times New Roman" w:cs="Times New Roman"/>
              </w:rPr>
              <w:t xml:space="preserve">.31(d); </w:t>
            </w:r>
          </w:p>
          <w:p w:rsidR="00B34E64" w:rsidRPr="00B66430" w:rsidRDefault="00B34E64" w:rsidP="00B66430">
            <w:pPr>
              <w:rPr>
                <w:rFonts w:ascii="Times New Roman" w:hAnsi="Times New Roman" w:cs="Times New Roman"/>
              </w:rPr>
            </w:pPr>
            <w:r w:rsidRPr="00B66430">
              <w:rPr>
                <w:rFonts w:ascii="Times New Roman" w:hAnsi="Times New Roman" w:cs="Times New Roman"/>
              </w:rPr>
              <w:t>AAG-SLA 13.31(k)(v)</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1133"/>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5i</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If no material weaknesses in internal control over compliance were identified, a statement to that effect?</w:t>
            </w:r>
          </w:p>
        </w:tc>
        <w:tc>
          <w:tcPr>
            <w:tcW w:w="1620" w:type="dxa"/>
            <w:vAlign w:val="center"/>
            <w:hideMark/>
          </w:tcPr>
          <w:p w:rsidR="00B34E64" w:rsidRDefault="00B34E64" w:rsidP="00B66430">
            <w:pPr>
              <w:rPr>
                <w:rFonts w:ascii="Times New Roman" w:hAnsi="Times New Roman" w:cs="Times New Roman"/>
              </w:rPr>
            </w:pPr>
            <w:r w:rsidRPr="00B66430">
              <w:rPr>
                <w:rFonts w:ascii="Times New Roman" w:hAnsi="Times New Roman" w:cs="Times New Roman"/>
              </w:rPr>
              <w:t>AU-C 935</w:t>
            </w:r>
            <w:r>
              <w:rPr>
                <w:rFonts w:ascii="Times New Roman" w:hAnsi="Times New Roman" w:cs="Times New Roman"/>
              </w:rPr>
              <w:t xml:space="preserve"> </w:t>
            </w:r>
            <w:r w:rsidRPr="00B66430">
              <w:rPr>
                <w:rFonts w:ascii="Times New Roman" w:hAnsi="Times New Roman" w:cs="Times New Roman"/>
              </w:rPr>
              <w:t xml:space="preserve">.31(h); </w:t>
            </w:r>
          </w:p>
          <w:p w:rsidR="00B34E64" w:rsidRPr="00B66430" w:rsidRDefault="00B34E64" w:rsidP="00B66430">
            <w:pPr>
              <w:rPr>
                <w:rFonts w:ascii="Times New Roman" w:hAnsi="Times New Roman" w:cs="Times New Roman"/>
              </w:rPr>
            </w:pPr>
            <w:r w:rsidRPr="00B66430">
              <w:rPr>
                <w:rFonts w:ascii="Times New Roman" w:hAnsi="Times New Roman" w:cs="Times New Roman"/>
              </w:rPr>
              <w:t>AAG-SLA 13.31(k)(vi-vii)</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570F14">
        <w:trPr>
          <w:trHeight w:val="521"/>
        </w:trPr>
        <w:tc>
          <w:tcPr>
            <w:tcW w:w="5670" w:type="dxa"/>
            <w:gridSpan w:val="3"/>
            <w:shd w:val="clear" w:color="auto" w:fill="BFBFBF" w:themeFill="background1" w:themeFillShade="BF"/>
            <w:vAlign w:val="center"/>
            <w:hideMark/>
          </w:tcPr>
          <w:p w:rsidR="00B34E64" w:rsidRPr="00B66430" w:rsidRDefault="00B34E64" w:rsidP="00570F14">
            <w:pPr>
              <w:rPr>
                <w:rFonts w:ascii="Times New Roman" w:hAnsi="Times New Roman" w:cs="Times New Roman"/>
                <w:b/>
                <w:bCs/>
              </w:rPr>
            </w:pPr>
            <w:r w:rsidRPr="00B66430">
              <w:rPr>
                <w:rFonts w:ascii="Times New Roman" w:hAnsi="Times New Roman" w:cs="Times New Roman"/>
                <w:b/>
                <w:bCs/>
              </w:rPr>
              <w:lastRenderedPageBreak/>
              <w:t>Question</w:t>
            </w:r>
          </w:p>
        </w:tc>
        <w:tc>
          <w:tcPr>
            <w:tcW w:w="1620" w:type="dxa"/>
            <w:shd w:val="clear" w:color="auto" w:fill="BFBFBF" w:themeFill="background1" w:themeFillShade="BF"/>
            <w:vAlign w:val="center"/>
            <w:hideMark/>
          </w:tcPr>
          <w:p w:rsidR="00B34E64" w:rsidRPr="00B66430" w:rsidRDefault="00B34E64" w:rsidP="00570F14">
            <w:pPr>
              <w:rPr>
                <w:rFonts w:ascii="Times New Roman" w:hAnsi="Times New Roman" w:cs="Times New Roman"/>
                <w:b/>
                <w:bCs/>
              </w:rPr>
            </w:pPr>
            <w:r w:rsidRPr="00B66430">
              <w:rPr>
                <w:rFonts w:ascii="Times New Roman" w:hAnsi="Times New Roman" w:cs="Times New Roman"/>
                <w:b/>
                <w:bCs/>
              </w:rPr>
              <w:t>Criteria</w:t>
            </w:r>
          </w:p>
        </w:tc>
        <w:tc>
          <w:tcPr>
            <w:tcW w:w="63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Yes</w:t>
            </w:r>
          </w:p>
        </w:tc>
        <w:tc>
          <w:tcPr>
            <w:tcW w:w="54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No</w:t>
            </w:r>
          </w:p>
        </w:tc>
        <w:tc>
          <w:tcPr>
            <w:tcW w:w="63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N/A</w:t>
            </w:r>
          </w:p>
        </w:tc>
        <w:tc>
          <w:tcPr>
            <w:tcW w:w="117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Report Reference</w:t>
            </w:r>
          </w:p>
        </w:tc>
      </w:tr>
      <w:tr w:rsidR="00B34E64" w:rsidRPr="00B66430" w:rsidTr="002873D3">
        <w:trPr>
          <w:trHeight w:val="1061"/>
        </w:trPr>
        <w:tc>
          <w:tcPr>
            <w:tcW w:w="900" w:type="dxa"/>
            <w:vMerge w:val="restart"/>
            <w:vAlign w:val="center"/>
          </w:tcPr>
          <w:p w:rsidR="00B34E64" w:rsidRPr="00B66430" w:rsidRDefault="00B34E64" w:rsidP="00B66430">
            <w:pPr>
              <w:rPr>
                <w:rFonts w:ascii="Times New Roman" w:hAnsi="Times New Roman" w:cs="Times New Roman"/>
                <w:noProof/>
              </w:rPr>
            </w:pPr>
          </w:p>
        </w:tc>
        <w:tc>
          <w:tcPr>
            <w:tcW w:w="900" w:type="dxa"/>
            <w:vAlign w:val="center"/>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5j</w:t>
            </w:r>
            <w:proofErr w:type="spellEnd"/>
          </w:p>
        </w:tc>
        <w:tc>
          <w:tcPr>
            <w:tcW w:w="3870" w:type="dxa"/>
            <w:vAlign w:val="center"/>
          </w:tcPr>
          <w:p w:rsidR="00B34E64" w:rsidRPr="00B66430" w:rsidRDefault="00B34E64" w:rsidP="00B66430">
            <w:pPr>
              <w:rPr>
                <w:rFonts w:ascii="Times New Roman" w:hAnsi="Times New Roman" w:cs="Times New Roman"/>
              </w:rPr>
            </w:pPr>
            <w:r w:rsidRPr="00B66430">
              <w:rPr>
                <w:rFonts w:ascii="Times New Roman" w:hAnsi="Times New Roman" w:cs="Times New Roman"/>
              </w:rPr>
              <w:t>A description of any identified material weaknesses in internal control over compliance or a reference to an accompanying schedule containing such a description?</w:t>
            </w:r>
          </w:p>
        </w:tc>
        <w:tc>
          <w:tcPr>
            <w:tcW w:w="1620" w:type="dxa"/>
            <w:vAlign w:val="center"/>
          </w:tcPr>
          <w:p w:rsidR="00B34E64" w:rsidRDefault="00B34E64" w:rsidP="00B66430">
            <w:pPr>
              <w:rPr>
                <w:rFonts w:ascii="Times New Roman" w:hAnsi="Times New Roman" w:cs="Times New Roman"/>
              </w:rPr>
            </w:pPr>
            <w:r w:rsidRPr="00B66430">
              <w:rPr>
                <w:rFonts w:ascii="Times New Roman" w:hAnsi="Times New Roman" w:cs="Times New Roman"/>
              </w:rPr>
              <w:t>AU-C 935</w:t>
            </w:r>
            <w:r>
              <w:rPr>
                <w:rFonts w:ascii="Times New Roman" w:hAnsi="Times New Roman" w:cs="Times New Roman"/>
              </w:rPr>
              <w:t xml:space="preserve"> </w:t>
            </w:r>
            <w:r w:rsidRPr="00B66430">
              <w:rPr>
                <w:rFonts w:ascii="Times New Roman" w:hAnsi="Times New Roman" w:cs="Times New Roman"/>
              </w:rPr>
              <w:t xml:space="preserve">.31(f); </w:t>
            </w:r>
          </w:p>
          <w:p w:rsidR="00B34E64" w:rsidRPr="00B66430" w:rsidRDefault="00B34E64" w:rsidP="00B66430">
            <w:pPr>
              <w:rPr>
                <w:rFonts w:ascii="Times New Roman" w:hAnsi="Times New Roman" w:cs="Times New Roman"/>
              </w:rPr>
            </w:pPr>
            <w:r w:rsidRPr="00B66430">
              <w:rPr>
                <w:rFonts w:ascii="Times New Roman" w:hAnsi="Times New Roman" w:cs="Times New Roman"/>
              </w:rPr>
              <w:t>AAG-SLA 13.31(k)(ix)</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D270E3">
        <w:trPr>
          <w:trHeight w:val="350"/>
        </w:trPr>
        <w:tc>
          <w:tcPr>
            <w:tcW w:w="900" w:type="dxa"/>
            <w:vMerge/>
            <w:vAlign w:val="center"/>
            <w:hideMark/>
          </w:tcPr>
          <w:p w:rsidR="00B34E64" w:rsidRPr="00B66430" w:rsidRDefault="00B34E64" w:rsidP="00D270E3">
            <w:pPr>
              <w:rPr>
                <w:rFonts w:ascii="Times New Roman" w:hAnsi="Times New Roman" w:cs="Times New Roman"/>
              </w:rPr>
            </w:pPr>
          </w:p>
        </w:tc>
        <w:tc>
          <w:tcPr>
            <w:tcW w:w="900" w:type="dxa"/>
            <w:vAlign w:val="center"/>
            <w:hideMark/>
          </w:tcPr>
          <w:p w:rsidR="00B34E64" w:rsidRPr="00B66430" w:rsidRDefault="00B34E64" w:rsidP="00D270E3">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5k</w:t>
            </w:r>
            <w:proofErr w:type="spellEnd"/>
          </w:p>
        </w:tc>
        <w:tc>
          <w:tcPr>
            <w:tcW w:w="3870" w:type="dxa"/>
            <w:vAlign w:val="center"/>
            <w:hideMark/>
          </w:tcPr>
          <w:p w:rsidR="00B34E64" w:rsidRPr="00B66430" w:rsidRDefault="00B34E64" w:rsidP="00D270E3">
            <w:pPr>
              <w:rPr>
                <w:rFonts w:ascii="Times New Roman" w:hAnsi="Times New Roman" w:cs="Times New Roman"/>
              </w:rPr>
            </w:pPr>
            <w:r w:rsidRPr="00B66430">
              <w:rPr>
                <w:rFonts w:ascii="Times New Roman" w:hAnsi="Times New Roman" w:cs="Times New Roman"/>
              </w:rPr>
              <w:t>If significant deficiencies in internal control over compliance were identified, (1) the definition of significant deficiency in internal control over compliance and (2) a description of the deficiencies or a reference to the accompanying schedule containing such a description?</w:t>
            </w:r>
          </w:p>
        </w:tc>
        <w:tc>
          <w:tcPr>
            <w:tcW w:w="1620" w:type="dxa"/>
            <w:vAlign w:val="center"/>
            <w:hideMark/>
          </w:tcPr>
          <w:p w:rsidR="00B34E64" w:rsidRDefault="00B34E64" w:rsidP="00D270E3">
            <w:pPr>
              <w:rPr>
                <w:rFonts w:ascii="Times New Roman" w:hAnsi="Times New Roman" w:cs="Times New Roman"/>
              </w:rPr>
            </w:pPr>
            <w:r w:rsidRPr="00B66430">
              <w:rPr>
                <w:rFonts w:ascii="Times New Roman" w:hAnsi="Times New Roman" w:cs="Times New Roman"/>
              </w:rPr>
              <w:t>AU-C 935</w:t>
            </w:r>
            <w:r>
              <w:rPr>
                <w:rFonts w:ascii="Times New Roman" w:hAnsi="Times New Roman" w:cs="Times New Roman"/>
              </w:rPr>
              <w:t xml:space="preserve"> </w:t>
            </w:r>
            <w:r w:rsidRPr="00B66430">
              <w:rPr>
                <w:rFonts w:ascii="Times New Roman" w:hAnsi="Times New Roman" w:cs="Times New Roman"/>
              </w:rPr>
              <w:t xml:space="preserve">.31(g); </w:t>
            </w:r>
          </w:p>
          <w:p w:rsidR="00B34E64" w:rsidRPr="00B66430" w:rsidRDefault="00B34E64" w:rsidP="00D270E3">
            <w:pPr>
              <w:rPr>
                <w:rFonts w:ascii="Times New Roman" w:hAnsi="Times New Roman" w:cs="Times New Roman"/>
              </w:rPr>
            </w:pPr>
            <w:r w:rsidRPr="00B66430">
              <w:rPr>
                <w:rFonts w:ascii="Times New Roman" w:hAnsi="Times New Roman" w:cs="Times New Roman"/>
              </w:rPr>
              <w:t>AAG-SLA 13.31(k)(viii)</w:t>
            </w:r>
          </w:p>
        </w:tc>
        <w:tc>
          <w:tcPr>
            <w:tcW w:w="630" w:type="dxa"/>
            <w:vAlign w:val="center"/>
          </w:tcPr>
          <w:p w:rsidR="00B34E64" w:rsidRPr="00B66430" w:rsidRDefault="00B34E64" w:rsidP="00D270E3">
            <w:pPr>
              <w:jc w:val="center"/>
              <w:rPr>
                <w:rFonts w:ascii="Times New Roman" w:hAnsi="Times New Roman" w:cs="Times New Roman"/>
              </w:rPr>
            </w:pPr>
          </w:p>
        </w:tc>
        <w:tc>
          <w:tcPr>
            <w:tcW w:w="540" w:type="dxa"/>
            <w:vAlign w:val="center"/>
          </w:tcPr>
          <w:p w:rsidR="00B34E64" w:rsidRPr="00B66430" w:rsidRDefault="00B34E64" w:rsidP="00D270E3">
            <w:pPr>
              <w:jc w:val="center"/>
              <w:rPr>
                <w:rFonts w:ascii="Times New Roman" w:hAnsi="Times New Roman" w:cs="Times New Roman"/>
              </w:rPr>
            </w:pPr>
          </w:p>
        </w:tc>
        <w:tc>
          <w:tcPr>
            <w:tcW w:w="630" w:type="dxa"/>
            <w:vAlign w:val="center"/>
          </w:tcPr>
          <w:p w:rsidR="00B34E64" w:rsidRPr="00B66430" w:rsidRDefault="00B34E64" w:rsidP="00D270E3">
            <w:pPr>
              <w:jc w:val="center"/>
              <w:rPr>
                <w:rFonts w:ascii="Times New Roman" w:hAnsi="Times New Roman" w:cs="Times New Roman"/>
              </w:rPr>
            </w:pPr>
          </w:p>
        </w:tc>
        <w:tc>
          <w:tcPr>
            <w:tcW w:w="1170" w:type="dxa"/>
            <w:vAlign w:val="center"/>
          </w:tcPr>
          <w:p w:rsidR="00B34E64" w:rsidRPr="00B66430" w:rsidRDefault="00B34E64" w:rsidP="00D270E3">
            <w:pPr>
              <w:jc w:val="center"/>
              <w:rPr>
                <w:rFonts w:ascii="Times New Roman" w:hAnsi="Times New Roman" w:cs="Times New Roman"/>
              </w:rPr>
            </w:pPr>
          </w:p>
        </w:tc>
      </w:tr>
      <w:tr w:rsidR="00B34E64" w:rsidRPr="00B66430" w:rsidTr="002873D3">
        <w:trPr>
          <w:trHeight w:val="440"/>
        </w:trPr>
        <w:tc>
          <w:tcPr>
            <w:tcW w:w="900" w:type="dxa"/>
            <w:vMerge/>
            <w:vAlign w:val="center"/>
          </w:tcPr>
          <w:p w:rsidR="00B34E64" w:rsidRPr="00B66430" w:rsidRDefault="00B34E64" w:rsidP="00B66430">
            <w:pPr>
              <w:rPr>
                <w:rFonts w:ascii="Times New Roman" w:hAnsi="Times New Roman" w:cs="Times New Roman"/>
              </w:rPr>
            </w:pPr>
          </w:p>
        </w:tc>
        <w:tc>
          <w:tcPr>
            <w:tcW w:w="900" w:type="dxa"/>
            <w:vAlign w:val="center"/>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5l</w:t>
            </w:r>
            <w:proofErr w:type="spellEnd"/>
          </w:p>
        </w:tc>
        <w:tc>
          <w:tcPr>
            <w:tcW w:w="3870" w:type="dxa"/>
            <w:vAlign w:val="center"/>
          </w:tcPr>
          <w:p w:rsidR="00B34E64" w:rsidRPr="00B66430" w:rsidRDefault="00B34E64" w:rsidP="00B66430">
            <w:pPr>
              <w:rPr>
                <w:rFonts w:ascii="Times New Roman" w:hAnsi="Times New Roman" w:cs="Times New Roman"/>
              </w:rPr>
            </w:pPr>
            <w:r w:rsidRPr="00B66430">
              <w:rPr>
                <w:rFonts w:ascii="Times New Roman" w:hAnsi="Times New Roman" w:cs="Times New Roman"/>
              </w:rPr>
              <w:t>An alert describing the purpose of the auditor’s report and that the report is not suitable for any other purposes?</w:t>
            </w:r>
          </w:p>
        </w:tc>
        <w:tc>
          <w:tcPr>
            <w:tcW w:w="1620" w:type="dxa"/>
            <w:vAlign w:val="center"/>
          </w:tcPr>
          <w:p w:rsidR="00B34E64" w:rsidRPr="00B66430" w:rsidRDefault="00B34E64" w:rsidP="0060475B">
            <w:pPr>
              <w:rPr>
                <w:rFonts w:ascii="Times New Roman" w:hAnsi="Times New Roman" w:cs="Times New Roman"/>
              </w:rPr>
            </w:pPr>
            <w:r>
              <w:rPr>
                <w:rFonts w:ascii="Times New Roman" w:hAnsi="Times New Roman" w:cs="Times New Roman"/>
              </w:rPr>
              <w:t xml:space="preserve">AU-C 935 .30(i), </w:t>
            </w:r>
            <w:r w:rsidRPr="00B66430">
              <w:rPr>
                <w:rFonts w:ascii="Times New Roman" w:hAnsi="Times New Roman" w:cs="Times New Roman"/>
              </w:rPr>
              <w:t>.31(i)</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440"/>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5m</w:t>
            </w:r>
            <w:proofErr w:type="spellEnd"/>
          </w:p>
        </w:tc>
        <w:tc>
          <w:tcPr>
            <w:tcW w:w="3870" w:type="dxa"/>
            <w:vAlign w:val="center"/>
            <w:hideMark/>
          </w:tcPr>
          <w:p w:rsidR="00B34E64" w:rsidRPr="00B66430" w:rsidRDefault="00B34E64" w:rsidP="00D732B3">
            <w:pPr>
              <w:rPr>
                <w:rFonts w:ascii="Times New Roman" w:hAnsi="Times New Roman" w:cs="Times New Roman"/>
              </w:rPr>
            </w:pPr>
            <w:r w:rsidRPr="00B66430">
              <w:rPr>
                <w:rFonts w:ascii="Times New Roman" w:hAnsi="Times New Roman" w:cs="Times New Roman"/>
              </w:rPr>
              <w:t xml:space="preserve">The manual or printed signature of the </w:t>
            </w:r>
            <w:r>
              <w:rPr>
                <w:rFonts w:ascii="Times New Roman" w:hAnsi="Times New Roman" w:cs="Times New Roman"/>
              </w:rPr>
              <w:t xml:space="preserve">primary </w:t>
            </w:r>
            <w:r w:rsidRPr="00B66430">
              <w:rPr>
                <w:rFonts w:ascii="Times New Roman" w:hAnsi="Times New Roman" w:cs="Times New Roman"/>
              </w:rPr>
              <w:t>auditor</w:t>
            </w:r>
            <w:r>
              <w:rPr>
                <w:rFonts w:ascii="Times New Roman" w:hAnsi="Times New Roman" w:cs="Times New Roman"/>
              </w:rPr>
              <w:t xml:space="preserve"> or audit organization</w:t>
            </w:r>
            <w:r w:rsidRPr="00B66430">
              <w:rPr>
                <w:rFonts w:ascii="Times New Roman" w:hAnsi="Times New Roman" w:cs="Times New Roman"/>
              </w:rPr>
              <w:t>?</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AU-C 935</w:t>
            </w:r>
            <w:r>
              <w:rPr>
                <w:rFonts w:ascii="Times New Roman" w:hAnsi="Times New Roman" w:cs="Times New Roman"/>
              </w:rPr>
              <w:t xml:space="preserve"> </w:t>
            </w:r>
            <w:r w:rsidRPr="00B66430">
              <w:rPr>
                <w:rFonts w:ascii="Times New Roman" w:hAnsi="Times New Roman" w:cs="Times New Roman"/>
              </w:rPr>
              <w:t>.30(j)</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269"/>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tcPr>
          <w:p w:rsidR="00B34E64" w:rsidRPr="00B66430" w:rsidRDefault="00B34E64" w:rsidP="00B66430">
            <w:pPr>
              <w:rPr>
                <w:rFonts w:ascii="Times New Roman" w:hAnsi="Times New Roman" w:cs="Times New Roman"/>
                <w:highlight w:val="yellow"/>
              </w:rPr>
            </w:pPr>
            <w:r w:rsidRPr="00B66430">
              <w:rPr>
                <w:rFonts w:ascii="Times New Roman" w:hAnsi="Times New Roman" w:cs="Times New Roman"/>
              </w:rPr>
              <w:t>DR-</w:t>
            </w:r>
            <w:proofErr w:type="spellStart"/>
            <w:r w:rsidRPr="00B66430">
              <w:rPr>
                <w:rFonts w:ascii="Times New Roman" w:hAnsi="Times New Roman" w:cs="Times New Roman"/>
              </w:rPr>
              <w:t>5n</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The city and state where the</w:t>
            </w:r>
            <w:r>
              <w:rPr>
                <w:rFonts w:ascii="Times New Roman" w:hAnsi="Times New Roman" w:cs="Times New Roman"/>
              </w:rPr>
              <w:t xml:space="preserve"> primary</w:t>
            </w:r>
            <w:r w:rsidRPr="00B66430">
              <w:rPr>
                <w:rFonts w:ascii="Times New Roman" w:hAnsi="Times New Roman" w:cs="Times New Roman"/>
              </w:rPr>
              <w:t xml:space="preserve"> auditor </w:t>
            </w:r>
            <w:r>
              <w:rPr>
                <w:rFonts w:ascii="Times New Roman" w:hAnsi="Times New Roman" w:cs="Times New Roman"/>
              </w:rPr>
              <w:t xml:space="preserve">or audit organization </w:t>
            </w:r>
            <w:r w:rsidRPr="00B66430">
              <w:rPr>
                <w:rFonts w:ascii="Times New Roman" w:hAnsi="Times New Roman" w:cs="Times New Roman"/>
              </w:rPr>
              <w:t>practices?</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AU-C 935</w:t>
            </w:r>
            <w:r>
              <w:rPr>
                <w:rFonts w:ascii="Times New Roman" w:hAnsi="Times New Roman" w:cs="Times New Roman"/>
              </w:rPr>
              <w:t xml:space="preserve"> </w:t>
            </w:r>
            <w:r w:rsidRPr="00B66430">
              <w:rPr>
                <w:rFonts w:ascii="Times New Roman" w:hAnsi="Times New Roman" w:cs="Times New Roman"/>
              </w:rPr>
              <w:t>.30(k)</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323"/>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tcPr>
          <w:p w:rsidR="00B34E64" w:rsidRPr="00B66430" w:rsidRDefault="00B34E64" w:rsidP="00B66430">
            <w:pPr>
              <w:rPr>
                <w:rFonts w:ascii="Times New Roman" w:hAnsi="Times New Roman" w:cs="Times New Roman"/>
                <w:highlight w:val="yellow"/>
              </w:rPr>
            </w:pPr>
            <w:r w:rsidRPr="00B66430">
              <w:rPr>
                <w:rFonts w:ascii="Times New Roman" w:hAnsi="Times New Roman" w:cs="Times New Roman"/>
              </w:rPr>
              <w:t>DR-</w:t>
            </w:r>
            <w:proofErr w:type="spellStart"/>
            <w:r w:rsidRPr="00B66430">
              <w:rPr>
                <w:rFonts w:ascii="Times New Roman" w:hAnsi="Times New Roman" w:cs="Times New Roman"/>
              </w:rPr>
              <w:t>5o</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The date of the auditor’s report?</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AU-C 935</w:t>
            </w:r>
            <w:r>
              <w:rPr>
                <w:rFonts w:ascii="Times New Roman" w:hAnsi="Times New Roman" w:cs="Times New Roman"/>
              </w:rPr>
              <w:t xml:space="preserve"> </w:t>
            </w:r>
            <w:r w:rsidRPr="00B66430">
              <w:rPr>
                <w:rFonts w:ascii="Times New Roman" w:hAnsi="Times New Roman" w:cs="Times New Roman"/>
              </w:rPr>
              <w:t>.30(l)</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086CE2" w:rsidRPr="00B66430" w:rsidTr="002873D3">
        <w:trPr>
          <w:trHeight w:val="377"/>
        </w:trPr>
        <w:tc>
          <w:tcPr>
            <w:tcW w:w="10260" w:type="dxa"/>
            <w:gridSpan w:val="8"/>
            <w:shd w:val="clear" w:color="auto" w:fill="B8CCE4" w:themeFill="accent1" w:themeFillTint="66"/>
            <w:vAlign w:val="center"/>
            <w:hideMark/>
          </w:tcPr>
          <w:p w:rsidR="00086CE2" w:rsidRPr="00B66430" w:rsidRDefault="00086CE2" w:rsidP="00B66430">
            <w:pPr>
              <w:rPr>
                <w:rFonts w:ascii="Times New Roman" w:hAnsi="Times New Roman" w:cs="Times New Roman"/>
                <w:b/>
                <w:bCs/>
              </w:rPr>
            </w:pPr>
            <w:r w:rsidRPr="00B66430">
              <w:rPr>
                <w:rFonts w:ascii="Times New Roman" w:hAnsi="Times New Roman" w:cs="Times New Roman"/>
                <w:b/>
                <w:bCs/>
              </w:rPr>
              <w:t xml:space="preserve">Schedule of Expenditures of Federal Awards (SEFA) </w:t>
            </w:r>
            <w:r w:rsidR="00376714" w:rsidRPr="00B66430">
              <w:rPr>
                <w:rFonts w:ascii="Times New Roman" w:hAnsi="Times New Roman" w:cs="Times New Roman"/>
                <w:i/>
                <w:iCs/>
              </w:rPr>
              <w:t>[Note: Preparation of t</w:t>
            </w:r>
            <w:r w:rsidRPr="00B66430">
              <w:rPr>
                <w:rFonts w:ascii="Times New Roman" w:hAnsi="Times New Roman" w:cs="Times New Roman"/>
                <w:i/>
                <w:iCs/>
              </w:rPr>
              <w:t>he SEFA is the responsibility of the auditee.]</w:t>
            </w:r>
          </w:p>
        </w:tc>
      </w:tr>
      <w:tr w:rsidR="00086CE2" w:rsidRPr="00B66430" w:rsidTr="002873D3">
        <w:trPr>
          <w:trHeight w:val="1349"/>
        </w:trPr>
        <w:tc>
          <w:tcPr>
            <w:tcW w:w="900" w:type="dxa"/>
            <w:vAlign w:val="center"/>
            <w:hideMark/>
          </w:tcPr>
          <w:p w:rsidR="00086CE2" w:rsidRPr="00B66430" w:rsidRDefault="00086CE2" w:rsidP="00B66430">
            <w:pPr>
              <w:rPr>
                <w:rFonts w:ascii="Times New Roman" w:hAnsi="Times New Roman" w:cs="Times New Roman"/>
              </w:rPr>
            </w:pPr>
            <w:r w:rsidRPr="00B66430">
              <w:rPr>
                <w:rFonts w:ascii="Times New Roman" w:hAnsi="Times New Roman" w:cs="Times New Roman"/>
              </w:rPr>
              <w:t>DR-6</w:t>
            </w:r>
          </w:p>
        </w:tc>
        <w:tc>
          <w:tcPr>
            <w:tcW w:w="4770" w:type="dxa"/>
            <w:gridSpan w:val="2"/>
            <w:vAlign w:val="center"/>
            <w:hideMark/>
          </w:tcPr>
          <w:p w:rsidR="00086CE2" w:rsidRPr="00B66430" w:rsidRDefault="00086CE2" w:rsidP="00B66430">
            <w:pPr>
              <w:rPr>
                <w:rFonts w:ascii="Times New Roman" w:hAnsi="Times New Roman" w:cs="Times New Roman"/>
              </w:rPr>
            </w:pPr>
            <w:r w:rsidRPr="00B66430">
              <w:rPr>
                <w:rFonts w:ascii="Times New Roman" w:hAnsi="Times New Roman" w:cs="Times New Roman"/>
              </w:rPr>
              <w:t xml:space="preserve">Did the auditor, in either </w:t>
            </w:r>
            <w:proofErr w:type="gramStart"/>
            <w:r w:rsidRPr="00B66430">
              <w:rPr>
                <w:rFonts w:ascii="Times New Roman" w:hAnsi="Times New Roman" w:cs="Times New Roman"/>
              </w:rPr>
              <w:t>an other</w:t>
            </w:r>
            <w:proofErr w:type="gramEnd"/>
            <w:r w:rsidRPr="00B66430">
              <w:rPr>
                <w:rFonts w:ascii="Times New Roman" w:hAnsi="Times New Roman" w:cs="Times New Roman"/>
              </w:rPr>
              <w:t>-matter paragraph or a separate report on the supplementary information, issue an opinion (or disclaimer of opinion) on whether the Schedule of Expenditures of Federal Awards is fairly stated, in all material respects, in relation to the financial statements taken as a whole?</w:t>
            </w:r>
          </w:p>
        </w:tc>
        <w:tc>
          <w:tcPr>
            <w:tcW w:w="1620" w:type="dxa"/>
            <w:vAlign w:val="center"/>
            <w:hideMark/>
          </w:tcPr>
          <w:p w:rsidR="00086CE2" w:rsidRPr="00B66430" w:rsidRDefault="00086CE2" w:rsidP="00B66430">
            <w:pPr>
              <w:rPr>
                <w:rFonts w:ascii="Times New Roman" w:hAnsi="Times New Roman" w:cs="Times New Roman"/>
              </w:rPr>
            </w:pPr>
            <w:r w:rsidRPr="00B66430">
              <w:rPr>
                <w:rFonts w:ascii="Times New Roman" w:hAnsi="Times New Roman" w:cs="Times New Roman"/>
              </w:rPr>
              <w:t xml:space="preserve">AU-C </w:t>
            </w:r>
          </w:p>
          <w:p w:rsidR="00086CE2" w:rsidRPr="00B66430" w:rsidRDefault="00086CE2" w:rsidP="00B66430">
            <w:pPr>
              <w:rPr>
                <w:rFonts w:ascii="Times New Roman" w:hAnsi="Times New Roman" w:cs="Times New Roman"/>
              </w:rPr>
            </w:pPr>
            <w:r w:rsidRPr="00B66430">
              <w:rPr>
                <w:rFonts w:ascii="Times New Roman" w:hAnsi="Times New Roman" w:cs="Times New Roman"/>
              </w:rPr>
              <w:t>725.09(e</w:t>
            </w:r>
            <w:r w:rsidR="009D25B3">
              <w:rPr>
                <w:rFonts w:ascii="Times New Roman" w:hAnsi="Times New Roman" w:cs="Times New Roman"/>
              </w:rPr>
              <w:t>)</w:t>
            </w:r>
            <w:r w:rsidRPr="00B66430">
              <w:rPr>
                <w:rFonts w:ascii="Times New Roman" w:hAnsi="Times New Roman" w:cs="Times New Roman"/>
              </w:rPr>
              <w:t>-</w:t>
            </w:r>
            <w:r w:rsidR="009D25B3">
              <w:rPr>
                <w:rFonts w:ascii="Times New Roman" w:hAnsi="Times New Roman" w:cs="Times New Roman"/>
              </w:rPr>
              <w:t>(</w:t>
            </w:r>
            <w:r w:rsidRPr="00B66430">
              <w:rPr>
                <w:rFonts w:ascii="Times New Roman" w:hAnsi="Times New Roman" w:cs="Times New Roman"/>
              </w:rPr>
              <w:t>f), 725.11</w:t>
            </w:r>
          </w:p>
        </w:tc>
        <w:tc>
          <w:tcPr>
            <w:tcW w:w="630" w:type="dxa"/>
          </w:tcPr>
          <w:p w:rsidR="00086CE2" w:rsidRPr="00B66430" w:rsidRDefault="00086CE2" w:rsidP="00B66430">
            <w:pPr>
              <w:jc w:val="center"/>
              <w:rPr>
                <w:rFonts w:ascii="Times New Roman" w:hAnsi="Times New Roman" w:cs="Times New Roman"/>
              </w:rPr>
            </w:pPr>
          </w:p>
        </w:tc>
        <w:tc>
          <w:tcPr>
            <w:tcW w:w="540" w:type="dxa"/>
          </w:tcPr>
          <w:p w:rsidR="00086CE2" w:rsidRPr="00B66430" w:rsidRDefault="00086CE2" w:rsidP="00B66430">
            <w:pPr>
              <w:jc w:val="center"/>
              <w:rPr>
                <w:rFonts w:ascii="Times New Roman" w:hAnsi="Times New Roman" w:cs="Times New Roman"/>
              </w:rPr>
            </w:pPr>
          </w:p>
        </w:tc>
        <w:tc>
          <w:tcPr>
            <w:tcW w:w="630" w:type="dxa"/>
          </w:tcPr>
          <w:p w:rsidR="00086CE2" w:rsidRPr="00B66430" w:rsidRDefault="00086CE2" w:rsidP="00B66430">
            <w:pPr>
              <w:jc w:val="center"/>
              <w:rPr>
                <w:rFonts w:ascii="Times New Roman" w:hAnsi="Times New Roman" w:cs="Times New Roman"/>
              </w:rPr>
            </w:pPr>
          </w:p>
        </w:tc>
        <w:tc>
          <w:tcPr>
            <w:tcW w:w="1170" w:type="dxa"/>
          </w:tcPr>
          <w:p w:rsidR="00086CE2" w:rsidRPr="00B66430" w:rsidRDefault="00086CE2" w:rsidP="00B66430">
            <w:pPr>
              <w:jc w:val="center"/>
              <w:rPr>
                <w:rFonts w:ascii="Times New Roman" w:hAnsi="Times New Roman" w:cs="Times New Roman"/>
              </w:rPr>
            </w:pPr>
          </w:p>
        </w:tc>
      </w:tr>
      <w:tr w:rsidR="00F437DF" w:rsidRPr="00B66430" w:rsidTr="00DE5F30">
        <w:trPr>
          <w:trHeight w:val="422"/>
        </w:trPr>
        <w:tc>
          <w:tcPr>
            <w:tcW w:w="900" w:type="dxa"/>
            <w:vAlign w:val="center"/>
            <w:hideMark/>
          </w:tcPr>
          <w:p w:rsidR="00F437DF" w:rsidRPr="00B66430" w:rsidRDefault="00F437DF" w:rsidP="00B66430">
            <w:pPr>
              <w:rPr>
                <w:rFonts w:ascii="Times New Roman" w:hAnsi="Times New Roman" w:cs="Times New Roman"/>
              </w:rPr>
            </w:pPr>
            <w:r w:rsidRPr="00B66430">
              <w:rPr>
                <w:rFonts w:ascii="Times New Roman" w:hAnsi="Times New Roman" w:cs="Times New Roman"/>
              </w:rPr>
              <w:t>DR-7</w:t>
            </w:r>
          </w:p>
        </w:tc>
        <w:tc>
          <w:tcPr>
            <w:tcW w:w="6390" w:type="dxa"/>
            <w:gridSpan w:val="3"/>
            <w:vAlign w:val="center"/>
            <w:hideMark/>
          </w:tcPr>
          <w:p w:rsidR="00F437DF" w:rsidRPr="00B66430" w:rsidRDefault="00F437DF" w:rsidP="00F437DF">
            <w:pPr>
              <w:rPr>
                <w:rFonts w:ascii="Times New Roman" w:hAnsi="Times New Roman" w:cs="Times New Roman"/>
              </w:rPr>
            </w:pPr>
            <w:r w:rsidRPr="00B66430">
              <w:rPr>
                <w:rFonts w:ascii="Times New Roman" w:hAnsi="Times New Roman" w:cs="Times New Roman"/>
              </w:rPr>
              <w:t>Does the report contain a SEFA that: </w:t>
            </w:r>
          </w:p>
        </w:tc>
        <w:tc>
          <w:tcPr>
            <w:tcW w:w="63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c>
          <w:tcPr>
            <w:tcW w:w="54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c>
          <w:tcPr>
            <w:tcW w:w="63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c>
          <w:tcPr>
            <w:tcW w:w="117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r>
      <w:tr w:rsidR="00B34E64" w:rsidRPr="00B66430" w:rsidTr="002873D3">
        <w:trPr>
          <w:trHeight w:val="260"/>
        </w:trPr>
        <w:tc>
          <w:tcPr>
            <w:tcW w:w="900" w:type="dxa"/>
            <w:vMerge w:val="restart"/>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 </w:t>
            </w:r>
          </w:p>
          <w:p w:rsidR="00B34E64" w:rsidRPr="00B66430" w:rsidRDefault="00B34E64" w:rsidP="00B66430">
            <w:pPr>
              <w:rPr>
                <w:rFonts w:ascii="Times New Roman" w:hAnsi="Times New Roman" w:cs="Times New Roman"/>
              </w:rPr>
            </w:pPr>
            <w:r w:rsidRPr="00B66430">
              <w:rPr>
                <w:rFonts w:ascii="Times New Roman" w:hAnsi="Times New Roman" w:cs="Times New Roman"/>
              </w:rPr>
              <w:t> </w:t>
            </w:r>
          </w:p>
          <w:p w:rsidR="00B34E64" w:rsidRPr="00B66430" w:rsidRDefault="00B34E64" w:rsidP="00B66430">
            <w:pPr>
              <w:rPr>
                <w:rFonts w:ascii="Times New Roman" w:hAnsi="Times New Roman" w:cs="Times New Roman"/>
              </w:rPr>
            </w:pPr>
            <w:r w:rsidRPr="00B66430">
              <w:rPr>
                <w:rFonts w:ascii="Times New Roman" w:hAnsi="Times New Roman" w:cs="Times New Roman"/>
              </w:rPr>
              <w:t> </w:t>
            </w:r>
          </w:p>
          <w:p w:rsidR="00B34E64" w:rsidRPr="00B66430" w:rsidRDefault="00B34E64" w:rsidP="00B66430">
            <w:pPr>
              <w:rPr>
                <w:rFonts w:ascii="Times New Roman" w:hAnsi="Times New Roman" w:cs="Times New Roman"/>
              </w:rPr>
            </w:pPr>
            <w:r w:rsidRPr="00B66430">
              <w:rPr>
                <w:rFonts w:ascii="Times New Roman" w:hAnsi="Times New Roman" w:cs="Times New Roman"/>
              </w:rPr>
              <w:t> </w:t>
            </w:r>
          </w:p>
          <w:p w:rsidR="00B34E64" w:rsidRPr="00B66430" w:rsidRDefault="00B34E64" w:rsidP="00B66430">
            <w:pPr>
              <w:rPr>
                <w:rFonts w:ascii="Times New Roman" w:hAnsi="Times New Roman" w:cs="Times New Roman"/>
              </w:rPr>
            </w:pPr>
            <w:r w:rsidRPr="00B66430">
              <w:rPr>
                <w:rFonts w:ascii="Times New Roman" w:hAnsi="Times New Roman" w:cs="Times New Roman"/>
              </w:rPr>
              <w:t> </w:t>
            </w:r>
          </w:p>
          <w:p w:rsidR="00B34E64" w:rsidRPr="00B66430" w:rsidRDefault="00B34E64" w:rsidP="00B66430">
            <w:pPr>
              <w:rPr>
                <w:rFonts w:ascii="Times New Roman" w:hAnsi="Times New Roman" w:cs="Times New Roman"/>
              </w:rPr>
            </w:pPr>
            <w:r w:rsidRPr="00B66430">
              <w:rPr>
                <w:rFonts w:ascii="Times New Roman" w:hAnsi="Times New Roman" w:cs="Times New Roman"/>
              </w:rPr>
              <w:t> </w:t>
            </w: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7a</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 xml:space="preserve">Lists individual Federal programs by Federal agency and, for a cluster of programs (as defined in A-133.105), lists individual Federal programs within the cluster? </w:t>
            </w:r>
            <w:r w:rsidRPr="00B66430">
              <w:rPr>
                <w:rFonts w:ascii="Times New Roman" w:eastAsia="Times New Roman" w:hAnsi="Times New Roman" w:cs="Times New Roman"/>
              </w:rPr>
              <w:t>For R&amp;D, awards expended shall be shown either by individual award or by Federal agency and major subdivision?</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A-133 .310(b)(1)</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890"/>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7b</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Identifies, for Federal awards received as a subrecipient, the name of the pass-through entity and the identifying number assigned by the pass-through entity?</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A-133 .310(b)(2)</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bl>
    <w:p w:rsidR="00B34E64" w:rsidRDefault="00B34E64">
      <w:r>
        <w:br w:type="page"/>
      </w:r>
    </w:p>
    <w:tbl>
      <w:tblPr>
        <w:tblStyle w:val="TableGrid"/>
        <w:tblW w:w="10260" w:type="dxa"/>
        <w:tblInd w:w="-162" w:type="dxa"/>
        <w:tblLayout w:type="fixed"/>
        <w:tblLook w:val="04A0" w:firstRow="1" w:lastRow="0" w:firstColumn="1" w:lastColumn="0" w:noHBand="0" w:noVBand="1"/>
      </w:tblPr>
      <w:tblGrid>
        <w:gridCol w:w="900"/>
        <w:gridCol w:w="900"/>
        <w:gridCol w:w="3870"/>
        <w:gridCol w:w="1620"/>
        <w:gridCol w:w="630"/>
        <w:gridCol w:w="540"/>
        <w:gridCol w:w="630"/>
        <w:gridCol w:w="1170"/>
      </w:tblGrid>
      <w:tr w:rsidR="00B34E64" w:rsidRPr="00B66430" w:rsidTr="00570F14">
        <w:trPr>
          <w:trHeight w:val="521"/>
        </w:trPr>
        <w:tc>
          <w:tcPr>
            <w:tcW w:w="5670" w:type="dxa"/>
            <w:gridSpan w:val="3"/>
            <w:shd w:val="clear" w:color="auto" w:fill="BFBFBF" w:themeFill="background1" w:themeFillShade="BF"/>
            <w:vAlign w:val="center"/>
            <w:hideMark/>
          </w:tcPr>
          <w:p w:rsidR="00B34E64" w:rsidRPr="00B66430" w:rsidRDefault="00B34E64" w:rsidP="00570F14">
            <w:pPr>
              <w:rPr>
                <w:rFonts w:ascii="Times New Roman" w:hAnsi="Times New Roman" w:cs="Times New Roman"/>
                <w:b/>
                <w:bCs/>
              </w:rPr>
            </w:pPr>
            <w:r w:rsidRPr="00B66430">
              <w:rPr>
                <w:rFonts w:ascii="Times New Roman" w:hAnsi="Times New Roman" w:cs="Times New Roman"/>
                <w:b/>
                <w:bCs/>
              </w:rPr>
              <w:lastRenderedPageBreak/>
              <w:t>Question</w:t>
            </w:r>
          </w:p>
        </w:tc>
        <w:tc>
          <w:tcPr>
            <w:tcW w:w="1620" w:type="dxa"/>
            <w:shd w:val="clear" w:color="auto" w:fill="BFBFBF" w:themeFill="background1" w:themeFillShade="BF"/>
            <w:vAlign w:val="center"/>
            <w:hideMark/>
          </w:tcPr>
          <w:p w:rsidR="00B34E64" w:rsidRPr="00B66430" w:rsidRDefault="00B34E64" w:rsidP="00570F14">
            <w:pPr>
              <w:rPr>
                <w:rFonts w:ascii="Times New Roman" w:hAnsi="Times New Roman" w:cs="Times New Roman"/>
                <w:b/>
                <w:bCs/>
              </w:rPr>
            </w:pPr>
            <w:r w:rsidRPr="00B66430">
              <w:rPr>
                <w:rFonts w:ascii="Times New Roman" w:hAnsi="Times New Roman" w:cs="Times New Roman"/>
                <w:b/>
                <w:bCs/>
              </w:rPr>
              <w:t>Criteria</w:t>
            </w:r>
          </w:p>
        </w:tc>
        <w:tc>
          <w:tcPr>
            <w:tcW w:w="63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Yes</w:t>
            </w:r>
          </w:p>
        </w:tc>
        <w:tc>
          <w:tcPr>
            <w:tcW w:w="54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No</w:t>
            </w:r>
          </w:p>
        </w:tc>
        <w:tc>
          <w:tcPr>
            <w:tcW w:w="63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N/A</w:t>
            </w:r>
          </w:p>
        </w:tc>
        <w:tc>
          <w:tcPr>
            <w:tcW w:w="117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Report Reference</w:t>
            </w:r>
          </w:p>
        </w:tc>
      </w:tr>
      <w:tr w:rsidR="00B34E64" w:rsidRPr="00B66430" w:rsidTr="002873D3">
        <w:trPr>
          <w:trHeight w:val="1070"/>
        </w:trPr>
        <w:tc>
          <w:tcPr>
            <w:tcW w:w="900" w:type="dxa"/>
            <w:vMerge w:val="restart"/>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7c</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Provides the total Federal awards expended for each individual Federal program and the CFDA number or other identifying number when the CFDA number is not available?</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A-133 .310(b)(3)</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611"/>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7d</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Includes notes that describe the significant accounting policies used in preparing the schedule?</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A-133 .310(b)(4)</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530"/>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7e</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Includes, to the extent practical, the total amount provided to subrecipients by each Federal program?</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A-133 .310(b)(5)</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260"/>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7f</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 xml:space="preserve">If applicable, includes, in either the schedule or a note to the schedule, the value of Federal awards expended in the form of noncash assistance, the amount of insurance in effect during the year, and loans and loan guarantee programs outstanding at year-end? </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A-133 .310(b)(6)</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976E8B" w:rsidRPr="00B66430" w:rsidTr="008454F5">
        <w:trPr>
          <w:trHeight w:val="377"/>
        </w:trPr>
        <w:tc>
          <w:tcPr>
            <w:tcW w:w="10260" w:type="dxa"/>
            <w:gridSpan w:val="8"/>
            <w:shd w:val="clear" w:color="auto" w:fill="B8CCE4" w:themeFill="accent1" w:themeFillTint="66"/>
            <w:vAlign w:val="center"/>
            <w:hideMark/>
          </w:tcPr>
          <w:p w:rsidR="00976E8B" w:rsidRPr="00B66430" w:rsidRDefault="00976E8B" w:rsidP="00B66430">
            <w:pPr>
              <w:rPr>
                <w:rFonts w:ascii="Times New Roman" w:hAnsi="Times New Roman" w:cs="Times New Roman"/>
                <w:b/>
                <w:bCs/>
              </w:rPr>
            </w:pPr>
            <w:r w:rsidRPr="00B66430">
              <w:rPr>
                <w:rFonts w:ascii="Times New Roman" w:hAnsi="Times New Roman" w:cs="Times New Roman"/>
                <w:b/>
                <w:bCs/>
              </w:rPr>
              <w:t>Schedule of Findings and Questioned Costs</w:t>
            </w:r>
          </w:p>
        </w:tc>
      </w:tr>
      <w:tr w:rsidR="00976E8B" w:rsidRPr="00B66430" w:rsidTr="00A338B8">
        <w:trPr>
          <w:trHeight w:val="395"/>
        </w:trPr>
        <w:tc>
          <w:tcPr>
            <w:tcW w:w="10260" w:type="dxa"/>
            <w:gridSpan w:val="8"/>
            <w:shd w:val="clear" w:color="auto" w:fill="D6E3BC" w:themeFill="accent3" w:themeFillTint="66"/>
            <w:vAlign w:val="center"/>
            <w:hideMark/>
          </w:tcPr>
          <w:p w:rsidR="00976E8B" w:rsidRPr="00B66430" w:rsidRDefault="00976E8B" w:rsidP="00B66430">
            <w:pPr>
              <w:rPr>
                <w:rFonts w:ascii="Times New Roman" w:hAnsi="Times New Roman" w:cs="Times New Roman"/>
                <w:i/>
                <w:iCs/>
              </w:rPr>
            </w:pPr>
            <w:r w:rsidRPr="00B66430">
              <w:rPr>
                <w:rFonts w:ascii="Times New Roman" w:hAnsi="Times New Roman" w:cs="Times New Roman"/>
                <w:i/>
                <w:iCs/>
              </w:rPr>
              <w:t>Section 1 – Summary of Auditor’s Results</w:t>
            </w:r>
          </w:p>
        </w:tc>
      </w:tr>
      <w:tr w:rsidR="00F437DF" w:rsidRPr="00B66430" w:rsidTr="00DE5F30">
        <w:trPr>
          <w:trHeight w:val="1034"/>
        </w:trPr>
        <w:tc>
          <w:tcPr>
            <w:tcW w:w="900" w:type="dxa"/>
            <w:vAlign w:val="center"/>
            <w:hideMark/>
          </w:tcPr>
          <w:p w:rsidR="00F437DF" w:rsidRPr="00B66430" w:rsidRDefault="00F437DF" w:rsidP="00B66430">
            <w:pPr>
              <w:rPr>
                <w:rFonts w:ascii="Times New Roman" w:hAnsi="Times New Roman" w:cs="Times New Roman"/>
              </w:rPr>
            </w:pPr>
            <w:r w:rsidRPr="00B66430">
              <w:rPr>
                <w:rFonts w:ascii="Times New Roman" w:hAnsi="Times New Roman" w:cs="Times New Roman"/>
              </w:rPr>
              <w:t>DR-8</w:t>
            </w:r>
          </w:p>
        </w:tc>
        <w:tc>
          <w:tcPr>
            <w:tcW w:w="6390" w:type="dxa"/>
            <w:gridSpan w:val="3"/>
            <w:vAlign w:val="center"/>
            <w:hideMark/>
          </w:tcPr>
          <w:p w:rsidR="00F437DF" w:rsidRPr="00B66430" w:rsidRDefault="00F437DF" w:rsidP="00F437DF">
            <w:pPr>
              <w:rPr>
                <w:rFonts w:ascii="Times New Roman" w:hAnsi="Times New Roman" w:cs="Times New Roman"/>
              </w:rPr>
            </w:pPr>
            <w:r w:rsidRPr="00B66430">
              <w:rPr>
                <w:rFonts w:ascii="Times New Roman" w:hAnsi="Times New Roman" w:cs="Times New Roman"/>
              </w:rPr>
              <w:t>Does the schedule of findings and questioned costs include a summary of audit results section containing the following elements, and are these elements accurately reported based on the contents of the audit reporting package: </w:t>
            </w:r>
          </w:p>
        </w:tc>
        <w:tc>
          <w:tcPr>
            <w:tcW w:w="63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c>
          <w:tcPr>
            <w:tcW w:w="54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c>
          <w:tcPr>
            <w:tcW w:w="63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c>
          <w:tcPr>
            <w:tcW w:w="117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r>
      <w:tr w:rsidR="00B34E64" w:rsidRPr="00B66430" w:rsidTr="002873D3">
        <w:trPr>
          <w:trHeight w:val="521"/>
        </w:trPr>
        <w:tc>
          <w:tcPr>
            <w:tcW w:w="900" w:type="dxa"/>
            <w:vMerge w:val="restart"/>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 </w:t>
            </w: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8a</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Type of opinion(s) issued on the auditee’s financial statements?</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A-133 .505(d)(1)(i)</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278"/>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8b</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 statement whether the audit disclosed any significant deficiencies or material weaknesses in internal control over financial reporting?</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A-133 .505(d)(1)(ii)</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701"/>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8c</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 statement whether the audit disclosed any noncompliance that is material to the auditee’s financial statements?</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A-133 .505(d)(1)(iii)</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818"/>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8d</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 xml:space="preserve">Type of opinion(s) issued on the auditee’s compliance with </w:t>
            </w:r>
            <w:r w:rsidR="00570F14">
              <w:rPr>
                <w:rFonts w:ascii="Times New Roman" w:hAnsi="Times New Roman" w:cs="Times New Roman"/>
              </w:rPr>
              <w:t>major Federal program</w:t>
            </w:r>
            <w:r w:rsidRPr="00B66430">
              <w:rPr>
                <w:rFonts w:ascii="Times New Roman" w:hAnsi="Times New Roman" w:cs="Times New Roman"/>
              </w:rPr>
              <w:t>s?</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A-133 .505(d)(1)(v)</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701"/>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8e</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 xml:space="preserve">A statement that identifies whether the audit disclosed any significant deficiencies or material weaknesses in internal controls over </w:t>
            </w:r>
            <w:r w:rsidR="00570F14">
              <w:rPr>
                <w:rFonts w:ascii="Times New Roman" w:hAnsi="Times New Roman" w:cs="Times New Roman"/>
              </w:rPr>
              <w:t>major Federal program</w:t>
            </w:r>
            <w:r w:rsidRPr="00B66430">
              <w:rPr>
                <w:rFonts w:ascii="Times New Roman" w:hAnsi="Times New Roman" w:cs="Times New Roman"/>
              </w:rPr>
              <w:t>s?</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A-133 .505(d)(1)(iv)</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701"/>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8f</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 statement whether the audit disclosed any audit findings which the auditor is required to report under A-133.510(a)?</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A-133 .505(d)(1)(vi)</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350"/>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8g</w:t>
            </w:r>
            <w:proofErr w:type="spellEnd"/>
          </w:p>
        </w:tc>
        <w:tc>
          <w:tcPr>
            <w:tcW w:w="387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 xml:space="preserve">Identification of the auditee’s </w:t>
            </w:r>
            <w:r w:rsidR="00570F14">
              <w:rPr>
                <w:rFonts w:ascii="Times New Roman" w:hAnsi="Times New Roman" w:cs="Times New Roman"/>
              </w:rPr>
              <w:t>major Federal program</w:t>
            </w:r>
            <w:r w:rsidRPr="00B66430">
              <w:rPr>
                <w:rFonts w:ascii="Times New Roman" w:hAnsi="Times New Roman" w:cs="Times New Roman"/>
              </w:rPr>
              <w:t>s?</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A-133 .505(d)(1)(vii)</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bl>
    <w:p w:rsidR="00B34E64" w:rsidRDefault="00B34E64">
      <w:r>
        <w:br w:type="page"/>
      </w:r>
    </w:p>
    <w:tbl>
      <w:tblPr>
        <w:tblStyle w:val="TableGrid"/>
        <w:tblW w:w="10260" w:type="dxa"/>
        <w:tblInd w:w="-162" w:type="dxa"/>
        <w:tblLayout w:type="fixed"/>
        <w:tblLook w:val="04A0" w:firstRow="1" w:lastRow="0" w:firstColumn="1" w:lastColumn="0" w:noHBand="0" w:noVBand="1"/>
      </w:tblPr>
      <w:tblGrid>
        <w:gridCol w:w="900"/>
        <w:gridCol w:w="900"/>
        <w:gridCol w:w="90"/>
        <w:gridCol w:w="3780"/>
        <w:gridCol w:w="1620"/>
        <w:gridCol w:w="630"/>
        <w:gridCol w:w="540"/>
        <w:gridCol w:w="630"/>
        <w:gridCol w:w="1170"/>
      </w:tblGrid>
      <w:tr w:rsidR="00B34E64" w:rsidRPr="00B66430" w:rsidTr="00570F14">
        <w:trPr>
          <w:trHeight w:val="521"/>
        </w:trPr>
        <w:tc>
          <w:tcPr>
            <w:tcW w:w="5670" w:type="dxa"/>
            <w:gridSpan w:val="4"/>
            <w:shd w:val="clear" w:color="auto" w:fill="BFBFBF" w:themeFill="background1" w:themeFillShade="BF"/>
            <w:vAlign w:val="center"/>
            <w:hideMark/>
          </w:tcPr>
          <w:p w:rsidR="00B34E64" w:rsidRPr="00B66430" w:rsidRDefault="00B34E64" w:rsidP="00570F14">
            <w:pPr>
              <w:rPr>
                <w:rFonts w:ascii="Times New Roman" w:hAnsi="Times New Roman" w:cs="Times New Roman"/>
                <w:b/>
                <w:bCs/>
              </w:rPr>
            </w:pPr>
            <w:r w:rsidRPr="00B66430">
              <w:rPr>
                <w:rFonts w:ascii="Times New Roman" w:hAnsi="Times New Roman" w:cs="Times New Roman"/>
                <w:b/>
                <w:bCs/>
              </w:rPr>
              <w:lastRenderedPageBreak/>
              <w:t>Question</w:t>
            </w:r>
          </w:p>
        </w:tc>
        <w:tc>
          <w:tcPr>
            <w:tcW w:w="1620" w:type="dxa"/>
            <w:shd w:val="clear" w:color="auto" w:fill="BFBFBF" w:themeFill="background1" w:themeFillShade="BF"/>
            <w:vAlign w:val="center"/>
            <w:hideMark/>
          </w:tcPr>
          <w:p w:rsidR="00B34E64" w:rsidRPr="00B66430" w:rsidRDefault="00B34E64" w:rsidP="00570F14">
            <w:pPr>
              <w:rPr>
                <w:rFonts w:ascii="Times New Roman" w:hAnsi="Times New Roman" w:cs="Times New Roman"/>
                <w:b/>
                <w:bCs/>
              </w:rPr>
            </w:pPr>
            <w:r w:rsidRPr="00B66430">
              <w:rPr>
                <w:rFonts w:ascii="Times New Roman" w:hAnsi="Times New Roman" w:cs="Times New Roman"/>
                <w:b/>
                <w:bCs/>
              </w:rPr>
              <w:t>Criteria</w:t>
            </w:r>
          </w:p>
        </w:tc>
        <w:tc>
          <w:tcPr>
            <w:tcW w:w="63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Yes</w:t>
            </w:r>
          </w:p>
        </w:tc>
        <w:tc>
          <w:tcPr>
            <w:tcW w:w="54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No</w:t>
            </w:r>
          </w:p>
        </w:tc>
        <w:tc>
          <w:tcPr>
            <w:tcW w:w="63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N/A</w:t>
            </w:r>
          </w:p>
        </w:tc>
        <w:tc>
          <w:tcPr>
            <w:tcW w:w="117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Report Reference</w:t>
            </w:r>
          </w:p>
        </w:tc>
      </w:tr>
      <w:tr w:rsidR="00B34E64" w:rsidRPr="00B66430" w:rsidTr="002873D3">
        <w:trPr>
          <w:trHeight w:val="539"/>
        </w:trPr>
        <w:tc>
          <w:tcPr>
            <w:tcW w:w="900" w:type="dxa"/>
            <w:vMerge w:val="restart"/>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8h</w:t>
            </w:r>
            <w:proofErr w:type="spellEnd"/>
          </w:p>
        </w:tc>
        <w:tc>
          <w:tcPr>
            <w:tcW w:w="3870" w:type="dxa"/>
            <w:gridSpan w:val="2"/>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Dollar threshold used to distinguish between Type A and Type B programs?</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A-133 .505(d)(1)(viii)</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620"/>
        </w:trPr>
        <w:tc>
          <w:tcPr>
            <w:tcW w:w="900" w:type="dxa"/>
            <w:vMerge/>
            <w:vAlign w:val="center"/>
            <w:hideMark/>
          </w:tcPr>
          <w:p w:rsidR="00B34E64" w:rsidRPr="00B66430" w:rsidRDefault="00B34E64" w:rsidP="00B66430">
            <w:pPr>
              <w:rPr>
                <w:rFonts w:ascii="Times New Roman" w:hAnsi="Times New Roman" w:cs="Times New Roman"/>
              </w:rPr>
            </w:pPr>
          </w:p>
        </w:tc>
        <w:tc>
          <w:tcPr>
            <w:tcW w:w="90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8i</w:t>
            </w:r>
            <w:proofErr w:type="spellEnd"/>
          </w:p>
        </w:tc>
        <w:tc>
          <w:tcPr>
            <w:tcW w:w="3870" w:type="dxa"/>
            <w:gridSpan w:val="2"/>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 statement whether the auditee qualified as a low-risk auditee?</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A-133 .505(d)(1)(ix)</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6229D4" w:rsidRPr="00B66430" w:rsidTr="00A338B8">
        <w:trPr>
          <w:trHeight w:val="404"/>
        </w:trPr>
        <w:tc>
          <w:tcPr>
            <w:tcW w:w="10260" w:type="dxa"/>
            <w:gridSpan w:val="9"/>
            <w:shd w:val="clear" w:color="auto" w:fill="D6E3BC" w:themeFill="accent3" w:themeFillTint="66"/>
            <w:vAlign w:val="center"/>
          </w:tcPr>
          <w:p w:rsidR="006229D4" w:rsidRPr="00B66430" w:rsidRDefault="006229D4" w:rsidP="00B66430">
            <w:pPr>
              <w:rPr>
                <w:rFonts w:ascii="Times New Roman" w:hAnsi="Times New Roman" w:cs="Times New Roman"/>
              </w:rPr>
            </w:pPr>
            <w:r w:rsidRPr="00B66430">
              <w:rPr>
                <w:rFonts w:ascii="Times New Roman" w:hAnsi="Times New Roman" w:cs="Times New Roman"/>
                <w:i/>
                <w:iCs/>
              </w:rPr>
              <w:t>Section 2 – Findings related to the financial statements</w:t>
            </w:r>
          </w:p>
        </w:tc>
      </w:tr>
      <w:tr w:rsidR="006229D4" w:rsidRPr="00B66430" w:rsidTr="002873D3">
        <w:trPr>
          <w:trHeight w:val="620"/>
        </w:trPr>
        <w:tc>
          <w:tcPr>
            <w:tcW w:w="900" w:type="dxa"/>
            <w:vAlign w:val="center"/>
          </w:tcPr>
          <w:p w:rsidR="006229D4" w:rsidRPr="00B66430" w:rsidRDefault="006229D4" w:rsidP="00B66430">
            <w:pPr>
              <w:rPr>
                <w:rFonts w:ascii="Times New Roman" w:hAnsi="Times New Roman" w:cs="Times New Roman"/>
              </w:rPr>
            </w:pPr>
            <w:r w:rsidRPr="00B66430">
              <w:rPr>
                <w:rFonts w:ascii="Times New Roman" w:hAnsi="Times New Roman" w:cs="Times New Roman"/>
              </w:rPr>
              <w:t>DR-9</w:t>
            </w:r>
          </w:p>
        </w:tc>
        <w:tc>
          <w:tcPr>
            <w:tcW w:w="4770" w:type="dxa"/>
            <w:gridSpan w:val="3"/>
            <w:vAlign w:val="center"/>
          </w:tcPr>
          <w:p w:rsidR="006229D4" w:rsidRPr="00B66430" w:rsidRDefault="006229D4" w:rsidP="00B66430">
            <w:pPr>
              <w:rPr>
                <w:rFonts w:ascii="Times New Roman" w:hAnsi="Times New Roman" w:cs="Times New Roman"/>
              </w:rPr>
            </w:pPr>
            <w:r w:rsidRPr="00B66430">
              <w:rPr>
                <w:rFonts w:ascii="Times New Roman" w:hAnsi="Times New Roman" w:cs="Times New Roman"/>
              </w:rPr>
              <w:t>Does the schedule of findings and questioned costs contain the findings relating to the financial statements which are required to be reported in accordance with GAGAS? If so, were the elements of the findings presented in accordance with GAGAS?</w:t>
            </w:r>
          </w:p>
        </w:tc>
        <w:tc>
          <w:tcPr>
            <w:tcW w:w="1620" w:type="dxa"/>
            <w:vAlign w:val="center"/>
          </w:tcPr>
          <w:p w:rsidR="006229D4" w:rsidRPr="00B66430" w:rsidRDefault="006229D4" w:rsidP="00B66430">
            <w:pPr>
              <w:rPr>
                <w:rFonts w:ascii="Times New Roman" w:hAnsi="Times New Roman" w:cs="Times New Roman"/>
              </w:rPr>
            </w:pPr>
            <w:r w:rsidRPr="00B66430">
              <w:rPr>
                <w:rFonts w:ascii="Times New Roman" w:hAnsi="Times New Roman" w:cs="Times New Roman"/>
              </w:rPr>
              <w:t>A-133 .505(d)(2); GAS 4.10-.14, 4.23-.29</w:t>
            </w:r>
          </w:p>
        </w:tc>
        <w:tc>
          <w:tcPr>
            <w:tcW w:w="630" w:type="dxa"/>
            <w:vAlign w:val="center"/>
          </w:tcPr>
          <w:p w:rsidR="006229D4" w:rsidRPr="00B66430" w:rsidRDefault="006229D4" w:rsidP="00B66430">
            <w:pPr>
              <w:jc w:val="center"/>
              <w:rPr>
                <w:rFonts w:ascii="Times New Roman" w:hAnsi="Times New Roman" w:cs="Times New Roman"/>
              </w:rPr>
            </w:pPr>
          </w:p>
        </w:tc>
        <w:tc>
          <w:tcPr>
            <w:tcW w:w="540" w:type="dxa"/>
            <w:vAlign w:val="center"/>
          </w:tcPr>
          <w:p w:rsidR="006229D4" w:rsidRPr="00B66430" w:rsidRDefault="006229D4" w:rsidP="00B66430">
            <w:pPr>
              <w:jc w:val="center"/>
              <w:rPr>
                <w:rFonts w:ascii="Times New Roman" w:hAnsi="Times New Roman" w:cs="Times New Roman"/>
              </w:rPr>
            </w:pPr>
          </w:p>
        </w:tc>
        <w:tc>
          <w:tcPr>
            <w:tcW w:w="630" w:type="dxa"/>
            <w:vAlign w:val="center"/>
          </w:tcPr>
          <w:p w:rsidR="006229D4" w:rsidRPr="00B66430" w:rsidRDefault="006229D4" w:rsidP="00B66430">
            <w:pPr>
              <w:jc w:val="center"/>
              <w:rPr>
                <w:rFonts w:ascii="Times New Roman" w:hAnsi="Times New Roman" w:cs="Times New Roman"/>
              </w:rPr>
            </w:pPr>
          </w:p>
        </w:tc>
        <w:tc>
          <w:tcPr>
            <w:tcW w:w="1170" w:type="dxa"/>
            <w:vAlign w:val="center"/>
          </w:tcPr>
          <w:p w:rsidR="006229D4" w:rsidRPr="00B66430" w:rsidRDefault="006229D4" w:rsidP="00B66430">
            <w:pPr>
              <w:jc w:val="center"/>
              <w:rPr>
                <w:rFonts w:ascii="Times New Roman" w:hAnsi="Times New Roman" w:cs="Times New Roman"/>
              </w:rPr>
            </w:pPr>
          </w:p>
        </w:tc>
      </w:tr>
      <w:tr w:rsidR="00976E8B" w:rsidRPr="00B66430" w:rsidTr="00A338B8">
        <w:trPr>
          <w:trHeight w:val="449"/>
        </w:trPr>
        <w:tc>
          <w:tcPr>
            <w:tcW w:w="10260" w:type="dxa"/>
            <w:gridSpan w:val="9"/>
            <w:shd w:val="clear" w:color="auto" w:fill="D6E3BC" w:themeFill="accent3" w:themeFillTint="66"/>
            <w:vAlign w:val="center"/>
            <w:hideMark/>
          </w:tcPr>
          <w:p w:rsidR="00976E8B" w:rsidRPr="00B66430" w:rsidRDefault="00976E8B" w:rsidP="00B66430">
            <w:pPr>
              <w:rPr>
                <w:rFonts w:ascii="Times New Roman" w:hAnsi="Times New Roman" w:cs="Times New Roman"/>
                <w:i/>
                <w:iCs/>
              </w:rPr>
            </w:pPr>
            <w:r w:rsidRPr="00B66430">
              <w:rPr>
                <w:rFonts w:ascii="Times New Roman" w:hAnsi="Times New Roman" w:cs="Times New Roman"/>
                <w:i/>
                <w:iCs/>
              </w:rPr>
              <w:t>Section 3 – Findings and questioned costs for Federal awards</w:t>
            </w:r>
          </w:p>
        </w:tc>
      </w:tr>
      <w:tr w:rsidR="005E7C62" w:rsidRPr="00B66430" w:rsidTr="002873D3">
        <w:trPr>
          <w:trHeight w:val="330"/>
        </w:trPr>
        <w:tc>
          <w:tcPr>
            <w:tcW w:w="900" w:type="dxa"/>
            <w:shd w:val="clear" w:color="auto" w:fill="auto"/>
            <w:vAlign w:val="center"/>
          </w:tcPr>
          <w:p w:rsidR="005E7C62" w:rsidRPr="00B66430" w:rsidRDefault="005E7C62" w:rsidP="00B66430">
            <w:pPr>
              <w:rPr>
                <w:rFonts w:ascii="Times New Roman" w:hAnsi="Times New Roman" w:cs="Times New Roman"/>
              </w:rPr>
            </w:pPr>
            <w:r w:rsidRPr="00B66430">
              <w:rPr>
                <w:rFonts w:ascii="Times New Roman" w:hAnsi="Times New Roman" w:cs="Times New Roman"/>
              </w:rPr>
              <w:t>DR-10</w:t>
            </w:r>
          </w:p>
        </w:tc>
        <w:tc>
          <w:tcPr>
            <w:tcW w:w="4770" w:type="dxa"/>
            <w:gridSpan w:val="3"/>
            <w:shd w:val="clear" w:color="auto" w:fill="auto"/>
            <w:vAlign w:val="center"/>
          </w:tcPr>
          <w:p w:rsidR="005E7C62" w:rsidRPr="00B66430" w:rsidRDefault="005E7C62" w:rsidP="00B66430">
            <w:pPr>
              <w:rPr>
                <w:rFonts w:ascii="Times New Roman" w:hAnsi="Times New Roman" w:cs="Times New Roman"/>
              </w:rPr>
            </w:pPr>
            <w:r w:rsidRPr="00B66430">
              <w:rPr>
                <w:rFonts w:ascii="Times New Roman" w:hAnsi="Times New Roman" w:cs="Times New Roman"/>
              </w:rPr>
              <w:t xml:space="preserve">Are internal control deficiencies, instances of noncompliance, questioned costs, or suspected fraud which relate to the same issue presented as one audit finding? </w:t>
            </w:r>
          </w:p>
        </w:tc>
        <w:tc>
          <w:tcPr>
            <w:tcW w:w="1620" w:type="dxa"/>
            <w:shd w:val="clear" w:color="auto" w:fill="auto"/>
            <w:vAlign w:val="center"/>
          </w:tcPr>
          <w:p w:rsidR="005E7C62" w:rsidRPr="00B66430" w:rsidRDefault="005E7C62" w:rsidP="00B66430">
            <w:pPr>
              <w:rPr>
                <w:rFonts w:ascii="Times New Roman" w:hAnsi="Times New Roman" w:cs="Times New Roman"/>
              </w:rPr>
            </w:pPr>
            <w:r w:rsidRPr="00B66430">
              <w:rPr>
                <w:rFonts w:ascii="Times New Roman" w:hAnsi="Times New Roman" w:cs="Times New Roman"/>
              </w:rPr>
              <w:t>A-133 .505(d)(3)(i)</w:t>
            </w:r>
          </w:p>
        </w:tc>
        <w:tc>
          <w:tcPr>
            <w:tcW w:w="630" w:type="dxa"/>
            <w:shd w:val="clear" w:color="auto" w:fill="auto"/>
            <w:vAlign w:val="center"/>
          </w:tcPr>
          <w:p w:rsidR="005E7C62" w:rsidRPr="00B66430" w:rsidRDefault="005E7C62" w:rsidP="00B66430">
            <w:pPr>
              <w:rPr>
                <w:rFonts w:ascii="Times New Roman" w:hAnsi="Times New Roman" w:cs="Times New Roman"/>
              </w:rPr>
            </w:pPr>
          </w:p>
        </w:tc>
        <w:tc>
          <w:tcPr>
            <w:tcW w:w="540" w:type="dxa"/>
            <w:shd w:val="clear" w:color="auto" w:fill="auto"/>
            <w:vAlign w:val="center"/>
          </w:tcPr>
          <w:p w:rsidR="005E7C62" w:rsidRPr="00B66430" w:rsidRDefault="005E7C62" w:rsidP="00B66430">
            <w:pPr>
              <w:rPr>
                <w:rFonts w:ascii="Times New Roman" w:hAnsi="Times New Roman" w:cs="Times New Roman"/>
                <w:i/>
                <w:iCs/>
              </w:rPr>
            </w:pPr>
          </w:p>
        </w:tc>
        <w:tc>
          <w:tcPr>
            <w:tcW w:w="630" w:type="dxa"/>
            <w:shd w:val="clear" w:color="auto" w:fill="auto"/>
            <w:vAlign w:val="center"/>
          </w:tcPr>
          <w:p w:rsidR="005E7C62" w:rsidRPr="00B66430" w:rsidRDefault="005E7C62" w:rsidP="00B66430">
            <w:pPr>
              <w:rPr>
                <w:rFonts w:ascii="Times New Roman" w:hAnsi="Times New Roman" w:cs="Times New Roman"/>
                <w:i/>
                <w:iCs/>
              </w:rPr>
            </w:pPr>
          </w:p>
        </w:tc>
        <w:tc>
          <w:tcPr>
            <w:tcW w:w="1170" w:type="dxa"/>
            <w:shd w:val="clear" w:color="auto" w:fill="auto"/>
            <w:vAlign w:val="center"/>
          </w:tcPr>
          <w:p w:rsidR="005E7C62" w:rsidRPr="00B66430" w:rsidRDefault="005E7C62" w:rsidP="00B66430">
            <w:pPr>
              <w:rPr>
                <w:rFonts w:ascii="Times New Roman" w:hAnsi="Times New Roman" w:cs="Times New Roman"/>
                <w:i/>
                <w:iCs/>
              </w:rPr>
            </w:pPr>
          </w:p>
        </w:tc>
      </w:tr>
      <w:tr w:rsidR="005E7C62" w:rsidRPr="00B66430" w:rsidTr="002873D3">
        <w:trPr>
          <w:trHeight w:val="330"/>
        </w:trPr>
        <w:tc>
          <w:tcPr>
            <w:tcW w:w="900" w:type="dxa"/>
            <w:shd w:val="clear" w:color="auto" w:fill="auto"/>
            <w:vAlign w:val="center"/>
          </w:tcPr>
          <w:p w:rsidR="005E7C62" w:rsidRPr="00B66430" w:rsidRDefault="005E7C62" w:rsidP="00B66430">
            <w:pPr>
              <w:rPr>
                <w:rFonts w:ascii="Times New Roman" w:hAnsi="Times New Roman" w:cs="Times New Roman"/>
              </w:rPr>
            </w:pPr>
            <w:r w:rsidRPr="00B66430">
              <w:rPr>
                <w:rFonts w:ascii="Times New Roman" w:hAnsi="Times New Roman" w:cs="Times New Roman"/>
              </w:rPr>
              <w:t>DR-11</w:t>
            </w:r>
          </w:p>
        </w:tc>
        <w:tc>
          <w:tcPr>
            <w:tcW w:w="4770" w:type="dxa"/>
            <w:gridSpan w:val="3"/>
            <w:shd w:val="clear" w:color="auto" w:fill="auto"/>
            <w:vAlign w:val="center"/>
          </w:tcPr>
          <w:p w:rsidR="005E7C62" w:rsidRPr="00B66430" w:rsidRDefault="005E7C62" w:rsidP="00843878">
            <w:pPr>
              <w:rPr>
                <w:rFonts w:ascii="Times New Roman" w:hAnsi="Times New Roman" w:cs="Times New Roman"/>
              </w:rPr>
            </w:pPr>
            <w:r w:rsidRPr="00B66430">
              <w:rPr>
                <w:rFonts w:ascii="Times New Roman" w:hAnsi="Times New Roman" w:cs="Times New Roman"/>
              </w:rPr>
              <w:t xml:space="preserve">Are audit findings which relate to both the financial statements and Federal awards reported in both the financial statement and Federal award sections of the schedule? </w:t>
            </w:r>
            <w:r w:rsidRPr="00843878">
              <w:rPr>
                <w:rFonts w:ascii="Times New Roman" w:hAnsi="Times New Roman" w:cs="Times New Roman"/>
                <w:i/>
                <w:iCs/>
              </w:rPr>
              <w:t xml:space="preserve">[Note: </w:t>
            </w:r>
            <w:r w:rsidR="00284711" w:rsidRPr="00843878">
              <w:rPr>
                <w:rFonts w:ascii="Times New Roman" w:hAnsi="Times New Roman" w:cs="Times New Roman"/>
                <w:i/>
                <w:iCs/>
              </w:rPr>
              <w:t xml:space="preserve">One section </w:t>
            </w:r>
            <w:r w:rsidR="00843878">
              <w:rPr>
                <w:rFonts w:ascii="Times New Roman" w:hAnsi="Times New Roman" w:cs="Times New Roman"/>
                <w:i/>
                <w:iCs/>
              </w:rPr>
              <w:t xml:space="preserve">may simply </w:t>
            </w:r>
            <w:r w:rsidR="00284711" w:rsidRPr="00843878">
              <w:rPr>
                <w:rFonts w:ascii="Times New Roman" w:hAnsi="Times New Roman" w:cs="Times New Roman"/>
                <w:i/>
                <w:iCs/>
              </w:rPr>
              <w:t xml:space="preserve">refer to the other section, as long as </w:t>
            </w:r>
            <w:r w:rsidR="00843878">
              <w:rPr>
                <w:rFonts w:ascii="Times New Roman" w:hAnsi="Times New Roman" w:cs="Times New Roman"/>
                <w:i/>
                <w:iCs/>
              </w:rPr>
              <w:t xml:space="preserve">the referred section contains all </w:t>
            </w:r>
            <w:r w:rsidRPr="00843878">
              <w:rPr>
                <w:rFonts w:ascii="Times New Roman" w:hAnsi="Times New Roman" w:cs="Times New Roman"/>
                <w:i/>
                <w:iCs/>
              </w:rPr>
              <w:t>of th</w:t>
            </w:r>
            <w:r w:rsidR="00376714" w:rsidRPr="00843878">
              <w:rPr>
                <w:rFonts w:ascii="Times New Roman" w:hAnsi="Times New Roman" w:cs="Times New Roman"/>
                <w:i/>
                <w:iCs/>
              </w:rPr>
              <w:t>e information identified in DR-12</w:t>
            </w:r>
            <w:r w:rsidRPr="00843878">
              <w:rPr>
                <w:rFonts w:ascii="Times New Roman" w:hAnsi="Times New Roman" w:cs="Times New Roman"/>
                <w:i/>
                <w:iCs/>
              </w:rPr>
              <w:t>.]</w:t>
            </w:r>
          </w:p>
        </w:tc>
        <w:tc>
          <w:tcPr>
            <w:tcW w:w="1620" w:type="dxa"/>
            <w:shd w:val="clear" w:color="auto" w:fill="auto"/>
            <w:vAlign w:val="center"/>
          </w:tcPr>
          <w:p w:rsidR="005E7C62" w:rsidRPr="00B66430" w:rsidRDefault="005E7C62" w:rsidP="00B66430">
            <w:pPr>
              <w:rPr>
                <w:rFonts w:ascii="Times New Roman" w:hAnsi="Times New Roman" w:cs="Times New Roman"/>
              </w:rPr>
            </w:pPr>
            <w:r w:rsidRPr="00B66430">
              <w:rPr>
                <w:rFonts w:ascii="Times New Roman" w:hAnsi="Times New Roman" w:cs="Times New Roman"/>
              </w:rPr>
              <w:t>A-133 .505(d)(3)(ii)</w:t>
            </w:r>
          </w:p>
        </w:tc>
        <w:tc>
          <w:tcPr>
            <w:tcW w:w="630" w:type="dxa"/>
            <w:shd w:val="clear" w:color="auto" w:fill="auto"/>
            <w:vAlign w:val="center"/>
          </w:tcPr>
          <w:p w:rsidR="005E7C62" w:rsidRPr="00B66430" w:rsidRDefault="005E7C62" w:rsidP="00B66430">
            <w:pPr>
              <w:rPr>
                <w:rFonts w:ascii="Times New Roman" w:hAnsi="Times New Roman" w:cs="Times New Roman"/>
              </w:rPr>
            </w:pPr>
          </w:p>
        </w:tc>
        <w:tc>
          <w:tcPr>
            <w:tcW w:w="540" w:type="dxa"/>
            <w:shd w:val="clear" w:color="auto" w:fill="auto"/>
            <w:vAlign w:val="center"/>
          </w:tcPr>
          <w:p w:rsidR="005E7C62" w:rsidRPr="00B66430" w:rsidRDefault="005E7C62" w:rsidP="00B66430">
            <w:pPr>
              <w:rPr>
                <w:rFonts w:ascii="Times New Roman" w:hAnsi="Times New Roman" w:cs="Times New Roman"/>
                <w:i/>
                <w:iCs/>
              </w:rPr>
            </w:pPr>
          </w:p>
        </w:tc>
        <w:tc>
          <w:tcPr>
            <w:tcW w:w="630" w:type="dxa"/>
            <w:shd w:val="clear" w:color="auto" w:fill="auto"/>
            <w:vAlign w:val="center"/>
          </w:tcPr>
          <w:p w:rsidR="005E7C62" w:rsidRPr="00B66430" w:rsidRDefault="005E7C62" w:rsidP="00B66430">
            <w:pPr>
              <w:rPr>
                <w:rFonts w:ascii="Times New Roman" w:hAnsi="Times New Roman" w:cs="Times New Roman"/>
                <w:i/>
                <w:iCs/>
              </w:rPr>
            </w:pPr>
          </w:p>
        </w:tc>
        <w:tc>
          <w:tcPr>
            <w:tcW w:w="1170" w:type="dxa"/>
            <w:shd w:val="clear" w:color="auto" w:fill="auto"/>
            <w:vAlign w:val="center"/>
          </w:tcPr>
          <w:p w:rsidR="005E7C62" w:rsidRPr="00B66430" w:rsidRDefault="005E7C62" w:rsidP="00B66430">
            <w:pPr>
              <w:rPr>
                <w:rFonts w:ascii="Times New Roman" w:hAnsi="Times New Roman" w:cs="Times New Roman"/>
                <w:i/>
                <w:iCs/>
              </w:rPr>
            </w:pPr>
          </w:p>
        </w:tc>
      </w:tr>
      <w:tr w:rsidR="005E7C62" w:rsidRPr="00B66430" w:rsidTr="002873D3">
        <w:trPr>
          <w:trHeight w:val="422"/>
        </w:trPr>
        <w:tc>
          <w:tcPr>
            <w:tcW w:w="10260" w:type="dxa"/>
            <w:gridSpan w:val="9"/>
            <w:shd w:val="clear" w:color="auto" w:fill="B8CCE4" w:themeFill="accent1" w:themeFillTint="66"/>
            <w:vAlign w:val="center"/>
            <w:hideMark/>
          </w:tcPr>
          <w:p w:rsidR="005E7C62" w:rsidRPr="00B66430" w:rsidRDefault="005E7C62" w:rsidP="00B66430">
            <w:pPr>
              <w:rPr>
                <w:rFonts w:ascii="Times New Roman" w:hAnsi="Times New Roman" w:cs="Times New Roman"/>
                <w:b/>
                <w:bCs/>
              </w:rPr>
            </w:pPr>
            <w:r w:rsidRPr="00B66430">
              <w:rPr>
                <w:rFonts w:ascii="Times New Roman" w:hAnsi="Times New Roman" w:cs="Times New Roman"/>
                <w:b/>
                <w:bCs/>
              </w:rPr>
              <w:t>Presentation of the Audit Findings</w:t>
            </w:r>
          </w:p>
        </w:tc>
      </w:tr>
      <w:tr w:rsidR="00F437DF" w:rsidRPr="00B66430" w:rsidTr="00F437DF">
        <w:trPr>
          <w:trHeight w:val="557"/>
        </w:trPr>
        <w:tc>
          <w:tcPr>
            <w:tcW w:w="900" w:type="dxa"/>
            <w:vAlign w:val="center"/>
            <w:hideMark/>
          </w:tcPr>
          <w:p w:rsidR="00F437DF" w:rsidRPr="00B66430" w:rsidRDefault="00F437DF" w:rsidP="00B66430">
            <w:pPr>
              <w:rPr>
                <w:rFonts w:ascii="Times New Roman" w:hAnsi="Times New Roman" w:cs="Times New Roman"/>
              </w:rPr>
            </w:pPr>
            <w:r w:rsidRPr="00B66430">
              <w:rPr>
                <w:rFonts w:ascii="Times New Roman" w:hAnsi="Times New Roman" w:cs="Times New Roman"/>
              </w:rPr>
              <w:t>DR-12</w:t>
            </w:r>
          </w:p>
        </w:tc>
        <w:tc>
          <w:tcPr>
            <w:tcW w:w="6390" w:type="dxa"/>
            <w:gridSpan w:val="4"/>
            <w:vAlign w:val="center"/>
            <w:hideMark/>
          </w:tcPr>
          <w:p w:rsidR="00F437DF" w:rsidRPr="00B66430" w:rsidRDefault="00F437DF" w:rsidP="00F437DF">
            <w:pPr>
              <w:rPr>
                <w:rFonts w:ascii="Times New Roman" w:hAnsi="Times New Roman" w:cs="Times New Roman"/>
              </w:rPr>
            </w:pPr>
            <w:r w:rsidRPr="00B66430">
              <w:rPr>
                <w:rFonts w:ascii="Times New Roman" w:hAnsi="Times New Roman" w:cs="Times New Roman"/>
              </w:rPr>
              <w:t>Are the Federal findings presented in sufficient detail with the following information:</w:t>
            </w:r>
          </w:p>
        </w:tc>
        <w:tc>
          <w:tcPr>
            <w:tcW w:w="63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c>
          <w:tcPr>
            <w:tcW w:w="54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c>
          <w:tcPr>
            <w:tcW w:w="63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c>
          <w:tcPr>
            <w:tcW w:w="117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r>
      <w:tr w:rsidR="00B34E64" w:rsidRPr="00B66430" w:rsidTr="002873D3">
        <w:trPr>
          <w:trHeight w:val="440"/>
        </w:trPr>
        <w:tc>
          <w:tcPr>
            <w:tcW w:w="900" w:type="dxa"/>
            <w:vMerge w:val="restart"/>
            <w:vAlign w:val="center"/>
          </w:tcPr>
          <w:p w:rsidR="00B34E64" w:rsidRPr="00B66430" w:rsidRDefault="00B34E64" w:rsidP="00B66430">
            <w:pPr>
              <w:rPr>
                <w:rFonts w:ascii="Times New Roman" w:hAnsi="Times New Roman" w:cs="Times New Roman"/>
              </w:rPr>
            </w:pPr>
          </w:p>
        </w:tc>
        <w:tc>
          <w:tcPr>
            <w:tcW w:w="990" w:type="dxa"/>
            <w:gridSpan w:val="2"/>
            <w:vAlign w:val="center"/>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12a</w:t>
            </w:r>
            <w:proofErr w:type="spellEnd"/>
          </w:p>
        </w:tc>
        <w:tc>
          <w:tcPr>
            <w:tcW w:w="3780" w:type="dxa"/>
            <w:vAlign w:val="center"/>
          </w:tcPr>
          <w:p w:rsidR="00B34E64" w:rsidRPr="00B66430" w:rsidRDefault="00B34E64" w:rsidP="00B66430">
            <w:pPr>
              <w:rPr>
                <w:rFonts w:ascii="Times New Roman" w:hAnsi="Times New Roman" w:cs="Times New Roman"/>
              </w:rPr>
            </w:pPr>
            <w:r w:rsidRPr="00B66430">
              <w:rPr>
                <w:rFonts w:ascii="Times New Roman" w:hAnsi="Times New Roman" w:cs="Times New Roman"/>
              </w:rPr>
              <w:t>A reference number for each finding?</w:t>
            </w:r>
          </w:p>
        </w:tc>
        <w:tc>
          <w:tcPr>
            <w:tcW w:w="1620" w:type="dxa"/>
            <w:vAlign w:val="center"/>
          </w:tcPr>
          <w:p w:rsidR="00B34E64" w:rsidRPr="00B66430" w:rsidRDefault="00B34E64" w:rsidP="00B66430">
            <w:pPr>
              <w:rPr>
                <w:rFonts w:ascii="Times New Roman" w:hAnsi="Times New Roman" w:cs="Times New Roman"/>
              </w:rPr>
            </w:pPr>
            <w:r w:rsidRPr="00B66430">
              <w:rPr>
                <w:rFonts w:ascii="Times New Roman" w:hAnsi="Times New Roman" w:cs="Times New Roman"/>
              </w:rPr>
              <w:t>A-133 .510(c)</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368"/>
        </w:trPr>
        <w:tc>
          <w:tcPr>
            <w:tcW w:w="900" w:type="dxa"/>
            <w:vMerge/>
            <w:vAlign w:val="center"/>
            <w:hideMark/>
          </w:tcPr>
          <w:p w:rsidR="00B34E64" w:rsidRPr="00B66430" w:rsidRDefault="00B34E64" w:rsidP="00B66430">
            <w:pPr>
              <w:rPr>
                <w:rFonts w:ascii="Times New Roman" w:hAnsi="Times New Roman" w:cs="Times New Roman"/>
              </w:rPr>
            </w:pPr>
          </w:p>
        </w:tc>
        <w:tc>
          <w:tcPr>
            <w:tcW w:w="990" w:type="dxa"/>
            <w:gridSpan w:val="2"/>
            <w:vAlign w:val="center"/>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12b</w:t>
            </w:r>
            <w:proofErr w:type="spellEnd"/>
          </w:p>
        </w:tc>
        <w:tc>
          <w:tcPr>
            <w:tcW w:w="3780" w:type="dxa"/>
            <w:vAlign w:val="center"/>
            <w:hideMark/>
          </w:tcPr>
          <w:p w:rsidR="00B34E64" w:rsidRPr="00B66430" w:rsidRDefault="00B34E64" w:rsidP="00843878">
            <w:pPr>
              <w:rPr>
                <w:rFonts w:ascii="Times New Roman" w:hAnsi="Times New Roman" w:cs="Times New Roman"/>
              </w:rPr>
            </w:pPr>
            <w:r w:rsidRPr="00B66430">
              <w:rPr>
                <w:rFonts w:ascii="Times New Roman" w:hAnsi="Times New Roman" w:cs="Times New Roman"/>
              </w:rPr>
              <w:t>Federal program and specific Federal award identification, including the CFDA title and number, Federal award number and year, name of Federal agency, and name of applicable pass-through entity. When information such as the CFDA title and number or Federal award number is not available, the auditor should provide the best information available</w:t>
            </w:r>
            <w:r w:rsidRPr="00843878">
              <w:rPr>
                <w:rFonts w:ascii="Times New Roman" w:hAnsi="Times New Roman" w:cs="Times New Roman"/>
              </w:rPr>
              <w:t xml:space="preserve">. </w:t>
            </w:r>
            <w:r w:rsidRPr="00843878">
              <w:rPr>
                <w:rFonts w:ascii="Times New Roman" w:hAnsi="Times New Roman" w:cs="Times New Roman"/>
                <w:i/>
              </w:rPr>
              <w:t>[Note: The finding may refer to the award information presented in the SEFA, as long as the SEFA contains all of the information identified in DR-</w:t>
            </w:r>
            <w:proofErr w:type="spellStart"/>
            <w:r w:rsidRPr="00843878">
              <w:rPr>
                <w:rFonts w:ascii="Times New Roman" w:hAnsi="Times New Roman" w:cs="Times New Roman"/>
                <w:i/>
              </w:rPr>
              <w:t>12b</w:t>
            </w:r>
            <w:proofErr w:type="spellEnd"/>
            <w:r w:rsidRPr="00843878">
              <w:rPr>
                <w:rFonts w:ascii="Times New Roman" w:hAnsi="Times New Roman" w:cs="Times New Roman"/>
                <w:i/>
              </w:rPr>
              <w:t>.]</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 xml:space="preserve">A-133 .510(b)(1) </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710"/>
        </w:trPr>
        <w:tc>
          <w:tcPr>
            <w:tcW w:w="900" w:type="dxa"/>
            <w:vMerge/>
            <w:vAlign w:val="center"/>
            <w:hideMark/>
          </w:tcPr>
          <w:p w:rsidR="00B34E64" w:rsidRPr="00B66430" w:rsidRDefault="00B34E64" w:rsidP="00B66430">
            <w:pPr>
              <w:rPr>
                <w:rFonts w:ascii="Times New Roman" w:hAnsi="Times New Roman" w:cs="Times New Roman"/>
              </w:rPr>
            </w:pPr>
          </w:p>
        </w:tc>
        <w:tc>
          <w:tcPr>
            <w:tcW w:w="990" w:type="dxa"/>
            <w:gridSpan w:val="2"/>
            <w:vAlign w:val="center"/>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12c</w:t>
            </w:r>
            <w:proofErr w:type="spellEnd"/>
          </w:p>
        </w:tc>
        <w:tc>
          <w:tcPr>
            <w:tcW w:w="378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The criteria or specific requirement upon which the audit finding is based, including the statutory, regulatory, or other citation?</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 xml:space="preserve">A-133 .510(b)(2); </w:t>
            </w:r>
          </w:p>
          <w:p w:rsidR="00B34E64" w:rsidRPr="00B66430" w:rsidRDefault="00B34E64" w:rsidP="00B66430">
            <w:pPr>
              <w:rPr>
                <w:rFonts w:ascii="Times New Roman" w:hAnsi="Times New Roman" w:cs="Times New Roman"/>
              </w:rPr>
            </w:pPr>
            <w:r w:rsidRPr="00B66430">
              <w:rPr>
                <w:rFonts w:ascii="Times New Roman" w:hAnsi="Times New Roman" w:cs="Times New Roman"/>
              </w:rPr>
              <w:t>GAS 4.11</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570F14">
        <w:trPr>
          <w:trHeight w:val="521"/>
        </w:trPr>
        <w:tc>
          <w:tcPr>
            <w:tcW w:w="5670" w:type="dxa"/>
            <w:gridSpan w:val="4"/>
            <w:shd w:val="clear" w:color="auto" w:fill="BFBFBF" w:themeFill="background1" w:themeFillShade="BF"/>
            <w:vAlign w:val="center"/>
            <w:hideMark/>
          </w:tcPr>
          <w:p w:rsidR="00B34E64" w:rsidRPr="00B66430" w:rsidRDefault="00B34E64" w:rsidP="00570F14">
            <w:pPr>
              <w:rPr>
                <w:rFonts w:ascii="Times New Roman" w:hAnsi="Times New Roman" w:cs="Times New Roman"/>
                <w:b/>
                <w:bCs/>
              </w:rPr>
            </w:pPr>
            <w:r w:rsidRPr="00B66430">
              <w:rPr>
                <w:rFonts w:ascii="Times New Roman" w:hAnsi="Times New Roman" w:cs="Times New Roman"/>
                <w:b/>
                <w:bCs/>
              </w:rPr>
              <w:lastRenderedPageBreak/>
              <w:t>Question</w:t>
            </w:r>
          </w:p>
        </w:tc>
        <w:tc>
          <w:tcPr>
            <w:tcW w:w="1620" w:type="dxa"/>
            <w:shd w:val="clear" w:color="auto" w:fill="BFBFBF" w:themeFill="background1" w:themeFillShade="BF"/>
            <w:vAlign w:val="center"/>
            <w:hideMark/>
          </w:tcPr>
          <w:p w:rsidR="00B34E64" w:rsidRPr="00B66430" w:rsidRDefault="00B34E64" w:rsidP="00570F14">
            <w:pPr>
              <w:rPr>
                <w:rFonts w:ascii="Times New Roman" w:hAnsi="Times New Roman" w:cs="Times New Roman"/>
                <w:b/>
                <w:bCs/>
              </w:rPr>
            </w:pPr>
            <w:r w:rsidRPr="00B66430">
              <w:rPr>
                <w:rFonts w:ascii="Times New Roman" w:hAnsi="Times New Roman" w:cs="Times New Roman"/>
                <w:b/>
                <w:bCs/>
              </w:rPr>
              <w:t>Criteria</w:t>
            </w:r>
          </w:p>
        </w:tc>
        <w:tc>
          <w:tcPr>
            <w:tcW w:w="63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Yes</w:t>
            </w:r>
          </w:p>
        </w:tc>
        <w:tc>
          <w:tcPr>
            <w:tcW w:w="54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No</w:t>
            </w:r>
          </w:p>
        </w:tc>
        <w:tc>
          <w:tcPr>
            <w:tcW w:w="63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N/A</w:t>
            </w:r>
          </w:p>
        </w:tc>
        <w:tc>
          <w:tcPr>
            <w:tcW w:w="1170" w:type="dxa"/>
            <w:shd w:val="clear" w:color="auto" w:fill="BFBFBF" w:themeFill="background1" w:themeFillShade="BF"/>
            <w:vAlign w:val="center"/>
          </w:tcPr>
          <w:p w:rsidR="00B34E64" w:rsidRPr="00B66430" w:rsidRDefault="00B34E64" w:rsidP="00570F14">
            <w:pPr>
              <w:jc w:val="center"/>
              <w:rPr>
                <w:rFonts w:ascii="Times New Roman" w:hAnsi="Times New Roman" w:cs="Times New Roman"/>
                <w:b/>
                <w:bCs/>
              </w:rPr>
            </w:pPr>
            <w:r w:rsidRPr="00B66430">
              <w:rPr>
                <w:rFonts w:ascii="Times New Roman" w:hAnsi="Times New Roman" w:cs="Times New Roman"/>
                <w:b/>
                <w:bCs/>
              </w:rPr>
              <w:t>Report Reference</w:t>
            </w:r>
          </w:p>
        </w:tc>
      </w:tr>
      <w:tr w:rsidR="00B34E64" w:rsidRPr="00B66430" w:rsidTr="002873D3">
        <w:trPr>
          <w:trHeight w:val="620"/>
        </w:trPr>
        <w:tc>
          <w:tcPr>
            <w:tcW w:w="900" w:type="dxa"/>
            <w:vMerge w:val="restart"/>
            <w:vAlign w:val="center"/>
            <w:hideMark/>
          </w:tcPr>
          <w:p w:rsidR="00B34E64" w:rsidRPr="00B66430" w:rsidRDefault="00B34E64" w:rsidP="00B66430">
            <w:pPr>
              <w:rPr>
                <w:rFonts w:ascii="Times New Roman" w:hAnsi="Times New Roman" w:cs="Times New Roman"/>
              </w:rPr>
            </w:pPr>
          </w:p>
        </w:tc>
        <w:tc>
          <w:tcPr>
            <w:tcW w:w="990" w:type="dxa"/>
            <w:gridSpan w:val="2"/>
            <w:vAlign w:val="center"/>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12d</w:t>
            </w:r>
            <w:proofErr w:type="spellEnd"/>
          </w:p>
        </w:tc>
        <w:tc>
          <w:tcPr>
            <w:tcW w:w="378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The condition found, including facts that support the deficiency identified in the audit finding?</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 xml:space="preserve">A-133 .510(b)(3); </w:t>
            </w:r>
          </w:p>
          <w:p w:rsidR="00B34E64" w:rsidRPr="00B66430" w:rsidRDefault="00B34E64" w:rsidP="00B66430">
            <w:pPr>
              <w:rPr>
                <w:rFonts w:ascii="Times New Roman" w:hAnsi="Times New Roman" w:cs="Times New Roman"/>
              </w:rPr>
            </w:pPr>
            <w:r w:rsidRPr="00B66430">
              <w:rPr>
                <w:rFonts w:ascii="Times New Roman" w:hAnsi="Times New Roman" w:cs="Times New Roman"/>
              </w:rPr>
              <w:t>GAS 4.12</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278"/>
        </w:trPr>
        <w:tc>
          <w:tcPr>
            <w:tcW w:w="900" w:type="dxa"/>
            <w:vMerge/>
            <w:vAlign w:val="center"/>
            <w:hideMark/>
          </w:tcPr>
          <w:p w:rsidR="00B34E64" w:rsidRPr="00B66430" w:rsidRDefault="00B34E64" w:rsidP="00B66430">
            <w:pPr>
              <w:rPr>
                <w:rFonts w:ascii="Times New Roman" w:hAnsi="Times New Roman" w:cs="Times New Roman"/>
              </w:rPr>
            </w:pPr>
          </w:p>
        </w:tc>
        <w:tc>
          <w:tcPr>
            <w:tcW w:w="990" w:type="dxa"/>
            <w:gridSpan w:val="2"/>
            <w:vAlign w:val="center"/>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12e</w:t>
            </w:r>
            <w:proofErr w:type="spellEnd"/>
          </w:p>
        </w:tc>
        <w:tc>
          <w:tcPr>
            <w:tcW w:w="3780" w:type="dxa"/>
            <w:vAlign w:val="center"/>
            <w:hideMark/>
          </w:tcPr>
          <w:p w:rsidR="00B34E64" w:rsidRPr="00B66430" w:rsidRDefault="00B34E64" w:rsidP="00284711">
            <w:pPr>
              <w:rPr>
                <w:rFonts w:ascii="Times New Roman" w:hAnsi="Times New Roman" w:cs="Times New Roman"/>
              </w:rPr>
            </w:pPr>
            <w:r w:rsidRPr="00B66430">
              <w:rPr>
                <w:rFonts w:ascii="Times New Roman" w:hAnsi="Times New Roman" w:cs="Times New Roman"/>
              </w:rPr>
              <w:t xml:space="preserve">The identification of questioned costs in sufficient detail to enable the Federal agencies/pass-through entities to arrive at a management decision and how the questioned costs were computed? </w:t>
            </w:r>
            <w:r>
              <w:rPr>
                <w:rFonts w:ascii="Times New Roman" w:hAnsi="Times New Roman" w:cs="Times New Roman"/>
                <w:i/>
              </w:rPr>
              <w:t xml:space="preserve">[Note: </w:t>
            </w:r>
            <w:r w:rsidRPr="00B66430">
              <w:rPr>
                <w:rFonts w:ascii="Times New Roman" w:hAnsi="Times New Roman" w:cs="Times New Roman"/>
                <w:i/>
              </w:rPr>
              <w:t>This would include the identification of questioned costs by applicable CFDA and award numbers</w:t>
            </w:r>
            <w:r>
              <w:rPr>
                <w:rFonts w:ascii="Times New Roman" w:hAnsi="Times New Roman" w:cs="Times New Roman"/>
                <w:i/>
              </w:rPr>
              <w:t>]</w:t>
            </w:r>
          </w:p>
        </w:tc>
        <w:tc>
          <w:tcPr>
            <w:tcW w:w="1620" w:type="dxa"/>
            <w:vAlign w:val="center"/>
            <w:hideMark/>
          </w:tcPr>
          <w:p w:rsidR="00B34E64" w:rsidRPr="00B66430" w:rsidRDefault="00B34E64" w:rsidP="00A338B8">
            <w:pPr>
              <w:rPr>
                <w:rFonts w:ascii="Times New Roman" w:hAnsi="Times New Roman" w:cs="Times New Roman"/>
              </w:rPr>
            </w:pPr>
            <w:r>
              <w:rPr>
                <w:rFonts w:ascii="Times New Roman" w:hAnsi="Times New Roman" w:cs="Times New Roman"/>
              </w:rPr>
              <w:t xml:space="preserve">A-133.510(b), </w:t>
            </w:r>
            <w:r w:rsidRPr="00B66430">
              <w:rPr>
                <w:rFonts w:ascii="Times New Roman" w:hAnsi="Times New Roman" w:cs="Times New Roman"/>
              </w:rPr>
              <w:t>.510(b)(4)</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710"/>
        </w:trPr>
        <w:tc>
          <w:tcPr>
            <w:tcW w:w="900" w:type="dxa"/>
            <w:vMerge/>
            <w:vAlign w:val="center"/>
            <w:hideMark/>
          </w:tcPr>
          <w:p w:rsidR="00B34E64" w:rsidRPr="00B66430" w:rsidRDefault="00B34E64" w:rsidP="00B66430">
            <w:pPr>
              <w:rPr>
                <w:rFonts w:ascii="Times New Roman" w:hAnsi="Times New Roman" w:cs="Times New Roman"/>
              </w:rPr>
            </w:pPr>
          </w:p>
        </w:tc>
        <w:tc>
          <w:tcPr>
            <w:tcW w:w="990" w:type="dxa"/>
            <w:gridSpan w:val="2"/>
            <w:vAlign w:val="center"/>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12f</w:t>
            </w:r>
            <w:proofErr w:type="spellEnd"/>
          </w:p>
        </w:tc>
        <w:tc>
          <w:tcPr>
            <w:tcW w:w="378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Information to provide proper perspective for judging the prevalence and consequences of the audit findings,</w:t>
            </w:r>
            <w:r w:rsidRPr="00B66430">
              <w:rPr>
                <w:rFonts w:ascii="Times New Roman" w:eastAsia="Times New Roman" w:hAnsi="Times New Roman" w:cs="Times New Roman"/>
                <w:color w:val="FF0000"/>
              </w:rPr>
              <w:t xml:space="preserve"> </w:t>
            </w:r>
            <w:r w:rsidRPr="00B66430">
              <w:rPr>
                <w:rFonts w:ascii="Times New Roman" w:eastAsia="Times New Roman" w:hAnsi="Times New Roman" w:cs="Times New Roman"/>
              </w:rPr>
              <w:t>such as whether the finding represents an isolated instance or a systemic problem</w:t>
            </w:r>
            <w:r w:rsidRPr="00B66430">
              <w:rPr>
                <w:rFonts w:ascii="Times New Roman" w:hAnsi="Times New Roman" w:cs="Times New Roman"/>
              </w:rPr>
              <w:t>?</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 xml:space="preserve">A-133 .510(b)(5); </w:t>
            </w:r>
          </w:p>
          <w:p w:rsidR="00B34E64" w:rsidRPr="00B66430" w:rsidRDefault="00B34E64" w:rsidP="00B66430">
            <w:pPr>
              <w:rPr>
                <w:rFonts w:ascii="Times New Roman" w:hAnsi="Times New Roman" w:cs="Times New Roman"/>
              </w:rPr>
            </w:pPr>
            <w:r w:rsidRPr="00B66430">
              <w:rPr>
                <w:rFonts w:ascii="Times New Roman" w:hAnsi="Times New Roman" w:cs="Times New Roman"/>
              </w:rPr>
              <w:t>GAS 4.29</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710"/>
        </w:trPr>
        <w:tc>
          <w:tcPr>
            <w:tcW w:w="900" w:type="dxa"/>
            <w:vMerge/>
            <w:vAlign w:val="center"/>
          </w:tcPr>
          <w:p w:rsidR="00B34E64" w:rsidRPr="00B66430" w:rsidRDefault="00B34E64" w:rsidP="00B66430">
            <w:pPr>
              <w:rPr>
                <w:rFonts w:ascii="Times New Roman" w:hAnsi="Times New Roman" w:cs="Times New Roman"/>
              </w:rPr>
            </w:pPr>
          </w:p>
        </w:tc>
        <w:tc>
          <w:tcPr>
            <w:tcW w:w="990" w:type="dxa"/>
            <w:gridSpan w:val="2"/>
            <w:vAlign w:val="center"/>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12g</w:t>
            </w:r>
            <w:proofErr w:type="spellEnd"/>
          </w:p>
        </w:tc>
        <w:tc>
          <w:tcPr>
            <w:tcW w:w="3780" w:type="dxa"/>
            <w:vAlign w:val="center"/>
          </w:tcPr>
          <w:p w:rsidR="00B34E64" w:rsidRPr="00B66430" w:rsidRDefault="00B34E64" w:rsidP="00B66430">
            <w:pPr>
              <w:rPr>
                <w:rFonts w:ascii="Times New Roman" w:hAnsi="Times New Roman" w:cs="Times New Roman"/>
              </w:rPr>
            </w:pPr>
            <w:r w:rsidRPr="00B66430">
              <w:rPr>
                <w:rFonts w:ascii="Times New Roman" w:hAnsi="Times New Roman" w:cs="Times New Roman"/>
              </w:rPr>
              <w:t>The possible asserted effect to provide sufficient information to the auditee and Federal agency, or pass-through entity in the case of a subrecipient, to permit them to determine the cause and effect to facilitate prompt and proper corrective action?</w:t>
            </w:r>
          </w:p>
        </w:tc>
        <w:tc>
          <w:tcPr>
            <w:tcW w:w="1620" w:type="dxa"/>
            <w:vAlign w:val="center"/>
          </w:tcPr>
          <w:p w:rsidR="00B34E64" w:rsidRPr="00B66430" w:rsidRDefault="00B34E64" w:rsidP="00B66430">
            <w:pPr>
              <w:rPr>
                <w:rFonts w:ascii="Times New Roman" w:hAnsi="Times New Roman" w:cs="Times New Roman"/>
              </w:rPr>
            </w:pPr>
            <w:r w:rsidRPr="00B66430">
              <w:rPr>
                <w:rFonts w:ascii="Times New Roman" w:hAnsi="Times New Roman" w:cs="Times New Roman"/>
              </w:rPr>
              <w:t xml:space="preserve">A-133 .510(b)(6); </w:t>
            </w:r>
          </w:p>
          <w:p w:rsidR="00B34E64" w:rsidRPr="00B66430" w:rsidRDefault="00B34E64" w:rsidP="00B66430">
            <w:pPr>
              <w:rPr>
                <w:rFonts w:ascii="Times New Roman" w:hAnsi="Times New Roman" w:cs="Times New Roman"/>
              </w:rPr>
            </w:pPr>
            <w:r w:rsidRPr="00B66430">
              <w:rPr>
                <w:rFonts w:ascii="Times New Roman" w:hAnsi="Times New Roman" w:cs="Times New Roman"/>
              </w:rPr>
              <w:t>GAS 4.13 – 4.14</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701"/>
        </w:trPr>
        <w:tc>
          <w:tcPr>
            <w:tcW w:w="900" w:type="dxa"/>
            <w:vMerge/>
            <w:vAlign w:val="center"/>
            <w:hideMark/>
          </w:tcPr>
          <w:p w:rsidR="00B34E64" w:rsidRPr="00B66430" w:rsidRDefault="00B34E64" w:rsidP="00B66430">
            <w:pPr>
              <w:rPr>
                <w:rFonts w:ascii="Times New Roman" w:hAnsi="Times New Roman" w:cs="Times New Roman"/>
              </w:rPr>
            </w:pPr>
          </w:p>
        </w:tc>
        <w:tc>
          <w:tcPr>
            <w:tcW w:w="990" w:type="dxa"/>
            <w:gridSpan w:val="2"/>
            <w:vAlign w:val="center"/>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12h</w:t>
            </w:r>
            <w:proofErr w:type="spellEnd"/>
          </w:p>
        </w:tc>
        <w:tc>
          <w:tcPr>
            <w:tcW w:w="378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Recommendations to prevent future occurrences of the identified deficiency?</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A-133 .510(b)(7);</w:t>
            </w:r>
          </w:p>
          <w:p w:rsidR="00B34E64" w:rsidRPr="00B66430" w:rsidRDefault="00B34E64" w:rsidP="00B66430">
            <w:pPr>
              <w:rPr>
                <w:rFonts w:ascii="Times New Roman" w:hAnsi="Times New Roman" w:cs="Times New Roman"/>
              </w:rPr>
            </w:pPr>
            <w:r w:rsidRPr="00B66430">
              <w:rPr>
                <w:rFonts w:ascii="Times New Roman" w:hAnsi="Times New Roman" w:cs="Times New Roman"/>
              </w:rPr>
              <w:t>GAS 4.28</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B34E64" w:rsidRPr="00B66430" w:rsidTr="002873D3">
        <w:trPr>
          <w:trHeight w:val="620"/>
        </w:trPr>
        <w:tc>
          <w:tcPr>
            <w:tcW w:w="900" w:type="dxa"/>
            <w:vMerge/>
            <w:vAlign w:val="center"/>
            <w:hideMark/>
          </w:tcPr>
          <w:p w:rsidR="00B34E64" w:rsidRPr="00B66430" w:rsidRDefault="00B34E64" w:rsidP="00B66430">
            <w:pPr>
              <w:rPr>
                <w:rFonts w:ascii="Times New Roman" w:hAnsi="Times New Roman" w:cs="Times New Roman"/>
              </w:rPr>
            </w:pPr>
          </w:p>
        </w:tc>
        <w:tc>
          <w:tcPr>
            <w:tcW w:w="990" w:type="dxa"/>
            <w:gridSpan w:val="2"/>
            <w:vAlign w:val="center"/>
          </w:tcPr>
          <w:p w:rsidR="00B34E64" w:rsidRPr="00B66430" w:rsidRDefault="00B34E64"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12i</w:t>
            </w:r>
            <w:proofErr w:type="spellEnd"/>
          </w:p>
        </w:tc>
        <w:tc>
          <w:tcPr>
            <w:tcW w:w="378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Views of responsible officials of the auditee?</w:t>
            </w:r>
          </w:p>
        </w:tc>
        <w:tc>
          <w:tcPr>
            <w:tcW w:w="1620" w:type="dxa"/>
            <w:vAlign w:val="center"/>
            <w:hideMark/>
          </w:tcPr>
          <w:p w:rsidR="00B34E64" w:rsidRPr="00B66430" w:rsidRDefault="00B34E64" w:rsidP="00B66430">
            <w:pPr>
              <w:rPr>
                <w:rFonts w:ascii="Times New Roman" w:hAnsi="Times New Roman" w:cs="Times New Roman"/>
              </w:rPr>
            </w:pPr>
            <w:r w:rsidRPr="00B66430">
              <w:rPr>
                <w:rFonts w:ascii="Times New Roman" w:hAnsi="Times New Roman" w:cs="Times New Roman"/>
              </w:rPr>
              <w:t xml:space="preserve">A-133 .510(b)(8); </w:t>
            </w:r>
          </w:p>
          <w:p w:rsidR="00B34E64" w:rsidRPr="00B66430" w:rsidRDefault="00B34E64" w:rsidP="00B66430">
            <w:pPr>
              <w:rPr>
                <w:rFonts w:ascii="Times New Roman" w:hAnsi="Times New Roman" w:cs="Times New Roman"/>
              </w:rPr>
            </w:pPr>
            <w:r w:rsidRPr="00B66430">
              <w:rPr>
                <w:rFonts w:ascii="Times New Roman" w:hAnsi="Times New Roman" w:cs="Times New Roman"/>
              </w:rPr>
              <w:t>GAS 4.33-4.39</w:t>
            </w:r>
          </w:p>
        </w:tc>
        <w:tc>
          <w:tcPr>
            <w:tcW w:w="630" w:type="dxa"/>
            <w:vAlign w:val="center"/>
          </w:tcPr>
          <w:p w:rsidR="00B34E64" w:rsidRPr="00B66430" w:rsidRDefault="00B34E64" w:rsidP="00B66430">
            <w:pPr>
              <w:jc w:val="center"/>
              <w:rPr>
                <w:rFonts w:ascii="Times New Roman" w:hAnsi="Times New Roman" w:cs="Times New Roman"/>
              </w:rPr>
            </w:pPr>
          </w:p>
        </w:tc>
        <w:tc>
          <w:tcPr>
            <w:tcW w:w="540" w:type="dxa"/>
            <w:vAlign w:val="center"/>
          </w:tcPr>
          <w:p w:rsidR="00B34E64" w:rsidRPr="00B66430" w:rsidRDefault="00B34E64" w:rsidP="00B66430">
            <w:pPr>
              <w:jc w:val="center"/>
              <w:rPr>
                <w:rFonts w:ascii="Times New Roman" w:hAnsi="Times New Roman" w:cs="Times New Roman"/>
              </w:rPr>
            </w:pPr>
          </w:p>
        </w:tc>
        <w:tc>
          <w:tcPr>
            <w:tcW w:w="630" w:type="dxa"/>
            <w:vAlign w:val="center"/>
          </w:tcPr>
          <w:p w:rsidR="00B34E64" w:rsidRPr="00B66430" w:rsidRDefault="00B34E64" w:rsidP="00B66430">
            <w:pPr>
              <w:jc w:val="center"/>
              <w:rPr>
                <w:rFonts w:ascii="Times New Roman" w:hAnsi="Times New Roman" w:cs="Times New Roman"/>
              </w:rPr>
            </w:pPr>
          </w:p>
        </w:tc>
        <w:tc>
          <w:tcPr>
            <w:tcW w:w="1170" w:type="dxa"/>
            <w:vAlign w:val="center"/>
          </w:tcPr>
          <w:p w:rsidR="00B34E64" w:rsidRPr="00B66430" w:rsidRDefault="00B34E64" w:rsidP="00B66430">
            <w:pPr>
              <w:jc w:val="center"/>
              <w:rPr>
                <w:rFonts w:ascii="Times New Roman" w:hAnsi="Times New Roman" w:cs="Times New Roman"/>
              </w:rPr>
            </w:pPr>
          </w:p>
        </w:tc>
      </w:tr>
      <w:tr w:rsidR="006229D4" w:rsidRPr="00B66430" w:rsidTr="0060475B">
        <w:trPr>
          <w:trHeight w:val="485"/>
        </w:trPr>
        <w:tc>
          <w:tcPr>
            <w:tcW w:w="10260" w:type="dxa"/>
            <w:gridSpan w:val="9"/>
            <w:shd w:val="clear" w:color="auto" w:fill="B8CCE4" w:themeFill="accent1" w:themeFillTint="66"/>
            <w:vAlign w:val="center"/>
          </w:tcPr>
          <w:p w:rsidR="006229D4" w:rsidRPr="00B66430" w:rsidRDefault="006229D4" w:rsidP="00B66430">
            <w:pPr>
              <w:rPr>
                <w:rFonts w:ascii="Times New Roman" w:hAnsi="Times New Roman" w:cs="Times New Roman"/>
              </w:rPr>
            </w:pPr>
            <w:r w:rsidRPr="00B66430">
              <w:rPr>
                <w:rFonts w:ascii="Times New Roman" w:hAnsi="Times New Roman" w:cs="Times New Roman"/>
                <w:b/>
                <w:bCs/>
              </w:rPr>
              <w:t xml:space="preserve">Corrective Action Plan </w:t>
            </w:r>
            <w:r w:rsidRPr="00B66430">
              <w:rPr>
                <w:rFonts w:ascii="Times New Roman" w:hAnsi="Times New Roman" w:cs="Times New Roman"/>
                <w:i/>
                <w:iCs/>
              </w:rPr>
              <w:t xml:space="preserve">[Note: </w:t>
            </w:r>
            <w:r w:rsidR="00376714" w:rsidRPr="00B66430">
              <w:rPr>
                <w:rFonts w:ascii="Times New Roman" w:hAnsi="Times New Roman" w:cs="Times New Roman"/>
                <w:i/>
                <w:iCs/>
              </w:rPr>
              <w:t>Preparation of t</w:t>
            </w:r>
            <w:r w:rsidRPr="00B66430">
              <w:rPr>
                <w:rFonts w:ascii="Times New Roman" w:hAnsi="Times New Roman" w:cs="Times New Roman"/>
                <w:i/>
                <w:iCs/>
              </w:rPr>
              <w:t>he corrective action plan is the responsibility of the auditee.</w:t>
            </w:r>
            <w:r w:rsidRPr="00B66430">
              <w:rPr>
                <w:rFonts w:ascii="Times New Roman" w:hAnsi="Times New Roman" w:cs="Times New Roman"/>
              </w:rPr>
              <w:t>]</w:t>
            </w:r>
          </w:p>
        </w:tc>
      </w:tr>
      <w:tr w:rsidR="00F437DF" w:rsidRPr="00B66430" w:rsidTr="00DE5F30">
        <w:trPr>
          <w:trHeight w:val="575"/>
        </w:trPr>
        <w:tc>
          <w:tcPr>
            <w:tcW w:w="900" w:type="dxa"/>
            <w:vAlign w:val="center"/>
          </w:tcPr>
          <w:p w:rsidR="00F437DF" w:rsidRPr="00B66430" w:rsidRDefault="00F437DF" w:rsidP="00B66430">
            <w:pPr>
              <w:rPr>
                <w:rFonts w:ascii="Times New Roman" w:hAnsi="Times New Roman" w:cs="Times New Roman"/>
              </w:rPr>
            </w:pPr>
            <w:r w:rsidRPr="00B66430">
              <w:rPr>
                <w:rFonts w:ascii="Times New Roman" w:hAnsi="Times New Roman" w:cs="Times New Roman"/>
              </w:rPr>
              <w:t>DR-13</w:t>
            </w:r>
          </w:p>
        </w:tc>
        <w:tc>
          <w:tcPr>
            <w:tcW w:w="6390" w:type="dxa"/>
            <w:gridSpan w:val="4"/>
            <w:vAlign w:val="center"/>
          </w:tcPr>
          <w:p w:rsidR="00F437DF" w:rsidRPr="00B66430" w:rsidRDefault="00F437DF" w:rsidP="00B66430">
            <w:pPr>
              <w:rPr>
                <w:rFonts w:ascii="Times New Roman" w:hAnsi="Times New Roman" w:cs="Times New Roman"/>
              </w:rPr>
            </w:pPr>
            <w:r w:rsidRPr="00B66430">
              <w:rPr>
                <w:rFonts w:ascii="Times New Roman" w:hAnsi="Times New Roman" w:cs="Times New Roman"/>
              </w:rPr>
              <w:t>Does the corrective action plan include the following for each finding: </w:t>
            </w:r>
          </w:p>
        </w:tc>
        <w:tc>
          <w:tcPr>
            <w:tcW w:w="63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c>
          <w:tcPr>
            <w:tcW w:w="54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c>
          <w:tcPr>
            <w:tcW w:w="63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c>
          <w:tcPr>
            <w:tcW w:w="117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r>
      <w:tr w:rsidR="00E0423B" w:rsidRPr="00B66430" w:rsidTr="002873D3">
        <w:trPr>
          <w:trHeight w:val="620"/>
        </w:trPr>
        <w:tc>
          <w:tcPr>
            <w:tcW w:w="900" w:type="dxa"/>
            <w:vMerge w:val="restart"/>
            <w:vAlign w:val="center"/>
          </w:tcPr>
          <w:p w:rsidR="00E0423B" w:rsidRPr="00B66430" w:rsidRDefault="00E0423B" w:rsidP="00B66430">
            <w:pPr>
              <w:rPr>
                <w:rFonts w:ascii="Times New Roman" w:hAnsi="Times New Roman" w:cs="Times New Roman"/>
              </w:rPr>
            </w:pPr>
            <w:r w:rsidRPr="00B66430">
              <w:rPr>
                <w:rFonts w:ascii="Times New Roman" w:hAnsi="Times New Roman" w:cs="Times New Roman"/>
              </w:rPr>
              <w:t> </w:t>
            </w:r>
          </w:p>
        </w:tc>
        <w:tc>
          <w:tcPr>
            <w:tcW w:w="990" w:type="dxa"/>
            <w:gridSpan w:val="2"/>
            <w:vAlign w:val="center"/>
          </w:tcPr>
          <w:p w:rsidR="00E0423B" w:rsidRPr="00B66430" w:rsidRDefault="00E0423B"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13a</w:t>
            </w:r>
            <w:proofErr w:type="spellEnd"/>
          </w:p>
        </w:tc>
        <w:tc>
          <w:tcPr>
            <w:tcW w:w="3780" w:type="dxa"/>
            <w:vAlign w:val="center"/>
          </w:tcPr>
          <w:p w:rsidR="00E0423B" w:rsidRPr="00B66430" w:rsidRDefault="00E0423B" w:rsidP="00B66430">
            <w:pPr>
              <w:rPr>
                <w:rFonts w:ascii="Times New Roman" w:hAnsi="Times New Roman" w:cs="Times New Roman"/>
              </w:rPr>
            </w:pPr>
            <w:r w:rsidRPr="00B66430">
              <w:rPr>
                <w:rFonts w:ascii="Times New Roman" w:hAnsi="Times New Roman" w:cs="Times New Roman"/>
              </w:rPr>
              <w:t>Corrective action planned or reasons that corrective action is not required?</w:t>
            </w:r>
          </w:p>
        </w:tc>
        <w:tc>
          <w:tcPr>
            <w:tcW w:w="1620" w:type="dxa"/>
            <w:vAlign w:val="center"/>
          </w:tcPr>
          <w:p w:rsidR="00E0423B" w:rsidRPr="00B66430" w:rsidRDefault="00E0423B" w:rsidP="00B66430">
            <w:pPr>
              <w:rPr>
                <w:rFonts w:ascii="Times New Roman" w:hAnsi="Times New Roman" w:cs="Times New Roman"/>
              </w:rPr>
            </w:pPr>
            <w:r w:rsidRPr="00B66430">
              <w:rPr>
                <w:rFonts w:ascii="Times New Roman" w:hAnsi="Times New Roman" w:cs="Times New Roman"/>
              </w:rPr>
              <w:t>A-133.315(c)</w:t>
            </w:r>
          </w:p>
        </w:tc>
        <w:tc>
          <w:tcPr>
            <w:tcW w:w="630" w:type="dxa"/>
            <w:vAlign w:val="center"/>
          </w:tcPr>
          <w:p w:rsidR="00E0423B" w:rsidRPr="00B66430" w:rsidRDefault="00E0423B" w:rsidP="00B66430">
            <w:pPr>
              <w:jc w:val="center"/>
              <w:rPr>
                <w:rFonts w:ascii="Times New Roman" w:hAnsi="Times New Roman" w:cs="Times New Roman"/>
              </w:rPr>
            </w:pPr>
          </w:p>
        </w:tc>
        <w:tc>
          <w:tcPr>
            <w:tcW w:w="540" w:type="dxa"/>
            <w:vAlign w:val="center"/>
          </w:tcPr>
          <w:p w:rsidR="00E0423B" w:rsidRPr="00B66430" w:rsidRDefault="00E0423B" w:rsidP="00B66430">
            <w:pPr>
              <w:jc w:val="center"/>
              <w:rPr>
                <w:rFonts w:ascii="Times New Roman" w:hAnsi="Times New Roman" w:cs="Times New Roman"/>
              </w:rPr>
            </w:pPr>
          </w:p>
        </w:tc>
        <w:tc>
          <w:tcPr>
            <w:tcW w:w="630" w:type="dxa"/>
            <w:vAlign w:val="center"/>
          </w:tcPr>
          <w:p w:rsidR="00E0423B" w:rsidRPr="00B66430" w:rsidRDefault="00E0423B" w:rsidP="00B66430">
            <w:pPr>
              <w:jc w:val="center"/>
              <w:rPr>
                <w:rFonts w:ascii="Times New Roman" w:hAnsi="Times New Roman" w:cs="Times New Roman"/>
              </w:rPr>
            </w:pPr>
          </w:p>
        </w:tc>
        <w:tc>
          <w:tcPr>
            <w:tcW w:w="1170" w:type="dxa"/>
            <w:vAlign w:val="center"/>
          </w:tcPr>
          <w:p w:rsidR="00E0423B" w:rsidRPr="00B66430" w:rsidRDefault="00E0423B" w:rsidP="00B66430">
            <w:pPr>
              <w:jc w:val="center"/>
              <w:rPr>
                <w:rFonts w:ascii="Times New Roman" w:hAnsi="Times New Roman" w:cs="Times New Roman"/>
              </w:rPr>
            </w:pPr>
          </w:p>
        </w:tc>
      </w:tr>
      <w:tr w:rsidR="00E0423B" w:rsidRPr="00B66430" w:rsidTr="002873D3">
        <w:trPr>
          <w:trHeight w:val="458"/>
        </w:trPr>
        <w:tc>
          <w:tcPr>
            <w:tcW w:w="900" w:type="dxa"/>
            <w:vMerge/>
            <w:vAlign w:val="center"/>
          </w:tcPr>
          <w:p w:rsidR="00E0423B" w:rsidRPr="00B66430" w:rsidRDefault="00E0423B" w:rsidP="00B66430">
            <w:pPr>
              <w:rPr>
                <w:rFonts w:ascii="Times New Roman" w:hAnsi="Times New Roman" w:cs="Times New Roman"/>
              </w:rPr>
            </w:pPr>
          </w:p>
        </w:tc>
        <w:tc>
          <w:tcPr>
            <w:tcW w:w="990" w:type="dxa"/>
            <w:gridSpan w:val="2"/>
            <w:vAlign w:val="center"/>
          </w:tcPr>
          <w:p w:rsidR="00E0423B" w:rsidRPr="00B66430" w:rsidRDefault="00E0423B"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13b</w:t>
            </w:r>
            <w:proofErr w:type="spellEnd"/>
          </w:p>
        </w:tc>
        <w:tc>
          <w:tcPr>
            <w:tcW w:w="3780" w:type="dxa"/>
            <w:vAlign w:val="center"/>
          </w:tcPr>
          <w:p w:rsidR="00E0423B" w:rsidRPr="00B66430" w:rsidRDefault="00E0423B" w:rsidP="00B66430">
            <w:pPr>
              <w:rPr>
                <w:rFonts w:ascii="Times New Roman" w:hAnsi="Times New Roman" w:cs="Times New Roman"/>
              </w:rPr>
            </w:pPr>
            <w:r w:rsidRPr="00B66430">
              <w:rPr>
                <w:rFonts w:ascii="Times New Roman" w:hAnsi="Times New Roman" w:cs="Times New Roman"/>
              </w:rPr>
              <w:t>Anticipated completion date(s) for corrective action?</w:t>
            </w:r>
          </w:p>
        </w:tc>
        <w:tc>
          <w:tcPr>
            <w:tcW w:w="1620" w:type="dxa"/>
            <w:vAlign w:val="center"/>
          </w:tcPr>
          <w:p w:rsidR="00E0423B" w:rsidRPr="00B66430" w:rsidRDefault="00E0423B" w:rsidP="00B66430">
            <w:pPr>
              <w:rPr>
                <w:rFonts w:ascii="Times New Roman" w:hAnsi="Times New Roman" w:cs="Times New Roman"/>
              </w:rPr>
            </w:pPr>
            <w:r w:rsidRPr="00B66430">
              <w:rPr>
                <w:rFonts w:ascii="Times New Roman" w:hAnsi="Times New Roman" w:cs="Times New Roman"/>
              </w:rPr>
              <w:t>A-133.315(c)</w:t>
            </w:r>
          </w:p>
        </w:tc>
        <w:tc>
          <w:tcPr>
            <w:tcW w:w="630" w:type="dxa"/>
            <w:vAlign w:val="center"/>
          </w:tcPr>
          <w:p w:rsidR="00E0423B" w:rsidRPr="00B66430" w:rsidRDefault="00E0423B" w:rsidP="00B66430">
            <w:pPr>
              <w:jc w:val="center"/>
              <w:rPr>
                <w:rFonts w:ascii="Times New Roman" w:hAnsi="Times New Roman" w:cs="Times New Roman"/>
              </w:rPr>
            </w:pPr>
          </w:p>
        </w:tc>
        <w:tc>
          <w:tcPr>
            <w:tcW w:w="540" w:type="dxa"/>
            <w:vAlign w:val="center"/>
          </w:tcPr>
          <w:p w:rsidR="00E0423B" w:rsidRPr="00B66430" w:rsidRDefault="00E0423B" w:rsidP="00B66430">
            <w:pPr>
              <w:jc w:val="center"/>
              <w:rPr>
                <w:rFonts w:ascii="Times New Roman" w:hAnsi="Times New Roman" w:cs="Times New Roman"/>
              </w:rPr>
            </w:pPr>
          </w:p>
        </w:tc>
        <w:tc>
          <w:tcPr>
            <w:tcW w:w="630" w:type="dxa"/>
            <w:vAlign w:val="center"/>
          </w:tcPr>
          <w:p w:rsidR="00E0423B" w:rsidRPr="00B66430" w:rsidRDefault="00E0423B" w:rsidP="00B66430">
            <w:pPr>
              <w:jc w:val="center"/>
              <w:rPr>
                <w:rFonts w:ascii="Times New Roman" w:hAnsi="Times New Roman" w:cs="Times New Roman"/>
              </w:rPr>
            </w:pPr>
          </w:p>
        </w:tc>
        <w:tc>
          <w:tcPr>
            <w:tcW w:w="1170" w:type="dxa"/>
            <w:vAlign w:val="center"/>
          </w:tcPr>
          <w:p w:rsidR="00E0423B" w:rsidRPr="00B66430" w:rsidRDefault="00E0423B" w:rsidP="00B66430">
            <w:pPr>
              <w:jc w:val="center"/>
              <w:rPr>
                <w:rFonts w:ascii="Times New Roman" w:hAnsi="Times New Roman" w:cs="Times New Roman"/>
              </w:rPr>
            </w:pPr>
          </w:p>
        </w:tc>
      </w:tr>
      <w:tr w:rsidR="00E0423B" w:rsidRPr="00B66430" w:rsidTr="002873D3">
        <w:trPr>
          <w:trHeight w:val="557"/>
        </w:trPr>
        <w:tc>
          <w:tcPr>
            <w:tcW w:w="900" w:type="dxa"/>
            <w:vMerge/>
            <w:vAlign w:val="center"/>
          </w:tcPr>
          <w:p w:rsidR="00E0423B" w:rsidRPr="00B66430" w:rsidRDefault="00E0423B" w:rsidP="00B66430">
            <w:pPr>
              <w:rPr>
                <w:rFonts w:ascii="Times New Roman" w:hAnsi="Times New Roman" w:cs="Times New Roman"/>
              </w:rPr>
            </w:pPr>
          </w:p>
        </w:tc>
        <w:tc>
          <w:tcPr>
            <w:tcW w:w="990" w:type="dxa"/>
            <w:gridSpan w:val="2"/>
            <w:vAlign w:val="center"/>
          </w:tcPr>
          <w:p w:rsidR="00E0423B" w:rsidRPr="00B66430" w:rsidRDefault="00E0423B"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13c</w:t>
            </w:r>
            <w:proofErr w:type="spellEnd"/>
          </w:p>
        </w:tc>
        <w:tc>
          <w:tcPr>
            <w:tcW w:w="3780" w:type="dxa"/>
            <w:vAlign w:val="center"/>
          </w:tcPr>
          <w:p w:rsidR="00E0423B" w:rsidRPr="00B66430" w:rsidRDefault="00E0423B" w:rsidP="00B66430">
            <w:pPr>
              <w:rPr>
                <w:rFonts w:ascii="Times New Roman" w:hAnsi="Times New Roman" w:cs="Times New Roman"/>
              </w:rPr>
            </w:pPr>
            <w:r w:rsidRPr="00B66430">
              <w:rPr>
                <w:rFonts w:ascii="Times New Roman" w:hAnsi="Times New Roman" w:cs="Times New Roman"/>
              </w:rPr>
              <w:t>The auditee contact person(s) responsible for corrective action?</w:t>
            </w:r>
          </w:p>
        </w:tc>
        <w:tc>
          <w:tcPr>
            <w:tcW w:w="1620" w:type="dxa"/>
            <w:vAlign w:val="center"/>
          </w:tcPr>
          <w:p w:rsidR="00E0423B" w:rsidRPr="00B66430" w:rsidRDefault="00E0423B" w:rsidP="00B66430">
            <w:pPr>
              <w:rPr>
                <w:rFonts w:ascii="Times New Roman" w:hAnsi="Times New Roman" w:cs="Times New Roman"/>
              </w:rPr>
            </w:pPr>
            <w:r w:rsidRPr="00B66430">
              <w:rPr>
                <w:rFonts w:ascii="Times New Roman" w:hAnsi="Times New Roman" w:cs="Times New Roman"/>
              </w:rPr>
              <w:t>A-133.315(c)</w:t>
            </w:r>
          </w:p>
        </w:tc>
        <w:tc>
          <w:tcPr>
            <w:tcW w:w="630" w:type="dxa"/>
            <w:vAlign w:val="center"/>
          </w:tcPr>
          <w:p w:rsidR="00E0423B" w:rsidRPr="00B66430" w:rsidRDefault="00E0423B" w:rsidP="00B66430">
            <w:pPr>
              <w:jc w:val="center"/>
              <w:rPr>
                <w:rFonts w:ascii="Times New Roman" w:hAnsi="Times New Roman" w:cs="Times New Roman"/>
              </w:rPr>
            </w:pPr>
          </w:p>
        </w:tc>
        <w:tc>
          <w:tcPr>
            <w:tcW w:w="540" w:type="dxa"/>
            <w:vAlign w:val="center"/>
          </w:tcPr>
          <w:p w:rsidR="00E0423B" w:rsidRPr="00B66430" w:rsidRDefault="00E0423B" w:rsidP="00B66430">
            <w:pPr>
              <w:jc w:val="center"/>
              <w:rPr>
                <w:rFonts w:ascii="Times New Roman" w:hAnsi="Times New Roman" w:cs="Times New Roman"/>
              </w:rPr>
            </w:pPr>
          </w:p>
        </w:tc>
        <w:tc>
          <w:tcPr>
            <w:tcW w:w="630" w:type="dxa"/>
            <w:vAlign w:val="center"/>
          </w:tcPr>
          <w:p w:rsidR="00E0423B" w:rsidRPr="00B66430" w:rsidRDefault="00E0423B" w:rsidP="00B66430">
            <w:pPr>
              <w:jc w:val="center"/>
              <w:rPr>
                <w:rFonts w:ascii="Times New Roman" w:hAnsi="Times New Roman" w:cs="Times New Roman"/>
              </w:rPr>
            </w:pPr>
          </w:p>
        </w:tc>
        <w:tc>
          <w:tcPr>
            <w:tcW w:w="1170" w:type="dxa"/>
            <w:vAlign w:val="center"/>
          </w:tcPr>
          <w:p w:rsidR="00E0423B" w:rsidRPr="00B66430" w:rsidRDefault="00E0423B" w:rsidP="00B66430">
            <w:pPr>
              <w:jc w:val="center"/>
              <w:rPr>
                <w:rFonts w:ascii="Times New Roman" w:hAnsi="Times New Roman" w:cs="Times New Roman"/>
              </w:rPr>
            </w:pPr>
          </w:p>
        </w:tc>
      </w:tr>
      <w:tr w:rsidR="006229D4" w:rsidRPr="00B66430" w:rsidTr="002873D3">
        <w:trPr>
          <w:trHeight w:val="368"/>
        </w:trPr>
        <w:tc>
          <w:tcPr>
            <w:tcW w:w="10260" w:type="dxa"/>
            <w:gridSpan w:val="9"/>
            <w:shd w:val="clear" w:color="auto" w:fill="B8CCE4" w:themeFill="accent1" w:themeFillTint="66"/>
            <w:vAlign w:val="center"/>
            <w:hideMark/>
          </w:tcPr>
          <w:p w:rsidR="006229D4" w:rsidRPr="00B66430" w:rsidRDefault="006229D4" w:rsidP="00B66430">
            <w:pPr>
              <w:rPr>
                <w:rFonts w:ascii="Times New Roman" w:hAnsi="Times New Roman" w:cs="Times New Roman"/>
                <w:b/>
                <w:bCs/>
              </w:rPr>
            </w:pPr>
            <w:r w:rsidRPr="00B66430">
              <w:rPr>
                <w:rFonts w:ascii="Times New Roman" w:hAnsi="Times New Roman" w:cs="Times New Roman"/>
                <w:b/>
                <w:bCs/>
              </w:rPr>
              <w:t xml:space="preserve">Summary Schedule of Prior Audit Findings </w:t>
            </w:r>
            <w:r w:rsidR="00376714" w:rsidRPr="00B66430">
              <w:rPr>
                <w:rFonts w:ascii="Times New Roman" w:hAnsi="Times New Roman" w:cs="Times New Roman"/>
                <w:i/>
                <w:iCs/>
              </w:rPr>
              <w:t>[Note: Preparation of the S</w:t>
            </w:r>
            <w:r w:rsidRPr="00B66430">
              <w:rPr>
                <w:rFonts w:ascii="Times New Roman" w:hAnsi="Times New Roman" w:cs="Times New Roman"/>
                <w:i/>
                <w:iCs/>
              </w:rPr>
              <w:t>chedule is the responsibility of the auditee]</w:t>
            </w:r>
          </w:p>
        </w:tc>
      </w:tr>
      <w:tr w:rsidR="006229D4" w:rsidRPr="00B66430" w:rsidTr="00F437DF">
        <w:trPr>
          <w:trHeight w:val="1151"/>
        </w:trPr>
        <w:tc>
          <w:tcPr>
            <w:tcW w:w="900" w:type="dxa"/>
            <w:shd w:val="clear" w:color="auto" w:fill="auto"/>
            <w:vAlign w:val="center"/>
          </w:tcPr>
          <w:p w:rsidR="006229D4" w:rsidRPr="00B66430" w:rsidRDefault="006229D4" w:rsidP="00B66430">
            <w:pPr>
              <w:rPr>
                <w:rFonts w:ascii="Times New Roman" w:hAnsi="Times New Roman" w:cs="Times New Roman"/>
              </w:rPr>
            </w:pPr>
            <w:r w:rsidRPr="00B66430">
              <w:rPr>
                <w:rFonts w:ascii="Times New Roman" w:hAnsi="Times New Roman" w:cs="Times New Roman"/>
              </w:rPr>
              <w:t>DR-14</w:t>
            </w:r>
          </w:p>
        </w:tc>
        <w:tc>
          <w:tcPr>
            <w:tcW w:w="4770" w:type="dxa"/>
            <w:gridSpan w:val="3"/>
            <w:shd w:val="clear" w:color="auto" w:fill="auto"/>
            <w:vAlign w:val="center"/>
          </w:tcPr>
          <w:p w:rsidR="006229D4" w:rsidRPr="00B66430" w:rsidRDefault="006229D4" w:rsidP="00B66430">
            <w:pPr>
              <w:rPr>
                <w:rFonts w:ascii="Times New Roman" w:hAnsi="Times New Roman" w:cs="Times New Roman"/>
              </w:rPr>
            </w:pPr>
            <w:r w:rsidRPr="00B66430">
              <w:rPr>
                <w:rFonts w:ascii="Times New Roman" w:hAnsi="Times New Roman" w:cs="Times New Roman"/>
              </w:rPr>
              <w:t xml:space="preserve">If applicable, does the report contain a summary schedule of prior audit findings? </w:t>
            </w:r>
            <w:r w:rsidRPr="00B66430">
              <w:rPr>
                <w:rFonts w:ascii="Times New Roman" w:eastAsia="Times New Roman" w:hAnsi="Times New Roman" w:cs="Times New Roman"/>
                <w:i/>
                <w:iCs/>
              </w:rPr>
              <w:t>[Note: Reviewer should review prior year audit report to verify audit findings are appropriately included.]</w:t>
            </w:r>
          </w:p>
        </w:tc>
        <w:tc>
          <w:tcPr>
            <w:tcW w:w="1620" w:type="dxa"/>
            <w:shd w:val="clear" w:color="auto" w:fill="auto"/>
            <w:vAlign w:val="center"/>
          </w:tcPr>
          <w:p w:rsidR="006229D4" w:rsidRPr="00B66430" w:rsidRDefault="006229D4" w:rsidP="00B66430">
            <w:pPr>
              <w:rPr>
                <w:rFonts w:ascii="Times New Roman" w:hAnsi="Times New Roman" w:cs="Times New Roman"/>
              </w:rPr>
            </w:pPr>
            <w:r w:rsidRPr="00B66430">
              <w:rPr>
                <w:rFonts w:ascii="Times New Roman" w:hAnsi="Times New Roman" w:cs="Times New Roman"/>
              </w:rPr>
              <w:t>A-133.315(b)</w:t>
            </w:r>
          </w:p>
        </w:tc>
        <w:tc>
          <w:tcPr>
            <w:tcW w:w="630" w:type="dxa"/>
            <w:shd w:val="clear" w:color="auto" w:fill="auto"/>
            <w:vAlign w:val="center"/>
          </w:tcPr>
          <w:p w:rsidR="006229D4" w:rsidRPr="00B66430" w:rsidRDefault="006229D4" w:rsidP="00B66430">
            <w:pPr>
              <w:rPr>
                <w:rFonts w:ascii="Times New Roman" w:hAnsi="Times New Roman" w:cs="Times New Roman"/>
                <w:b/>
                <w:bCs/>
              </w:rPr>
            </w:pPr>
          </w:p>
        </w:tc>
        <w:tc>
          <w:tcPr>
            <w:tcW w:w="540" w:type="dxa"/>
            <w:shd w:val="clear" w:color="auto" w:fill="auto"/>
            <w:vAlign w:val="center"/>
          </w:tcPr>
          <w:p w:rsidR="006229D4" w:rsidRPr="00B66430" w:rsidRDefault="006229D4" w:rsidP="00B66430">
            <w:pPr>
              <w:rPr>
                <w:rFonts w:ascii="Times New Roman" w:hAnsi="Times New Roman" w:cs="Times New Roman"/>
                <w:b/>
                <w:bCs/>
              </w:rPr>
            </w:pPr>
          </w:p>
        </w:tc>
        <w:tc>
          <w:tcPr>
            <w:tcW w:w="630" w:type="dxa"/>
            <w:shd w:val="clear" w:color="auto" w:fill="auto"/>
            <w:vAlign w:val="center"/>
          </w:tcPr>
          <w:p w:rsidR="006229D4" w:rsidRPr="00B66430" w:rsidRDefault="006229D4" w:rsidP="00B66430">
            <w:pPr>
              <w:rPr>
                <w:rFonts w:ascii="Times New Roman" w:hAnsi="Times New Roman" w:cs="Times New Roman"/>
                <w:b/>
                <w:bCs/>
              </w:rPr>
            </w:pPr>
          </w:p>
        </w:tc>
        <w:tc>
          <w:tcPr>
            <w:tcW w:w="1170" w:type="dxa"/>
            <w:shd w:val="clear" w:color="auto" w:fill="auto"/>
            <w:vAlign w:val="center"/>
          </w:tcPr>
          <w:p w:rsidR="006229D4" w:rsidRPr="00B66430" w:rsidRDefault="006229D4" w:rsidP="00B66430">
            <w:pPr>
              <w:rPr>
                <w:rFonts w:ascii="Times New Roman" w:hAnsi="Times New Roman" w:cs="Times New Roman"/>
                <w:b/>
                <w:bCs/>
              </w:rPr>
            </w:pPr>
          </w:p>
        </w:tc>
      </w:tr>
    </w:tbl>
    <w:p w:rsidR="0060475B" w:rsidRDefault="0060475B">
      <w:r>
        <w:br w:type="page"/>
      </w:r>
    </w:p>
    <w:tbl>
      <w:tblPr>
        <w:tblStyle w:val="TableGrid"/>
        <w:tblW w:w="10260" w:type="dxa"/>
        <w:tblInd w:w="-162" w:type="dxa"/>
        <w:tblLayout w:type="fixed"/>
        <w:tblLook w:val="04A0" w:firstRow="1" w:lastRow="0" w:firstColumn="1" w:lastColumn="0" w:noHBand="0" w:noVBand="1"/>
      </w:tblPr>
      <w:tblGrid>
        <w:gridCol w:w="900"/>
        <w:gridCol w:w="990"/>
        <w:gridCol w:w="3780"/>
        <w:gridCol w:w="1620"/>
        <w:gridCol w:w="630"/>
        <w:gridCol w:w="540"/>
        <w:gridCol w:w="630"/>
        <w:gridCol w:w="1170"/>
      </w:tblGrid>
      <w:tr w:rsidR="0060475B" w:rsidRPr="00B66430" w:rsidTr="0060475B">
        <w:trPr>
          <w:trHeight w:val="521"/>
        </w:trPr>
        <w:tc>
          <w:tcPr>
            <w:tcW w:w="5670" w:type="dxa"/>
            <w:gridSpan w:val="3"/>
            <w:shd w:val="clear" w:color="auto" w:fill="BFBFBF" w:themeFill="background1" w:themeFillShade="BF"/>
            <w:vAlign w:val="center"/>
            <w:hideMark/>
          </w:tcPr>
          <w:p w:rsidR="0060475B" w:rsidRPr="00B66430" w:rsidRDefault="0060475B" w:rsidP="0060475B">
            <w:pPr>
              <w:rPr>
                <w:rFonts w:ascii="Times New Roman" w:hAnsi="Times New Roman" w:cs="Times New Roman"/>
                <w:b/>
                <w:bCs/>
              </w:rPr>
            </w:pPr>
            <w:r w:rsidRPr="00B66430">
              <w:rPr>
                <w:rFonts w:ascii="Times New Roman" w:hAnsi="Times New Roman" w:cs="Times New Roman"/>
                <w:b/>
                <w:bCs/>
              </w:rPr>
              <w:lastRenderedPageBreak/>
              <w:t>Question</w:t>
            </w:r>
          </w:p>
        </w:tc>
        <w:tc>
          <w:tcPr>
            <w:tcW w:w="1620" w:type="dxa"/>
            <w:shd w:val="clear" w:color="auto" w:fill="BFBFBF" w:themeFill="background1" w:themeFillShade="BF"/>
            <w:vAlign w:val="center"/>
            <w:hideMark/>
          </w:tcPr>
          <w:p w:rsidR="0060475B" w:rsidRPr="00B66430" w:rsidRDefault="0060475B" w:rsidP="0060475B">
            <w:pPr>
              <w:rPr>
                <w:rFonts w:ascii="Times New Roman" w:hAnsi="Times New Roman" w:cs="Times New Roman"/>
                <w:b/>
                <w:bCs/>
              </w:rPr>
            </w:pPr>
            <w:r w:rsidRPr="00B66430">
              <w:rPr>
                <w:rFonts w:ascii="Times New Roman" w:hAnsi="Times New Roman" w:cs="Times New Roman"/>
                <w:b/>
                <w:bCs/>
              </w:rPr>
              <w:t>Criteria</w:t>
            </w:r>
          </w:p>
        </w:tc>
        <w:tc>
          <w:tcPr>
            <w:tcW w:w="630" w:type="dxa"/>
            <w:shd w:val="clear" w:color="auto" w:fill="BFBFBF" w:themeFill="background1" w:themeFillShade="BF"/>
            <w:vAlign w:val="center"/>
          </w:tcPr>
          <w:p w:rsidR="0060475B" w:rsidRPr="00B66430" w:rsidRDefault="0060475B" w:rsidP="0060475B">
            <w:pPr>
              <w:jc w:val="center"/>
              <w:rPr>
                <w:rFonts w:ascii="Times New Roman" w:hAnsi="Times New Roman" w:cs="Times New Roman"/>
                <w:b/>
                <w:bCs/>
              </w:rPr>
            </w:pPr>
            <w:r w:rsidRPr="00B66430">
              <w:rPr>
                <w:rFonts w:ascii="Times New Roman" w:hAnsi="Times New Roman" w:cs="Times New Roman"/>
                <w:b/>
                <w:bCs/>
              </w:rPr>
              <w:t>Yes</w:t>
            </w:r>
          </w:p>
        </w:tc>
        <w:tc>
          <w:tcPr>
            <w:tcW w:w="540" w:type="dxa"/>
            <w:shd w:val="clear" w:color="auto" w:fill="BFBFBF" w:themeFill="background1" w:themeFillShade="BF"/>
            <w:vAlign w:val="center"/>
          </w:tcPr>
          <w:p w:rsidR="0060475B" w:rsidRPr="00B66430" w:rsidRDefault="0060475B" w:rsidP="0060475B">
            <w:pPr>
              <w:jc w:val="center"/>
              <w:rPr>
                <w:rFonts w:ascii="Times New Roman" w:hAnsi="Times New Roman" w:cs="Times New Roman"/>
                <w:b/>
                <w:bCs/>
              </w:rPr>
            </w:pPr>
            <w:r w:rsidRPr="00B66430">
              <w:rPr>
                <w:rFonts w:ascii="Times New Roman" w:hAnsi="Times New Roman" w:cs="Times New Roman"/>
                <w:b/>
                <w:bCs/>
              </w:rPr>
              <w:t>No</w:t>
            </w:r>
          </w:p>
        </w:tc>
        <w:tc>
          <w:tcPr>
            <w:tcW w:w="630" w:type="dxa"/>
            <w:shd w:val="clear" w:color="auto" w:fill="BFBFBF" w:themeFill="background1" w:themeFillShade="BF"/>
            <w:vAlign w:val="center"/>
          </w:tcPr>
          <w:p w:rsidR="0060475B" w:rsidRPr="00B66430" w:rsidRDefault="0060475B" w:rsidP="0060475B">
            <w:pPr>
              <w:jc w:val="center"/>
              <w:rPr>
                <w:rFonts w:ascii="Times New Roman" w:hAnsi="Times New Roman" w:cs="Times New Roman"/>
                <w:b/>
                <w:bCs/>
              </w:rPr>
            </w:pPr>
            <w:r w:rsidRPr="00B66430">
              <w:rPr>
                <w:rFonts w:ascii="Times New Roman" w:hAnsi="Times New Roman" w:cs="Times New Roman"/>
                <w:b/>
                <w:bCs/>
              </w:rPr>
              <w:t>N/A</w:t>
            </w:r>
          </w:p>
        </w:tc>
        <w:tc>
          <w:tcPr>
            <w:tcW w:w="1170" w:type="dxa"/>
            <w:shd w:val="clear" w:color="auto" w:fill="BFBFBF" w:themeFill="background1" w:themeFillShade="BF"/>
            <w:vAlign w:val="center"/>
          </w:tcPr>
          <w:p w:rsidR="0060475B" w:rsidRPr="00B66430" w:rsidRDefault="0060475B" w:rsidP="0060475B">
            <w:pPr>
              <w:jc w:val="center"/>
              <w:rPr>
                <w:rFonts w:ascii="Times New Roman" w:hAnsi="Times New Roman" w:cs="Times New Roman"/>
                <w:b/>
                <w:bCs/>
              </w:rPr>
            </w:pPr>
            <w:r w:rsidRPr="00B66430">
              <w:rPr>
                <w:rFonts w:ascii="Times New Roman" w:hAnsi="Times New Roman" w:cs="Times New Roman"/>
                <w:b/>
                <w:bCs/>
              </w:rPr>
              <w:t>Report Reference</w:t>
            </w:r>
          </w:p>
        </w:tc>
      </w:tr>
      <w:tr w:rsidR="006229D4" w:rsidRPr="00B66430" w:rsidTr="00A338B8">
        <w:trPr>
          <w:trHeight w:val="375"/>
        </w:trPr>
        <w:tc>
          <w:tcPr>
            <w:tcW w:w="10260" w:type="dxa"/>
            <w:gridSpan w:val="8"/>
            <w:shd w:val="clear" w:color="auto" w:fill="D6E3BC" w:themeFill="accent3" w:themeFillTint="66"/>
            <w:vAlign w:val="center"/>
            <w:hideMark/>
          </w:tcPr>
          <w:p w:rsidR="006229D4" w:rsidRPr="00B66430" w:rsidRDefault="006229D4" w:rsidP="00B66430">
            <w:pPr>
              <w:rPr>
                <w:rFonts w:ascii="Times New Roman" w:hAnsi="Times New Roman" w:cs="Times New Roman"/>
                <w:b/>
                <w:bCs/>
              </w:rPr>
            </w:pPr>
            <w:r w:rsidRPr="00B66430">
              <w:rPr>
                <w:rFonts w:ascii="Times New Roman" w:hAnsi="Times New Roman" w:cs="Times New Roman"/>
                <w:b/>
                <w:bCs/>
              </w:rPr>
              <w:t>ANALYSIS OF INFORMATION</w:t>
            </w:r>
          </w:p>
        </w:tc>
      </w:tr>
      <w:tr w:rsidR="00F437DF" w:rsidRPr="00B66430" w:rsidTr="00DE5F30">
        <w:trPr>
          <w:trHeight w:val="1313"/>
        </w:trPr>
        <w:tc>
          <w:tcPr>
            <w:tcW w:w="7290" w:type="dxa"/>
            <w:gridSpan w:val="4"/>
            <w:vAlign w:val="center"/>
            <w:hideMark/>
          </w:tcPr>
          <w:p w:rsidR="00F437DF" w:rsidRPr="00B66430" w:rsidRDefault="00F437DF" w:rsidP="00B66430">
            <w:pPr>
              <w:rPr>
                <w:rFonts w:ascii="Times New Roman" w:hAnsi="Times New Roman" w:cs="Times New Roman"/>
                <w:i/>
                <w:iCs/>
              </w:rPr>
            </w:pPr>
            <w:r w:rsidRPr="00B66430">
              <w:rPr>
                <w:rFonts w:ascii="Times New Roman" w:hAnsi="Times New Roman" w:cs="Times New Roman"/>
                <w:i/>
                <w:iCs/>
              </w:rPr>
              <w:t>[Questions DR-15 through DR-25 are designed for analysis of information contained in the reporting packages. A “Yes” answer for questions DR-15 through DR-20 and a “No” answer for questions DR-21 through DR-25 may indicate the need for follow-up and should be fully explained in the notes. Significant quality issues should be brought forward to the Overall Conclusion section.]</w:t>
            </w:r>
          </w:p>
        </w:tc>
        <w:tc>
          <w:tcPr>
            <w:tcW w:w="63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i/>
                <w:iCs/>
              </w:rPr>
            </w:pPr>
          </w:p>
        </w:tc>
        <w:tc>
          <w:tcPr>
            <w:tcW w:w="54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i/>
                <w:iCs/>
              </w:rPr>
            </w:pPr>
          </w:p>
        </w:tc>
        <w:tc>
          <w:tcPr>
            <w:tcW w:w="63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i/>
                <w:iCs/>
              </w:rPr>
            </w:pPr>
          </w:p>
        </w:tc>
        <w:tc>
          <w:tcPr>
            <w:tcW w:w="117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i/>
                <w:iCs/>
              </w:rPr>
            </w:pPr>
          </w:p>
        </w:tc>
      </w:tr>
      <w:tr w:rsidR="006229D4" w:rsidRPr="00B66430" w:rsidTr="002873D3">
        <w:trPr>
          <w:trHeight w:val="620"/>
        </w:trPr>
        <w:tc>
          <w:tcPr>
            <w:tcW w:w="900" w:type="dxa"/>
            <w:vAlign w:val="center"/>
            <w:hideMark/>
          </w:tcPr>
          <w:p w:rsidR="006229D4" w:rsidRPr="00B66430" w:rsidRDefault="006229D4" w:rsidP="00B66430">
            <w:pPr>
              <w:rPr>
                <w:rFonts w:ascii="Times New Roman" w:hAnsi="Times New Roman" w:cs="Times New Roman"/>
              </w:rPr>
            </w:pPr>
            <w:r w:rsidRPr="00B66430">
              <w:rPr>
                <w:rFonts w:ascii="Times New Roman" w:hAnsi="Times New Roman" w:cs="Times New Roman"/>
              </w:rPr>
              <w:t>DR-15</w:t>
            </w:r>
          </w:p>
        </w:tc>
        <w:tc>
          <w:tcPr>
            <w:tcW w:w="4770" w:type="dxa"/>
            <w:gridSpan w:val="2"/>
            <w:vAlign w:val="center"/>
            <w:hideMark/>
          </w:tcPr>
          <w:p w:rsidR="006229D4" w:rsidRPr="00B66430" w:rsidRDefault="00843878" w:rsidP="00843878">
            <w:pPr>
              <w:rPr>
                <w:rFonts w:ascii="Times New Roman" w:hAnsi="Times New Roman" w:cs="Times New Roman"/>
              </w:rPr>
            </w:pPr>
            <w:r>
              <w:rPr>
                <w:rFonts w:ascii="Times New Roman" w:hAnsi="Times New Roman" w:cs="Times New Roman"/>
              </w:rPr>
              <w:t xml:space="preserve">Was a management </w:t>
            </w:r>
            <w:r w:rsidR="006229D4" w:rsidRPr="00B66430">
              <w:rPr>
                <w:rFonts w:ascii="Times New Roman" w:hAnsi="Times New Roman" w:cs="Times New Roman"/>
              </w:rPr>
              <w:t>letter or other “correspondence with those charged with governance” issued by the auditors</w:t>
            </w:r>
            <w:r>
              <w:rPr>
                <w:rFonts w:ascii="Times New Roman" w:hAnsi="Times New Roman" w:cs="Times New Roman"/>
              </w:rPr>
              <w:t xml:space="preserve">? </w:t>
            </w:r>
            <w:r w:rsidRPr="00843878">
              <w:rPr>
                <w:rFonts w:ascii="Times New Roman" w:hAnsi="Times New Roman" w:cs="Times New Roman"/>
                <w:i/>
              </w:rPr>
              <w:t>[Note: Request a copy if not included in the audit reporting package</w:t>
            </w:r>
            <w:r w:rsidR="006229D4" w:rsidRPr="00843878">
              <w:rPr>
                <w:rFonts w:ascii="Times New Roman" w:hAnsi="Times New Roman" w:cs="Times New Roman"/>
                <w:i/>
              </w:rPr>
              <w:t>.</w:t>
            </w:r>
            <w:r w:rsidRPr="00843878">
              <w:rPr>
                <w:rFonts w:ascii="Times New Roman" w:hAnsi="Times New Roman" w:cs="Times New Roman"/>
                <w:i/>
              </w:rPr>
              <w:t>]</w:t>
            </w:r>
            <w:r w:rsidR="006229D4" w:rsidRPr="00B66430">
              <w:rPr>
                <w:rFonts w:ascii="Times New Roman" w:hAnsi="Times New Roman" w:cs="Times New Roman"/>
              </w:rPr>
              <w:t xml:space="preserve"> </w:t>
            </w:r>
          </w:p>
        </w:tc>
        <w:tc>
          <w:tcPr>
            <w:tcW w:w="1620" w:type="dxa"/>
            <w:vAlign w:val="center"/>
            <w:hideMark/>
          </w:tcPr>
          <w:p w:rsidR="006229D4" w:rsidRPr="00B66430" w:rsidRDefault="00A338B8" w:rsidP="00A338B8">
            <w:pPr>
              <w:rPr>
                <w:rFonts w:ascii="Times New Roman" w:hAnsi="Times New Roman" w:cs="Times New Roman"/>
              </w:rPr>
            </w:pPr>
            <w:r>
              <w:rPr>
                <w:rFonts w:ascii="Times New Roman" w:hAnsi="Times New Roman" w:cs="Times New Roman"/>
              </w:rPr>
              <w:t xml:space="preserve">A-133.320(f); AU-C 260.16, </w:t>
            </w:r>
            <w:proofErr w:type="spellStart"/>
            <w:r w:rsidR="003C314A" w:rsidRPr="00B66430">
              <w:rPr>
                <w:rFonts w:ascii="Times New Roman" w:hAnsi="Times New Roman" w:cs="Times New Roman"/>
              </w:rPr>
              <w:t>265.12b</w:t>
            </w:r>
            <w:proofErr w:type="spellEnd"/>
          </w:p>
        </w:tc>
        <w:tc>
          <w:tcPr>
            <w:tcW w:w="630" w:type="dxa"/>
            <w:shd w:val="clear" w:color="auto" w:fill="auto"/>
            <w:vAlign w:val="center"/>
          </w:tcPr>
          <w:p w:rsidR="006229D4" w:rsidRPr="00B66430" w:rsidRDefault="006229D4" w:rsidP="00B66430">
            <w:pPr>
              <w:jc w:val="center"/>
              <w:rPr>
                <w:rFonts w:ascii="Times New Roman" w:hAnsi="Times New Roman" w:cs="Times New Roman"/>
              </w:rPr>
            </w:pPr>
          </w:p>
        </w:tc>
        <w:tc>
          <w:tcPr>
            <w:tcW w:w="540" w:type="dxa"/>
            <w:shd w:val="clear" w:color="auto" w:fill="auto"/>
            <w:vAlign w:val="center"/>
          </w:tcPr>
          <w:p w:rsidR="006229D4" w:rsidRPr="00B66430" w:rsidRDefault="006229D4" w:rsidP="00B66430">
            <w:pPr>
              <w:jc w:val="center"/>
              <w:rPr>
                <w:rFonts w:ascii="Times New Roman" w:hAnsi="Times New Roman" w:cs="Times New Roman"/>
              </w:rPr>
            </w:pPr>
          </w:p>
        </w:tc>
        <w:tc>
          <w:tcPr>
            <w:tcW w:w="630" w:type="dxa"/>
            <w:shd w:val="clear" w:color="auto" w:fill="auto"/>
            <w:vAlign w:val="center"/>
          </w:tcPr>
          <w:p w:rsidR="006229D4" w:rsidRPr="00B66430" w:rsidRDefault="006229D4" w:rsidP="00B66430">
            <w:pPr>
              <w:jc w:val="center"/>
              <w:rPr>
                <w:rFonts w:ascii="Times New Roman" w:hAnsi="Times New Roman" w:cs="Times New Roman"/>
              </w:rPr>
            </w:pPr>
          </w:p>
        </w:tc>
        <w:tc>
          <w:tcPr>
            <w:tcW w:w="1170" w:type="dxa"/>
            <w:shd w:val="clear" w:color="auto" w:fill="auto"/>
            <w:vAlign w:val="center"/>
          </w:tcPr>
          <w:p w:rsidR="006229D4" w:rsidRPr="00B66430" w:rsidRDefault="006229D4" w:rsidP="00B66430">
            <w:pPr>
              <w:jc w:val="center"/>
              <w:rPr>
                <w:rFonts w:ascii="Times New Roman" w:hAnsi="Times New Roman" w:cs="Times New Roman"/>
              </w:rPr>
            </w:pPr>
          </w:p>
        </w:tc>
      </w:tr>
      <w:tr w:rsidR="006229D4" w:rsidRPr="00B66430" w:rsidTr="002873D3">
        <w:trPr>
          <w:trHeight w:val="278"/>
        </w:trPr>
        <w:tc>
          <w:tcPr>
            <w:tcW w:w="900" w:type="dxa"/>
            <w:vAlign w:val="center"/>
            <w:hideMark/>
          </w:tcPr>
          <w:p w:rsidR="006229D4" w:rsidRPr="00B66430" w:rsidRDefault="006229D4" w:rsidP="00B66430">
            <w:pPr>
              <w:rPr>
                <w:rFonts w:ascii="Times New Roman" w:hAnsi="Times New Roman" w:cs="Times New Roman"/>
              </w:rPr>
            </w:pPr>
            <w:r w:rsidRPr="00B66430">
              <w:rPr>
                <w:rFonts w:ascii="Times New Roman" w:hAnsi="Times New Roman" w:cs="Times New Roman"/>
              </w:rPr>
              <w:t>DR-16</w:t>
            </w:r>
          </w:p>
        </w:tc>
        <w:tc>
          <w:tcPr>
            <w:tcW w:w="4770" w:type="dxa"/>
            <w:gridSpan w:val="2"/>
            <w:vAlign w:val="center"/>
            <w:hideMark/>
          </w:tcPr>
          <w:p w:rsidR="006229D4" w:rsidRPr="00B66430" w:rsidRDefault="006229D4" w:rsidP="00B66430">
            <w:pPr>
              <w:rPr>
                <w:rFonts w:ascii="Times New Roman" w:hAnsi="Times New Roman" w:cs="Times New Roman"/>
              </w:rPr>
            </w:pPr>
            <w:r w:rsidRPr="00B66430">
              <w:rPr>
                <w:rFonts w:ascii="Times New Roman" w:hAnsi="Times New Roman" w:cs="Times New Roman"/>
              </w:rPr>
              <w:t xml:space="preserve">If a management letter or other correspondence was issued, does the correspondence identify conditions, not reported in the audit report, which met the reporting requirements identified in A-133.510(a)? </w:t>
            </w:r>
            <w:r w:rsidRPr="00B66430">
              <w:rPr>
                <w:rFonts w:ascii="Times New Roman" w:hAnsi="Times New Roman" w:cs="Times New Roman"/>
                <w:i/>
              </w:rPr>
              <w:t>If yes, consider whether the condition(s) need to be forwarded to program management for follow-up action.</w:t>
            </w:r>
          </w:p>
        </w:tc>
        <w:tc>
          <w:tcPr>
            <w:tcW w:w="1620" w:type="dxa"/>
            <w:vAlign w:val="center"/>
            <w:hideMark/>
          </w:tcPr>
          <w:p w:rsidR="006229D4" w:rsidRPr="00B66430" w:rsidRDefault="006229D4" w:rsidP="00A338B8">
            <w:pPr>
              <w:rPr>
                <w:rFonts w:ascii="Times New Roman" w:hAnsi="Times New Roman" w:cs="Times New Roman"/>
              </w:rPr>
            </w:pPr>
            <w:r w:rsidRPr="00B66430">
              <w:rPr>
                <w:rFonts w:ascii="Times New Roman" w:hAnsi="Times New Roman" w:cs="Times New Roman"/>
              </w:rPr>
              <w:t>A-133.510(a)</w:t>
            </w:r>
          </w:p>
        </w:tc>
        <w:tc>
          <w:tcPr>
            <w:tcW w:w="630" w:type="dxa"/>
            <w:vAlign w:val="center"/>
          </w:tcPr>
          <w:p w:rsidR="006229D4" w:rsidRPr="00B66430" w:rsidRDefault="006229D4" w:rsidP="00B66430">
            <w:pPr>
              <w:jc w:val="center"/>
              <w:rPr>
                <w:rFonts w:ascii="Times New Roman" w:hAnsi="Times New Roman" w:cs="Times New Roman"/>
              </w:rPr>
            </w:pPr>
          </w:p>
        </w:tc>
        <w:tc>
          <w:tcPr>
            <w:tcW w:w="540" w:type="dxa"/>
            <w:vAlign w:val="center"/>
          </w:tcPr>
          <w:p w:rsidR="006229D4" w:rsidRPr="00B66430" w:rsidRDefault="006229D4" w:rsidP="00B66430">
            <w:pPr>
              <w:jc w:val="center"/>
              <w:rPr>
                <w:rFonts w:ascii="Times New Roman" w:hAnsi="Times New Roman" w:cs="Times New Roman"/>
              </w:rPr>
            </w:pPr>
          </w:p>
        </w:tc>
        <w:tc>
          <w:tcPr>
            <w:tcW w:w="630" w:type="dxa"/>
            <w:vAlign w:val="center"/>
          </w:tcPr>
          <w:p w:rsidR="006229D4" w:rsidRPr="00B66430" w:rsidRDefault="006229D4" w:rsidP="00B66430">
            <w:pPr>
              <w:jc w:val="center"/>
              <w:rPr>
                <w:rFonts w:ascii="Times New Roman" w:hAnsi="Times New Roman" w:cs="Times New Roman"/>
              </w:rPr>
            </w:pPr>
          </w:p>
        </w:tc>
        <w:tc>
          <w:tcPr>
            <w:tcW w:w="1170" w:type="dxa"/>
            <w:vAlign w:val="center"/>
          </w:tcPr>
          <w:p w:rsidR="006229D4" w:rsidRPr="00B66430" w:rsidRDefault="006229D4" w:rsidP="00B66430">
            <w:pPr>
              <w:jc w:val="center"/>
              <w:rPr>
                <w:rFonts w:ascii="Times New Roman" w:hAnsi="Times New Roman" w:cs="Times New Roman"/>
              </w:rPr>
            </w:pPr>
          </w:p>
        </w:tc>
      </w:tr>
      <w:tr w:rsidR="006229D4" w:rsidRPr="00B66430" w:rsidTr="002873D3">
        <w:trPr>
          <w:trHeight w:val="872"/>
        </w:trPr>
        <w:tc>
          <w:tcPr>
            <w:tcW w:w="900" w:type="dxa"/>
            <w:vAlign w:val="center"/>
            <w:hideMark/>
          </w:tcPr>
          <w:p w:rsidR="006229D4" w:rsidRPr="00B66430" w:rsidRDefault="006229D4" w:rsidP="00B66430">
            <w:pPr>
              <w:rPr>
                <w:rFonts w:ascii="Times New Roman" w:hAnsi="Times New Roman" w:cs="Times New Roman"/>
              </w:rPr>
            </w:pPr>
            <w:r w:rsidRPr="00B66430">
              <w:rPr>
                <w:rFonts w:ascii="Times New Roman" w:hAnsi="Times New Roman" w:cs="Times New Roman"/>
              </w:rPr>
              <w:t>DR-17</w:t>
            </w:r>
          </w:p>
        </w:tc>
        <w:tc>
          <w:tcPr>
            <w:tcW w:w="4770" w:type="dxa"/>
            <w:gridSpan w:val="2"/>
            <w:vAlign w:val="center"/>
            <w:hideMark/>
          </w:tcPr>
          <w:p w:rsidR="006229D4" w:rsidRPr="00B66430" w:rsidRDefault="006229D4" w:rsidP="00B66430">
            <w:pPr>
              <w:rPr>
                <w:rFonts w:ascii="Times New Roman" w:hAnsi="Times New Roman" w:cs="Times New Roman"/>
              </w:rPr>
            </w:pPr>
            <w:proofErr w:type="gramStart"/>
            <w:r w:rsidRPr="00B66430">
              <w:rPr>
                <w:rFonts w:ascii="Times New Roman" w:hAnsi="Times New Roman" w:cs="Times New Roman"/>
              </w:rPr>
              <w:t>Do(</w:t>
            </w:r>
            <w:proofErr w:type="spellStart"/>
            <w:proofErr w:type="gramEnd"/>
            <w:r w:rsidRPr="00B66430">
              <w:rPr>
                <w:rFonts w:ascii="Times New Roman" w:hAnsi="Times New Roman" w:cs="Times New Roman"/>
              </w:rPr>
              <w:t>es</w:t>
            </w:r>
            <w:proofErr w:type="spellEnd"/>
            <w:r w:rsidRPr="00B66430">
              <w:rPr>
                <w:rFonts w:ascii="Times New Roman" w:hAnsi="Times New Roman" w:cs="Times New Roman"/>
              </w:rPr>
              <w:t>) the report(s) contain indications of fraudulent or illegal acts or other sensitive matters affecting Federal awards</w:t>
            </w:r>
            <w:r w:rsidRPr="00B66430">
              <w:rPr>
                <w:rFonts w:ascii="Times New Roman" w:eastAsia="Times New Roman" w:hAnsi="Times New Roman" w:cs="Times New Roman"/>
              </w:rPr>
              <w:t xml:space="preserve">? </w:t>
            </w:r>
            <w:r w:rsidRPr="00B66430">
              <w:rPr>
                <w:rFonts w:ascii="Times New Roman" w:eastAsia="Times New Roman" w:hAnsi="Times New Roman" w:cs="Times New Roman"/>
                <w:i/>
              </w:rPr>
              <w:t>If yes, consider communicating information with other interested parties.</w:t>
            </w:r>
          </w:p>
        </w:tc>
        <w:tc>
          <w:tcPr>
            <w:tcW w:w="1620" w:type="dxa"/>
            <w:vAlign w:val="center"/>
            <w:hideMark/>
          </w:tcPr>
          <w:p w:rsidR="006229D4" w:rsidRPr="00B66430" w:rsidRDefault="006229D4" w:rsidP="00B66430">
            <w:pPr>
              <w:rPr>
                <w:rFonts w:ascii="Times New Roman" w:hAnsi="Times New Roman" w:cs="Times New Roman"/>
              </w:rPr>
            </w:pPr>
            <w:r w:rsidRPr="00B66430">
              <w:rPr>
                <w:rFonts w:ascii="Times New Roman" w:hAnsi="Times New Roman" w:cs="Times New Roman"/>
              </w:rPr>
              <w:t>GAS 4.25-4.29</w:t>
            </w:r>
          </w:p>
        </w:tc>
        <w:tc>
          <w:tcPr>
            <w:tcW w:w="630" w:type="dxa"/>
            <w:vAlign w:val="center"/>
          </w:tcPr>
          <w:p w:rsidR="006229D4" w:rsidRPr="00B66430" w:rsidRDefault="006229D4" w:rsidP="00B66430">
            <w:pPr>
              <w:jc w:val="center"/>
              <w:rPr>
                <w:rFonts w:ascii="Times New Roman" w:hAnsi="Times New Roman" w:cs="Times New Roman"/>
              </w:rPr>
            </w:pPr>
          </w:p>
        </w:tc>
        <w:tc>
          <w:tcPr>
            <w:tcW w:w="540" w:type="dxa"/>
            <w:vAlign w:val="center"/>
          </w:tcPr>
          <w:p w:rsidR="006229D4" w:rsidRPr="00B66430" w:rsidRDefault="006229D4" w:rsidP="00B66430">
            <w:pPr>
              <w:jc w:val="center"/>
              <w:rPr>
                <w:rFonts w:ascii="Times New Roman" w:hAnsi="Times New Roman" w:cs="Times New Roman"/>
              </w:rPr>
            </w:pPr>
          </w:p>
        </w:tc>
        <w:tc>
          <w:tcPr>
            <w:tcW w:w="630" w:type="dxa"/>
            <w:vAlign w:val="center"/>
          </w:tcPr>
          <w:p w:rsidR="006229D4" w:rsidRPr="00B66430" w:rsidRDefault="006229D4" w:rsidP="00B66430">
            <w:pPr>
              <w:jc w:val="center"/>
              <w:rPr>
                <w:rFonts w:ascii="Times New Roman" w:hAnsi="Times New Roman" w:cs="Times New Roman"/>
              </w:rPr>
            </w:pPr>
          </w:p>
        </w:tc>
        <w:tc>
          <w:tcPr>
            <w:tcW w:w="1170" w:type="dxa"/>
            <w:vAlign w:val="center"/>
          </w:tcPr>
          <w:p w:rsidR="006229D4" w:rsidRPr="00B66430" w:rsidRDefault="006229D4" w:rsidP="00B66430">
            <w:pPr>
              <w:jc w:val="center"/>
              <w:rPr>
                <w:rFonts w:ascii="Times New Roman" w:hAnsi="Times New Roman" w:cs="Times New Roman"/>
              </w:rPr>
            </w:pPr>
          </w:p>
        </w:tc>
      </w:tr>
      <w:tr w:rsidR="006229D4" w:rsidRPr="00B66430" w:rsidTr="002873D3">
        <w:trPr>
          <w:trHeight w:val="872"/>
        </w:trPr>
        <w:tc>
          <w:tcPr>
            <w:tcW w:w="900" w:type="dxa"/>
            <w:vAlign w:val="center"/>
          </w:tcPr>
          <w:p w:rsidR="006229D4" w:rsidRPr="00B66430" w:rsidRDefault="006229D4" w:rsidP="00B66430">
            <w:pPr>
              <w:rPr>
                <w:rFonts w:ascii="Times New Roman" w:hAnsi="Times New Roman" w:cs="Times New Roman"/>
              </w:rPr>
            </w:pPr>
            <w:r w:rsidRPr="00B66430">
              <w:rPr>
                <w:rFonts w:ascii="Times New Roman" w:hAnsi="Times New Roman" w:cs="Times New Roman"/>
              </w:rPr>
              <w:t>DR-18</w:t>
            </w:r>
          </w:p>
        </w:tc>
        <w:tc>
          <w:tcPr>
            <w:tcW w:w="4770" w:type="dxa"/>
            <w:gridSpan w:val="2"/>
            <w:vAlign w:val="center"/>
          </w:tcPr>
          <w:p w:rsidR="006229D4" w:rsidRPr="00B66430" w:rsidRDefault="006229D4" w:rsidP="00B66430">
            <w:pPr>
              <w:rPr>
                <w:rFonts w:ascii="Times New Roman" w:hAnsi="Times New Roman" w:cs="Times New Roman"/>
              </w:rPr>
            </w:pPr>
            <w:r w:rsidRPr="00B66430">
              <w:rPr>
                <w:rFonts w:ascii="Times New Roman" w:hAnsi="Times New Roman" w:cs="Times New Roman"/>
              </w:rPr>
              <w:t xml:space="preserve">Do the financial statements and/or the notes to the financial statements or SEFA indicate any conditions that negatively affect Federal awards or that should be reported to Federal officials? </w:t>
            </w:r>
          </w:p>
        </w:tc>
        <w:tc>
          <w:tcPr>
            <w:tcW w:w="1620" w:type="dxa"/>
            <w:vAlign w:val="center"/>
          </w:tcPr>
          <w:p w:rsidR="006229D4" w:rsidRPr="00B66430" w:rsidRDefault="006229D4" w:rsidP="00B66430">
            <w:pPr>
              <w:rPr>
                <w:rFonts w:ascii="Times New Roman" w:hAnsi="Times New Roman" w:cs="Times New Roman"/>
              </w:rPr>
            </w:pPr>
          </w:p>
        </w:tc>
        <w:tc>
          <w:tcPr>
            <w:tcW w:w="630" w:type="dxa"/>
            <w:vAlign w:val="center"/>
          </w:tcPr>
          <w:p w:rsidR="006229D4" w:rsidRPr="00B66430" w:rsidRDefault="006229D4" w:rsidP="00B66430">
            <w:pPr>
              <w:jc w:val="center"/>
              <w:rPr>
                <w:rFonts w:ascii="Times New Roman" w:hAnsi="Times New Roman" w:cs="Times New Roman"/>
              </w:rPr>
            </w:pPr>
          </w:p>
        </w:tc>
        <w:tc>
          <w:tcPr>
            <w:tcW w:w="540" w:type="dxa"/>
            <w:vAlign w:val="center"/>
          </w:tcPr>
          <w:p w:rsidR="006229D4" w:rsidRPr="00B66430" w:rsidRDefault="006229D4" w:rsidP="00B66430">
            <w:pPr>
              <w:jc w:val="center"/>
              <w:rPr>
                <w:rFonts w:ascii="Times New Roman" w:hAnsi="Times New Roman" w:cs="Times New Roman"/>
              </w:rPr>
            </w:pPr>
          </w:p>
        </w:tc>
        <w:tc>
          <w:tcPr>
            <w:tcW w:w="630" w:type="dxa"/>
            <w:vAlign w:val="center"/>
          </w:tcPr>
          <w:p w:rsidR="006229D4" w:rsidRPr="00B66430" w:rsidRDefault="006229D4" w:rsidP="00B66430">
            <w:pPr>
              <w:jc w:val="center"/>
              <w:rPr>
                <w:rFonts w:ascii="Times New Roman" w:hAnsi="Times New Roman" w:cs="Times New Roman"/>
              </w:rPr>
            </w:pPr>
          </w:p>
        </w:tc>
        <w:tc>
          <w:tcPr>
            <w:tcW w:w="1170" w:type="dxa"/>
            <w:vAlign w:val="center"/>
          </w:tcPr>
          <w:p w:rsidR="006229D4" w:rsidRPr="00B66430" w:rsidRDefault="006229D4" w:rsidP="00B66430">
            <w:pPr>
              <w:jc w:val="center"/>
              <w:rPr>
                <w:rFonts w:ascii="Times New Roman" w:hAnsi="Times New Roman" w:cs="Times New Roman"/>
              </w:rPr>
            </w:pPr>
          </w:p>
        </w:tc>
      </w:tr>
      <w:tr w:rsidR="00F437DF" w:rsidRPr="00B66430" w:rsidTr="00DE5F30">
        <w:trPr>
          <w:trHeight w:val="377"/>
        </w:trPr>
        <w:tc>
          <w:tcPr>
            <w:tcW w:w="900" w:type="dxa"/>
            <w:vAlign w:val="center"/>
            <w:hideMark/>
          </w:tcPr>
          <w:p w:rsidR="00F437DF" w:rsidRPr="00B66430" w:rsidRDefault="00F437DF" w:rsidP="00B66430">
            <w:pPr>
              <w:rPr>
                <w:rFonts w:ascii="Times New Roman" w:hAnsi="Times New Roman" w:cs="Times New Roman"/>
              </w:rPr>
            </w:pPr>
            <w:r w:rsidRPr="00B66430">
              <w:rPr>
                <w:rFonts w:ascii="Times New Roman" w:hAnsi="Times New Roman" w:cs="Times New Roman"/>
              </w:rPr>
              <w:t>DR-19</w:t>
            </w:r>
          </w:p>
        </w:tc>
        <w:tc>
          <w:tcPr>
            <w:tcW w:w="6390" w:type="dxa"/>
            <w:gridSpan w:val="3"/>
            <w:vAlign w:val="center"/>
            <w:hideMark/>
          </w:tcPr>
          <w:p w:rsidR="00F437DF" w:rsidRPr="00B66430" w:rsidRDefault="00F437DF" w:rsidP="00F437DF">
            <w:pPr>
              <w:rPr>
                <w:rFonts w:ascii="Times New Roman" w:hAnsi="Times New Roman" w:cs="Times New Roman"/>
              </w:rPr>
            </w:pPr>
            <w:r w:rsidRPr="00B66430">
              <w:rPr>
                <w:rFonts w:ascii="Times New Roman" w:hAnsi="Times New Roman" w:cs="Times New Roman"/>
              </w:rPr>
              <w:t>Are any of the auditor’s opinions other than unmodified?  </w:t>
            </w:r>
          </w:p>
        </w:tc>
        <w:tc>
          <w:tcPr>
            <w:tcW w:w="63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c>
          <w:tcPr>
            <w:tcW w:w="54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c>
          <w:tcPr>
            <w:tcW w:w="63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c>
          <w:tcPr>
            <w:tcW w:w="117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r>
      <w:tr w:rsidR="00976E8B" w:rsidRPr="00B66430" w:rsidTr="002873D3">
        <w:trPr>
          <w:trHeight w:val="719"/>
        </w:trPr>
        <w:tc>
          <w:tcPr>
            <w:tcW w:w="900" w:type="dxa"/>
            <w:vMerge w:val="restart"/>
            <w:vAlign w:val="center"/>
          </w:tcPr>
          <w:p w:rsidR="00976E8B" w:rsidRPr="00B66430" w:rsidRDefault="00976E8B" w:rsidP="00B66430">
            <w:pPr>
              <w:rPr>
                <w:rFonts w:ascii="Times New Roman" w:hAnsi="Times New Roman" w:cs="Times New Roman"/>
              </w:rPr>
            </w:pPr>
          </w:p>
        </w:tc>
        <w:tc>
          <w:tcPr>
            <w:tcW w:w="990" w:type="dxa"/>
            <w:vAlign w:val="center"/>
          </w:tcPr>
          <w:p w:rsidR="00976E8B" w:rsidRPr="00B66430" w:rsidRDefault="00976E8B"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19a</w:t>
            </w:r>
            <w:proofErr w:type="spellEnd"/>
          </w:p>
        </w:tc>
        <w:tc>
          <w:tcPr>
            <w:tcW w:w="3780" w:type="dxa"/>
            <w:vAlign w:val="center"/>
          </w:tcPr>
          <w:p w:rsidR="00976E8B" w:rsidRPr="00B66430" w:rsidRDefault="00976E8B" w:rsidP="00B66430">
            <w:pPr>
              <w:rPr>
                <w:rFonts w:ascii="Times New Roman" w:hAnsi="Times New Roman" w:cs="Times New Roman"/>
              </w:rPr>
            </w:pPr>
            <w:r w:rsidRPr="00B66430">
              <w:rPr>
                <w:rFonts w:ascii="Times New Roman" w:hAnsi="Times New Roman" w:cs="Times New Roman"/>
              </w:rPr>
              <w:t xml:space="preserve">If the opinion on the financial statement was modified, </w:t>
            </w:r>
            <w:r w:rsidRPr="00B66430">
              <w:rPr>
                <w:rFonts w:ascii="Times New Roman" w:hAnsi="Times New Roman" w:cs="Times New Roman"/>
                <w:i/>
              </w:rPr>
              <w:t>consider communicating information with other interested parties</w:t>
            </w:r>
            <w:r w:rsidRPr="00B66430">
              <w:rPr>
                <w:rFonts w:ascii="Times New Roman" w:hAnsi="Times New Roman" w:cs="Times New Roman"/>
              </w:rPr>
              <w:t>.</w:t>
            </w:r>
          </w:p>
        </w:tc>
        <w:tc>
          <w:tcPr>
            <w:tcW w:w="1620" w:type="dxa"/>
            <w:vAlign w:val="center"/>
          </w:tcPr>
          <w:p w:rsidR="00976E8B" w:rsidRPr="00B66430" w:rsidRDefault="00976E8B" w:rsidP="00B66430">
            <w:pPr>
              <w:rPr>
                <w:rFonts w:ascii="Times New Roman" w:hAnsi="Times New Roman" w:cs="Times New Roman"/>
              </w:rPr>
            </w:pPr>
          </w:p>
        </w:tc>
        <w:tc>
          <w:tcPr>
            <w:tcW w:w="630" w:type="dxa"/>
            <w:vAlign w:val="center"/>
          </w:tcPr>
          <w:p w:rsidR="00976E8B" w:rsidRPr="00B66430" w:rsidRDefault="00976E8B" w:rsidP="00B66430">
            <w:pPr>
              <w:jc w:val="center"/>
              <w:rPr>
                <w:rFonts w:ascii="Times New Roman" w:hAnsi="Times New Roman" w:cs="Times New Roman"/>
              </w:rPr>
            </w:pPr>
          </w:p>
        </w:tc>
        <w:tc>
          <w:tcPr>
            <w:tcW w:w="540" w:type="dxa"/>
            <w:vAlign w:val="center"/>
          </w:tcPr>
          <w:p w:rsidR="00976E8B" w:rsidRPr="00B66430" w:rsidRDefault="00976E8B" w:rsidP="00B66430">
            <w:pPr>
              <w:jc w:val="center"/>
              <w:rPr>
                <w:rFonts w:ascii="Times New Roman" w:hAnsi="Times New Roman" w:cs="Times New Roman"/>
              </w:rPr>
            </w:pPr>
          </w:p>
        </w:tc>
        <w:tc>
          <w:tcPr>
            <w:tcW w:w="630" w:type="dxa"/>
            <w:vAlign w:val="center"/>
          </w:tcPr>
          <w:p w:rsidR="00976E8B" w:rsidRPr="00B66430" w:rsidRDefault="00976E8B" w:rsidP="00B66430">
            <w:pPr>
              <w:jc w:val="center"/>
              <w:rPr>
                <w:rFonts w:ascii="Times New Roman" w:hAnsi="Times New Roman" w:cs="Times New Roman"/>
              </w:rPr>
            </w:pPr>
          </w:p>
        </w:tc>
        <w:tc>
          <w:tcPr>
            <w:tcW w:w="1170" w:type="dxa"/>
            <w:vAlign w:val="center"/>
          </w:tcPr>
          <w:p w:rsidR="00976E8B" w:rsidRPr="00B66430" w:rsidRDefault="00976E8B" w:rsidP="00B66430">
            <w:pPr>
              <w:jc w:val="center"/>
              <w:rPr>
                <w:rFonts w:ascii="Times New Roman" w:hAnsi="Times New Roman" w:cs="Times New Roman"/>
              </w:rPr>
            </w:pPr>
          </w:p>
        </w:tc>
      </w:tr>
      <w:tr w:rsidR="00976E8B" w:rsidRPr="00B66430" w:rsidTr="002873D3">
        <w:trPr>
          <w:trHeight w:val="719"/>
        </w:trPr>
        <w:tc>
          <w:tcPr>
            <w:tcW w:w="900" w:type="dxa"/>
            <w:vMerge/>
            <w:vAlign w:val="center"/>
          </w:tcPr>
          <w:p w:rsidR="00976E8B" w:rsidRPr="00B66430" w:rsidRDefault="00976E8B" w:rsidP="00B66430">
            <w:pPr>
              <w:rPr>
                <w:rFonts w:ascii="Times New Roman" w:hAnsi="Times New Roman" w:cs="Times New Roman"/>
              </w:rPr>
            </w:pPr>
          </w:p>
        </w:tc>
        <w:tc>
          <w:tcPr>
            <w:tcW w:w="990" w:type="dxa"/>
            <w:vAlign w:val="center"/>
          </w:tcPr>
          <w:p w:rsidR="00976E8B" w:rsidRPr="00B66430" w:rsidRDefault="00976E8B"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19b</w:t>
            </w:r>
            <w:proofErr w:type="spellEnd"/>
          </w:p>
        </w:tc>
        <w:tc>
          <w:tcPr>
            <w:tcW w:w="3780" w:type="dxa"/>
            <w:vAlign w:val="center"/>
          </w:tcPr>
          <w:p w:rsidR="00976E8B" w:rsidRPr="00B66430" w:rsidRDefault="00976E8B" w:rsidP="00B66430">
            <w:pPr>
              <w:rPr>
                <w:rFonts w:ascii="Times New Roman" w:hAnsi="Times New Roman" w:cs="Times New Roman"/>
              </w:rPr>
            </w:pPr>
            <w:r w:rsidRPr="00B66430">
              <w:rPr>
                <w:rFonts w:ascii="Times New Roman" w:hAnsi="Times New Roman" w:cs="Times New Roman"/>
              </w:rPr>
              <w:t xml:space="preserve">If the opinion on compliance was modified for any </w:t>
            </w:r>
            <w:r w:rsidR="00570F14">
              <w:rPr>
                <w:rFonts w:ascii="Times New Roman" w:hAnsi="Times New Roman" w:cs="Times New Roman"/>
              </w:rPr>
              <w:t>major Federal program</w:t>
            </w:r>
            <w:r w:rsidRPr="00B66430">
              <w:rPr>
                <w:rFonts w:ascii="Times New Roman" w:hAnsi="Times New Roman" w:cs="Times New Roman"/>
              </w:rPr>
              <w:t>, was a corresponding audit finding disclosed?</w:t>
            </w:r>
          </w:p>
        </w:tc>
        <w:tc>
          <w:tcPr>
            <w:tcW w:w="1620" w:type="dxa"/>
            <w:vAlign w:val="center"/>
          </w:tcPr>
          <w:p w:rsidR="00976E8B" w:rsidRPr="00B66430" w:rsidRDefault="00976E8B" w:rsidP="00A338B8">
            <w:pPr>
              <w:rPr>
                <w:rFonts w:ascii="Times New Roman" w:hAnsi="Times New Roman" w:cs="Times New Roman"/>
              </w:rPr>
            </w:pPr>
            <w:r w:rsidRPr="00B66430">
              <w:rPr>
                <w:rFonts w:ascii="Times New Roman" w:hAnsi="Times New Roman" w:cs="Times New Roman"/>
              </w:rPr>
              <w:t>A-133</w:t>
            </w:r>
            <w:r w:rsidR="00A338B8">
              <w:rPr>
                <w:rFonts w:ascii="Times New Roman" w:hAnsi="Times New Roman" w:cs="Times New Roman"/>
              </w:rPr>
              <w:t xml:space="preserve"> </w:t>
            </w:r>
            <w:r w:rsidRPr="00B66430">
              <w:rPr>
                <w:rFonts w:ascii="Times New Roman" w:hAnsi="Times New Roman" w:cs="Times New Roman"/>
              </w:rPr>
              <w:t>.510(a)(5)</w:t>
            </w:r>
          </w:p>
        </w:tc>
        <w:tc>
          <w:tcPr>
            <w:tcW w:w="630" w:type="dxa"/>
            <w:vAlign w:val="center"/>
          </w:tcPr>
          <w:p w:rsidR="00976E8B" w:rsidRPr="00B66430" w:rsidRDefault="00976E8B" w:rsidP="00B66430">
            <w:pPr>
              <w:jc w:val="center"/>
              <w:rPr>
                <w:rFonts w:ascii="Times New Roman" w:hAnsi="Times New Roman" w:cs="Times New Roman"/>
              </w:rPr>
            </w:pPr>
          </w:p>
        </w:tc>
        <w:tc>
          <w:tcPr>
            <w:tcW w:w="540" w:type="dxa"/>
            <w:vAlign w:val="center"/>
          </w:tcPr>
          <w:p w:rsidR="00976E8B" w:rsidRPr="00B66430" w:rsidRDefault="00976E8B" w:rsidP="00B66430">
            <w:pPr>
              <w:jc w:val="center"/>
              <w:rPr>
                <w:rFonts w:ascii="Times New Roman" w:hAnsi="Times New Roman" w:cs="Times New Roman"/>
              </w:rPr>
            </w:pPr>
          </w:p>
        </w:tc>
        <w:tc>
          <w:tcPr>
            <w:tcW w:w="630" w:type="dxa"/>
            <w:vAlign w:val="center"/>
          </w:tcPr>
          <w:p w:rsidR="00976E8B" w:rsidRPr="00B66430" w:rsidRDefault="00976E8B" w:rsidP="00B66430">
            <w:pPr>
              <w:jc w:val="center"/>
              <w:rPr>
                <w:rFonts w:ascii="Times New Roman" w:hAnsi="Times New Roman" w:cs="Times New Roman"/>
              </w:rPr>
            </w:pPr>
          </w:p>
        </w:tc>
        <w:tc>
          <w:tcPr>
            <w:tcW w:w="1170" w:type="dxa"/>
            <w:vAlign w:val="center"/>
          </w:tcPr>
          <w:p w:rsidR="00976E8B" w:rsidRPr="00B66430" w:rsidRDefault="00976E8B" w:rsidP="00B66430">
            <w:pPr>
              <w:jc w:val="center"/>
              <w:rPr>
                <w:rFonts w:ascii="Times New Roman" w:hAnsi="Times New Roman" w:cs="Times New Roman"/>
              </w:rPr>
            </w:pPr>
          </w:p>
        </w:tc>
      </w:tr>
      <w:tr w:rsidR="00976E8B" w:rsidRPr="00B66430" w:rsidTr="002873D3">
        <w:trPr>
          <w:trHeight w:val="872"/>
        </w:trPr>
        <w:tc>
          <w:tcPr>
            <w:tcW w:w="900" w:type="dxa"/>
            <w:vAlign w:val="center"/>
            <w:hideMark/>
          </w:tcPr>
          <w:p w:rsidR="00976E8B" w:rsidRPr="00B66430" w:rsidRDefault="00976E8B" w:rsidP="00B66430">
            <w:pPr>
              <w:rPr>
                <w:rFonts w:ascii="Times New Roman" w:hAnsi="Times New Roman" w:cs="Times New Roman"/>
              </w:rPr>
            </w:pPr>
            <w:r w:rsidRPr="00B66430">
              <w:rPr>
                <w:rFonts w:ascii="Times New Roman" w:hAnsi="Times New Roman" w:cs="Times New Roman"/>
              </w:rPr>
              <w:t>DR-20</w:t>
            </w:r>
          </w:p>
        </w:tc>
        <w:tc>
          <w:tcPr>
            <w:tcW w:w="4770" w:type="dxa"/>
            <w:gridSpan w:val="2"/>
            <w:vAlign w:val="center"/>
            <w:hideMark/>
          </w:tcPr>
          <w:p w:rsidR="00976E8B" w:rsidRPr="00B66430" w:rsidRDefault="00976E8B" w:rsidP="00B66430">
            <w:pPr>
              <w:rPr>
                <w:rFonts w:ascii="Times New Roman" w:hAnsi="Times New Roman" w:cs="Times New Roman"/>
              </w:rPr>
            </w:pPr>
            <w:r w:rsidRPr="00B66430">
              <w:rPr>
                <w:rFonts w:ascii="Times New Roman" w:hAnsi="Times New Roman" w:cs="Times New Roman"/>
              </w:rPr>
              <w:t>Does the summary schedule of prior audit findings indicate any issues which remain uncorrected from the prior year and that need to be brought to the attention of stakeholders?</w:t>
            </w:r>
            <w:r w:rsidR="00E57C79" w:rsidRPr="00B66430">
              <w:rPr>
                <w:rFonts w:ascii="Times New Roman" w:hAnsi="Times New Roman" w:cs="Times New Roman"/>
              </w:rPr>
              <w:t xml:space="preserve"> </w:t>
            </w:r>
          </w:p>
        </w:tc>
        <w:tc>
          <w:tcPr>
            <w:tcW w:w="1620" w:type="dxa"/>
            <w:vAlign w:val="center"/>
            <w:hideMark/>
          </w:tcPr>
          <w:p w:rsidR="00976E8B" w:rsidRPr="00B66430" w:rsidRDefault="00976E8B" w:rsidP="00B66430">
            <w:pPr>
              <w:rPr>
                <w:rFonts w:ascii="Times New Roman" w:hAnsi="Times New Roman" w:cs="Times New Roman"/>
              </w:rPr>
            </w:pPr>
            <w:r w:rsidRPr="00B66430">
              <w:rPr>
                <w:rFonts w:ascii="Times New Roman" w:hAnsi="Times New Roman" w:cs="Times New Roman"/>
              </w:rPr>
              <w:t> </w:t>
            </w:r>
          </w:p>
        </w:tc>
        <w:tc>
          <w:tcPr>
            <w:tcW w:w="630" w:type="dxa"/>
            <w:vAlign w:val="center"/>
          </w:tcPr>
          <w:p w:rsidR="00976E8B" w:rsidRPr="00B66430" w:rsidRDefault="00976E8B" w:rsidP="00B66430">
            <w:pPr>
              <w:jc w:val="center"/>
              <w:rPr>
                <w:rFonts w:ascii="Times New Roman" w:hAnsi="Times New Roman" w:cs="Times New Roman"/>
              </w:rPr>
            </w:pPr>
          </w:p>
        </w:tc>
        <w:tc>
          <w:tcPr>
            <w:tcW w:w="540" w:type="dxa"/>
            <w:vAlign w:val="center"/>
          </w:tcPr>
          <w:p w:rsidR="00976E8B" w:rsidRPr="00B66430" w:rsidRDefault="00976E8B" w:rsidP="00B66430">
            <w:pPr>
              <w:jc w:val="center"/>
              <w:rPr>
                <w:rFonts w:ascii="Times New Roman" w:hAnsi="Times New Roman" w:cs="Times New Roman"/>
              </w:rPr>
            </w:pPr>
          </w:p>
        </w:tc>
        <w:tc>
          <w:tcPr>
            <w:tcW w:w="630" w:type="dxa"/>
            <w:vAlign w:val="center"/>
          </w:tcPr>
          <w:p w:rsidR="00976E8B" w:rsidRPr="00B66430" w:rsidRDefault="00976E8B" w:rsidP="00B66430">
            <w:pPr>
              <w:jc w:val="center"/>
              <w:rPr>
                <w:rFonts w:ascii="Times New Roman" w:hAnsi="Times New Roman" w:cs="Times New Roman"/>
              </w:rPr>
            </w:pPr>
          </w:p>
        </w:tc>
        <w:tc>
          <w:tcPr>
            <w:tcW w:w="1170" w:type="dxa"/>
            <w:vAlign w:val="center"/>
          </w:tcPr>
          <w:p w:rsidR="00976E8B" w:rsidRPr="00B66430" w:rsidRDefault="00976E8B" w:rsidP="00B66430">
            <w:pPr>
              <w:jc w:val="center"/>
              <w:rPr>
                <w:rFonts w:ascii="Times New Roman" w:hAnsi="Times New Roman" w:cs="Times New Roman"/>
              </w:rPr>
            </w:pPr>
          </w:p>
        </w:tc>
      </w:tr>
      <w:tr w:rsidR="008454F5" w:rsidRPr="00B66430" w:rsidTr="00D270E3">
        <w:trPr>
          <w:trHeight w:val="989"/>
        </w:trPr>
        <w:tc>
          <w:tcPr>
            <w:tcW w:w="900" w:type="dxa"/>
            <w:vAlign w:val="center"/>
            <w:hideMark/>
          </w:tcPr>
          <w:p w:rsidR="008454F5" w:rsidRPr="00B66430" w:rsidRDefault="008454F5" w:rsidP="00D270E3">
            <w:pPr>
              <w:rPr>
                <w:rFonts w:ascii="Times New Roman" w:hAnsi="Times New Roman" w:cs="Times New Roman"/>
              </w:rPr>
            </w:pPr>
            <w:r w:rsidRPr="00B66430">
              <w:rPr>
                <w:rFonts w:ascii="Times New Roman" w:hAnsi="Times New Roman" w:cs="Times New Roman"/>
              </w:rPr>
              <w:t>DR-21</w:t>
            </w:r>
          </w:p>
        </w:tc>
        <w:tc>
          <w:tcPr>
            <w:tcW w:w="4770" w:type="dxa"/>
            <w:gridSpan w:val="2"/>
            <w:vAlign w:val="center"/>
            <w:hideMark/>
          </w:tcPr>
          <w:p w:rsidR="008454F5" w:rsidRPr="00B66430" w:rsidRDefault="008454F5" w:rsidP="00D270E3">
            <w:pPr>
              <w:rPr>
                <w:rFonts w:ascii="Times New Roman" w:hAnsi="Times New Roman" w:cs="Times New Roman"/>
              </w:rPr>
            </w:pPr>
            <w:proofErr w:type="gramStart"/>
            <w:r w:rsidRPr="00B66430">
              <w:rPr>
                <w:rFonts w:ascii="Times New Roman" w:hAnsi="Times New Roman" w:cs="Times New Roman"/>
              </w:rPr>
              <w:t>Do(</w:t>
            </w:r>
            <w:proofErr w:type="spellStart"/>
            <w:proofErr w:type="gramEnd"/>
            <w:r w:rsidRPr="00B66430">
              <w:rPr>
                <w:rFonts w:ascii="Times New Roman" w:hAnsi="Times New Roman" w:cs="Times New Roman"/>
              </w:rPr>
              <w:t>es</w:t>
            </w:r>
            <w:proofErr w:type="spellEnd"/>
            <w:r w:rsidRPr="00B66430">
              <w:rPr>
                <w:rFonts w:ascii="Times New Roman" w:hAnsi="Times New Roman" w:cs="Times New Roman"/>
              </w:rPr>
              <w:t>) the report(s) reflect the proper determination of low-risk auditee status?</w:t>
            </w:r>
            <w:r w:rsidRPr="00B66430">
              <w:rPr>
                <w:rFonts w:ascii="Times New Roman" w:hAnsi="Times New Roman" w:cs="Times New Roman"/>
                <w:i/>
                <w:iCs/>
              </w:rPr>
              <w:t xml:space="preserve"> [Reviewer should answer this based on a review of the audit reporting packages for each of the preceding 2 audit periods.]</w:t>
            </w:r>
          </w:p>
        </w:tc>
        <w:tc>
          <w:tcPr>
            <w:tcW w:w="1620" w:type="dxa"/>
            <w:vAlign w:val="center"/>
            <w:hideMark/>
          </w:tcPr>
          <w:p w:rsidR="008454F5" w:rsidRPr="00B66430" w:rsidRDefault="008454F5" w:rsidP="00D270E3">
            <w:pPr>
              <w:rPr>
                <w:rFonts w:ascii="Times New Roman" w:hAnsi="Times New Roman" w:cs="Times New Roman"/>
              </w:rPr>
            </w:pPr>
            <w:r w:rsidRPr="00B66430">
              <w:rPr>
                <w:rFonts w:ascii="Times New Roman" w:hAnsi="Times New Roman" w:cs="Times New Roman"/>
              </w:rPr>
              <w:t>A-133.530</w:t>
            </w:r>
          </w:p>
        </w:tc>
        <w:tc>
          <w:tcPr>
            <w:tcW w:w="630" w:type="dxa"/>
            <w:vAlign w:val="center"/>
          </w:tcPr>
          <w:p w:rsidR="008454F5" w:rsidRPr="00B66430" w:rsidRDefault="008454F5" w:rsidP="00D270E3">
            <w:pPr>
              <w:jc w:val="center"/>
              <w:rPr>
                <w:rFonts w:ascii="Times New Roman" w:hAnsi="Times New Roman" w:cs="Times New Roman"/>
              </w:rPr>
            </w:pPr>
          </w:p>
        </w:tc>
        <w:tc>
          <w:tcPr>
            <w:tcW w:w="540" w:type="dxa"/>
            <w:vAlign w:val="center"/>
          </w:tcPr>
          <w:p w:rsidR="008454F5" w:rsidRPr="00B66430" w:rsidRDefault="008454F5" w:rsidP="00D270E3">
            <w:pPr>
              <w:jc w:val="center"/>
              <w:rPr>
                <w:rFonts w:ascii="Times New Roman" w:hAnsi="Times New Roman" w:cs="Times New Roman"/>
              </w:rPr>
            </w:pPr>
          </w:p>
        </w:tc>
        <w:tc>
          <w:tcPr>
            <w:tcW w:w="630" w:type="dxa"/>
            <w:vAlign w:val="center"/>
          </w:tcPr>
          <w:p w:rsidR="008454F5" w:rsidRPr="00B66430" w:rsidRDefault="008454F5" w:rsidP="00D270E3">
            <w:pPr>
              <w:jc w:val="center"/>
              <w:rPr>
                <w:rFonts w:ascii="Times New Roman" w:hAnsi="Times New Roman" w:cs="Times New Roman"/>
              </w:rPr>
            </w:pPr>
          </w:p>
        </w:tc>
        <w:tc>
          <w:tcPr>
            <w:tcW w:w="1170" w:type="dxa"/>
            <w:vAlign w:val="center"/>
          </w:tcPr>
          <w:p w:rsidR="008454F5" w:rsidRPr="00B66430" w:rsidRDefault="008454F5" w:rsidP="00D270E3">
            <w:pPr>
              <w:jc w:val="center"/>
              <w:rPr>
                <w:rFonts w:ascii="Times New Roman" w:hAnsi="Times New Roman" w:cs="Times New Roman"/>
              </w:rPr>
            </w:pPr>
          </w:p>
        </w:tc>
      </w:tr>
    </w:tbl>
    <w:p w:rsidR="00372B85" w:rsidRDefault="00372B85">
      <w:r>
        <w:br w:type="page"/>
      </w:r>
    </w:p>
    <w:tbl>
      <w:tblPr>
        <w:tblStyle w:val="TableGrid"/>
        <w:tblW w:w="10260" w:type="dxa"/>
        <w:tblInd w:w="-162" w:type="dxa"/>
        <w:tblLayout w:type="fixed"/>
        <w:tblLook w:val="04A0" w:firstRow="1" w:lastRow="0" w:firstColumn="1" w:lastColumn="0" w:noHBand="0" w:noVBand="1"/>
      </w:tblPr>
      <w:tblGrid>
        <w:gridCol w:w="900"/>
        <w:gridCol w:w="4770"/>
        <w:gridCol w:w="1620"/>
        <w:gridCol w:w="630"/>
        <w:gridCol w:w="540"/>
        <w:gridCol w:w="630"/>
        <w:gridCol w:w="1170"/>
      </w:tblGrid>
      <w:tr w:rsidR="0060475B" w:rsidRPr="00B66430" w:rsidTr="0060475B">
        <w:trPr>
          <w:trHeight w:val="521"/>
        </w:trPr>
        <w:tc>
          <w:tcPr>
            <w:tcW w:w="5670" w:type="dxa"/>
            <w:gridSpan w:val="2"/>
            <w:shd w:val="clear" w:color="auto" w:fill="BFBFBF" w:themeFill="background1" w:themeFillShade="BF"/>
            <w:vAlign w:val="center"/>
            <w:hideMark/>
          </w:tcPr>
          <w:p w:rsidR="0060475B" w:rsidRPr="00B66430" w:rsidRDefault="0060475B" w:rsidP="0060475B">
            <w:pPr>
              <w:rPr>
                <w:rFonts w:ascii="Times New Roman" w:hAnsi="Times New Roman" w:cs="Times New Roman"/>
                <w:b/>
                <w:bCs/>
              </w:rPr>
            </w:pPr>
            <w:r w:rsidRPr="00B66430">
              <w:rPr>
                <w:rFonts w:ascii="Times New Roman" w:hAnsi="Times New Roman" w:cs="Times New Roman"/>
                <w:b/>
                <w:bCs/>
              </w:rPr>
              <w:lastRenderedPageBreak/>
              <w:t>Question</w:t>
            </w:r>
          </w:p>
        </w:tc>
        <w:tc>
          <w:tcPr>
            <w:tcW w:w="1620" w:type="dxa"/>
            <w:shd w:val="clear" w:color="auto" w:fill="BFBFBF" w:themeFill="background1" w:themeFillShade="BF"/>
            <w:vAlign w:val="center"/>
            <w:hideMark/>
          </w:tcPr>
          <w:p w:rsidR="0060475B" w:rsidRPr="00B66430" w:rsidRDefault="0060475B" w:rsidP="0060475B">
            <w:pPr>
              <w:rPr>
                <w:rFonts w:ascii="Times New Roman" w:hAnsi="Times New Roman" w:cs="Times New Roman"/>
                <w:b/>
                <w:bCs/>
              </w:rPr>
            </w:pPr>
            <w:r w:rsidRPr="00B66430">
              <w:rPr>
                <w:rFonts w:ascii="Times New Roman" w:hAnsi="Times New Roman" w:cs="Times New Roman"/>
                <w:b/>
                <w:bCs/>
              </w:rPr>
              <w:t>Criteria</w:t>
            </w:r>
          </w:p>
        </w:tc>
        <w:tc>
          <w:tcPr>
            <w:tcW w:w="630" w:type="dxa"/>
            <w:shd w:val="clear" w:color="auto" w:fill="BFBFBF" w:themeFill="background1" w:themeFillShade="BF"/>
            <w:vAlign w:val="center"/>
          </w:tcPr>
          <w:p w:rsidR="0060475B" w:rsidRPr="00B66430" w:rsidRDefault="0060475B" w:rsidP="0060475B">
            <w:pPr>
              <w:jc w:val="center"/>
              <w:rPr>
                <w:rFonts w:ascii="Times New Roman" w:hAnsi="Times New Roman" w:cs="Times New Roman"/>
                <w:b/>
                <w:bCs/>
              </w:rPr>
            </w:pPr>
            <w:r w:rsidRPr="00B66430">
              <w:rPr>
                <w:rFonts w:ascii="Times New Roman" w:hAnsi="Times New Roman" w:cs="Times New Roman"/>
                <w:b/>
                <w:bCs/>
              </w:rPr>
              <w:t>Yes</w:t>
            </w:r>
          </w:p>
        </w:tc>
        <w:tc>
          <w:tcPr>
            <w:tcW w:w="540" w:type="dxa"/>
            <w:shd w:val="clear" w:color="auto" w:fill="BFBFBF" w:themeFill="background1" w:themeFillShade="BF"/>
            <w:vAlign w:val="center"/>
          </w:tcPr>
          <w:p w:rsidR="0060475B" w:rsidRPr="00B66430" w:rsidRDefault="0060475B" w:rsidP="0060475B">
            <w:pPr>
              <w:jc w:val="center"/>
              <w:rPr>
                <w:rFonts w:ascii="Times New Roman" w:hAnsi="Times New Roman" w:cs="Times New Roman"/>
                <w:b/>
                <w:bCs/>
              </w:rPr>
            </w:pPr>
            <w:r w:rsidRPr="00B66430">
              <w:rPr>
                <w:rFonts w:ascii="Times New Roman" w:hAnsi="Times New Roman" w:cs="Times New Roman"/>
                <w:b/>
                <w:bCs/>
              </w:rPr>
              <w:t>No</w:t>
            </w:r>
          </w:p>
        </w:tc>
        <w:tc>
          <w:tcPr>
            <w:tcW w:w="630" w:type="dxa"/>
            <w:shd w:val="clear" w:color="auto" w:fill="BFBFBF" w:themeFill="background1" w:themeFillShade="BF"/>
            <w:vAlign w:val="center"/>
          </w:tcPr>
          <w:p w:rsidR="0060475B" w:rsidRPr="00B66430" w:rsidRDefault="0060475B" w:rsidP="0060475B">
            <w:pPr>
              <w:jc w:val="center"/>
              <w:rPr>
                <w:rFonts w:ascii="Times New Roman" w:hAnsi="Times New Roman" w:cs="Times New Roman"/>
                <w:b/>
                <w:bCs/>
              </w:rPr>
            </w:pPr>
            <w:r w:rsidRPr="00B66430">
              <w:rPr>
                <w:rFonts w:ascii="Times New Roman" w:hAnsi="Times New Roman" w:cs="Times New Roman"/>
                <w:b/>
                <w:bCs/>
              </w:rPr>
              <w:t>N/A</w:t>
            </w:r>
          </w:p>
        </w:tc>
        <w:tc>
          <w:tcPr>
            <w:tcW w:w="1170" w:type="dxa"/>
            <w:shd w:val="clear" w:color="auto" w:fill="BFBFBF" w:themeFill="background1" w:themeFillShade="BF"/>
            <w:vAlign w:val="center"/>
          </w:tcPr>
          <w:p w:rsidR="0060475B" w:rsidRPr="00B66430" w:rsidRDefault="0060475B" w:rsidP="0060475B">
            <w:pPr>
              <w:jc w:val="center"/>
              <w:rPr>
                <w:rFonts w:ascii="Times New Roman" w:hAnsi="Times New Roman" w:cs="Times New Roman"/>
                <w:b/>
                <w:bCs/>
              </w:rPr>
            </w:pPr>
            <w:r w:rsidRPr="00B66430">
              <w:rPr>
                <w:rFonts w:ascii="Times New Roman" w:hAnsi="Times New Roman" w:cs="Times New Roman"/>
                <w:b/>
                <w:bCs/>
              </w:rPr>
              <w:t>Report Reference</w:t>
            </w:r>
          </w:p>
        </w:tc>
      </w:tr>
      <w:tr w:rsidR="00372B85" w:rsidRPr="00B66430" w:rsidTr="009D7D59">
        <w:trPr>
          <w:trHeight w:val="539"/>
        </w:trPr>
        <w:tc>
          <w:tcPr>
            <w:tcW w:w="900" w:type="dxa"/>
            <w:vAlign w:val="center"/>
            <w:hideMark/>
          </w:tcPr>
          <w:p w:rsidR="00372B85" w:rsidRPr="00B66430" w:rsidRDefault="00372B85" w:rsidP="009D7D59">
            <w:pPr>
              <w:rPr>
                <w:rFonts w:ascii="Times New Roman" w:hAnsi="Times New Roman" w:cs="Times New Roman"/>
              </w:rPr>
            </w:pPr>
            <w:r w:rsidRPr="00B66430">
              <w:rPr>
                <w:rFonts w:ascii="Times New Roman" w:hAnsi="Times New Roman" w:cs="Times New Roman"/>
              </w:rPr>
              <w:t>DR-22</w:t>
            </w:r>
          </w:p>
        </w:tc>
        <w:tc>
          <w:tcPr>
            <w:tcW w:w="4770" w:type="dxa"/>
            <w:vAlign w:val="center"/>
            <w:hideMark/>
          </w:tcPr>
          <w:p w:rsidR="00372B85" w:rsidRPr="00B66430" w:rsidRDefault="00372B85" w:rsidP="009D7D59">
            <w:pPr>
              <w:rPr>
                <w:rFonts w:ascii="Times New Roman" w:hAnsi="Times New Roman" w:cs="Times New Roman"/>
              </w:rPr>
            </w:pPr>
            <w:r w:rsidRPr="00B66430">
              <w:rPr>
                <w:rFonts w:ascii="Times New Roman" w:hAnsi="Times New Roman" w:cs="Times New Roman"/>
              </w:rPr>
              <w:t xml:space="preserve">Did the auditors properly calculate the Type A/B threshold for determination of </w:t>
            </w:r>
            <w:r>
              <w:rPr>
                <w:rFonts w:ascii="Times New Roman" w:hAnsi="Times New Roman" w:cs="Times New Roman"/>
              </w:rPr>
              <w:t>major Federal program</w:t>
            </w:r>
            <w:r w:rsidRPr="00B66430">
              <w:rPr>
                <w:rFonts w:ascii="Times New Roman" w:hAnsi="Times New Roman" w:cs="Times New Roman"/>
              </w:rPr>
              <w:t>s?</w:t>
            </w:r>
          </w:p>
        </w:tc>
        <w:tc>
          <w:tcPr>
            <w:tcW w:w="1620" w:type="dxa"/>
            <w:vAlign w:val="center"/>
            <w:hideMark/>
          </w:tcPr>
          <w:p w:rsidR="00372B85" w:rsidRPr="00B66430" w:rsidRDefault="00372B85" w:rsidP="009D7D59">
            <w:pPr>
              <w:rPr>
                <w:rFonts w:ascii="Times New Roman" w:hAnsi="Times New Roman" w:cs="Times New Roman"/>
              </w:rPr>
            </w:pPr>
            <w:r w:rsidRPr="00B66430">
              <w:rPr>
                <w:rFonts w:ascii="Times New Roman" w:hAnsi="Times New Roman" w:cs="Times New Roman"/>
              </w:rPr>
              <w:t>A-133.520(b)</w:t>
            </w:r>
          </w:p>
        </w:tc>
        <w:tc>
          <w:tcPr>
            <w:tcW w:w="630" w:type="dxa"/>
            <w:vAlign w:val="center"/>
          </w:tcPr>
          <w:p w:rsidR="00372B85" w:rsidRPr="00B66430" w:rsidRDefault="00372B85" w:rsidP="009D7D59">
            <w:pPr>
              <w:jc w:val="center"/>
              <w:rPr>
                <w:rFonts w:ascii="Times New Roman" w:hAnsi="Times New Roman" w:cs="Times New Roman"/>
              </w:rPr>
            </w:pPr>
          </w:p>
        </w:tc>
        <w:tc>
          <w:tcPr>
            <w:tcW w:w="540" w:type="dxa"/>
            <w:vAlign w:val="center"/>
          </w:tcPr>
          <w:p w:rsidR="00372B85" w:rsidRPr="00B66430" w:rsidRDefault="00372B85" w:rsidP="009D7D59">
            <w:pPr>
              <w:jc w:val="center"/>
              <w:rPr>
                <w:rFonts w:ascii="Times New Roman" w:hAnsi="Times New Roman" w:cs="Times New Roman"/>
              </w:rPr>
            </w:pPr>
          </w:p>
        </w:tc>
        <w:tc>
          <w:tcPr>
            <w:tcW w:w="630" w:type="dxa"/>
            <w:vAlign w:val="center"/>
          </w:tcPr>
          <w:p w:rsidR="00372B85" w:rsidRPr="00B66430" w:rsidRDefault="00372B85" w:rsidP="009D7D59">
            <w:pPr>
              <w:jc w:val="center"/>
              <w:rPr>
                <w:rFonts w:ascii="Times New Roman" w:hAnsi="Times New Roman" w:cs="Times New Roman"/>
              </w:rPr>
            </w:pPr>
          </w:p>
        </w:tc>
        <w:tc>
          <w:tcPr>
            <w:tcW w:w="1170" w:type="dxa"/>
            <w:vAlign w:val="center"/>
          </w:tcPr>
          <w:p w:rsidR="00372B85" w:rsidRPr="00B66430" w:rsidRDefault="00372B85" w:rsidP="009D7D59">
            <w:pPr>
              <w:jc w:val="center"/>
              <w:rPr>
                <w:rFonts w:ascii="Times New Roman" w:hAnsi="Times New Roman" w:cs="Times New Roman"/>
              </w:rPr>
            </w:pPr>
          </w:p>
        </w:tc>
      </w:tr>
      <w:tr w:rsidR="008454F5" w:rsidRPr="00B66430" w:rsidTr="00D270E3">
        <w:trPr>
          <w:trHeight w:val="728"/>
        </w:trPr>
        <w:tc>
          <w:tcPr>
            <w:tcW w:w="900" w:type="dxa"/>
            <w:vAlign w:val="center"/>
            <w:hideMark/>
          </w:tcPr>
          <w:p w:rsidR="008454F5" w:rsidRPr="00B66430" w:rsidRDefault="008454F5" w:rsidP="00D270E3">
            <w:pPr>
              <w:rPr>
                <w:rFonts w:ascii="Times New Roman" w:hAnsi="Times New Roman" w:cs="Times New Roman"/>
              </w:rPr>
            </w:pPr>
            <w:r w:rsidRPr="00B66430">
              <w:rPr>
                <w:rFonts w:ascii="Times New Roman" w:hAnsi="Times New Roman" w:cs="Times New Roman"/>
              </w:rPr>
              <w:t>DR-23</w:t>
            </w:r>
          </w:p>
        </w:tc>
        <w:tc>
          <w:tcPr>
            <w:tcW w:w="4770" w:type="dxa"/>
            <w:vAlign w:val="center"/>
            <w:hideMark/>
          </w:tcPr>
          <w:p w:rsidR="008454F5" w:rsidRPr="00B66430" w:rsidRDefault="008454F5" w:rsidP="00D270E3">
            <w:pPr>
              <w:rPr>
                <w:rFonts w:ascii="Times New Roman" w:hAnsi="Times New Roman" w:cs="Times New Roman"/>
              </w:rPr>
            </w:pPr>
            <w:r w:rsidRPr="00B66430">
              <w:rPr>
                <w:rFonts w:ascii="Times New Roman" w:hAnsi="Times New Roman" w:cs="Times New Roman"/>
              </w:rPr>
              <w:t xml:space="preserve">Did the auditors properly identify the </w:t>
            </w:r>
            <w:r w:rsidR="00570F14">
              <w:rPr>
                <w:rFonts w:ascii="Times New Roman" w:hAnsi="Times New Roman" w:cs="Times New Roman"/>
              </w:rPr>
              <w:t>major Federal program</w:t>
            </w:r>
            <w:r w:rsidRPr="00B66430">
              <w:rPr>
                <w:rFonts w:ascii="Times New Roman" w:hAnsi="Times New Roman" w:cs="Times New Roman"/>
              </w:rPr>
              <w:t>s?</w:t>
            </w:r>
            <w:r w:rsidRPr="00B66430">
              <w:rPr>
                <w:rFonts w:ascii="Times New Roman" w:hAnsi="Times New Roman" w:cs="Times New Roman"/>
                <w:i/>
                <w:iCs/>
              </w:rPr>
              <w:t xml:space="preserve"> [Note: All awards within a single CFDA number </w:t>
            </w:r>
            <w:r>
              <w:rPr>
                <w:rFonts w:ascii="Times New Roman" w:hAnsi="Times New Roman" w:cs="Times New Roman"/>
                <w:i/>
                <w:iCs/>
              </w:rPr>
              <w:t xml:space="preserve">or within a cluster </w:t>
            </w:r>
            <w:r w:rsidRPr="00B66430">
              <w:rPr>
                <w:rFonts w:ascii="Times New Roman" w:hAnsi="Times New Roman" w:cs="Times New Roman"/>
                <w:i/>
                <w:iCs/>
              </w:rPr>
              <w:t>should be grouped as one program.]</w:t>
            </w:r>
          </w:p>
        </w:tc>
        <w:tc>
          <w:tcPr>
            <w:tcW w:w="1620" w:type="dxa"/>
            <w:vAlign w:val="center"/>
            <w:hideMark/>
          </w:tcPr>
          <w:p w:rsidR="008454F5" w:rsidRPr="00B66430" w:rsidRDefault="008454F5" w:rsidP="00A338B8">
            <w:pPr>
              <w:rPr>
                <w:rFonts w:ascii="Times New Roman" w:hAnsi="Times New Roman" w:cs="Times New Roman"/>
              </w:rPr>
            </w:pPr>
            <w:r w:rsidRPr="00B66430">
              <w:rPr>
                <w:rFonts w:ascii="Times New Roman" w:hAnsi="Times New Roman" w:cs="Times New Roman"/>
              </w:rPr>
              <w:t>A-133 .105</w:t>
            </w:r>
            <w:r w:rsidR="00A338B8">
              <w:rPr>
                <w:rFonts w:ascii="Times New Roman" w:hAnsi="Times New Roman" w:cs="Times New Roman"/>
              </w:rPr>
              <w:t>,</w:t>
            </w:r>
            <w:r w:rsidRPr="00B66430">
              <w:rPr>
                <w:rFonts w:ascii="Times New Roman" w:hAnsi="Times New Roman" w:cs="Times New Roman"/>
              </w:rPr>
              <w:t xml:space="preserve"> .520(e-f)</w:t>
            </w:r>
          </w:p>
        </w:tc>
        <w:tc>
          <w:tcPr>
            <w:tcW w:w="630" w:type="dxa"/>
            <w:vAlign w:val="center"/>
          </w:tcPr>
          <w:p w:rsidR="008454F5" w:rsidRPr="00B66430" w:rsidRDefault="008454F5" w:rsidP="00D270E3">
            <w:pPr>
              <w:jc w:val="center"/>
              <w:rPr>
                <w:rFonts w:ascii="Times New Roman" w:hAnsi="Times New Roman" w:cs="Times New Roman"/>
              </w:rPr>
            </w:pPr>
          </w:p>
        </w:tc>
        <w:tc>
          <w:tcPr>
            <w:tcW w:w="540" w:type="dxa"/>
            <w:vAlign w:val="center"/>
          </w:tcPr>
          <w:p w:rsidR="008454F5" w:rsidRPr="00B66430" w:rsidRDefault="008454F5" w:rsidP="00D270E3">
            <w:pPr>
              <w:jc w:val="center"/>
              <w:rPr>
                <w:rFonts w:ascii="Times New Roman" w:hAnsi="Times New Roman" w:cs="Times New Roman"/>
              </w:rPr>
            </w:pPr>
          </w:p>
        </w:tc>
        <w:tc>
          <w:tcPr>
            <w:tcW w:w="630" w:type="dxa"/>
            <w:vAlign w:val="center"/>
          </w:tcPr>
          <w:p w:rsidR="008454F5" w:rsidRPr="00B66430" w:rsidRDefault="008454F5" w:rsidP="00D270E3">
            <w:pPr>
              <w:jc w:val="center"/>
              <w:rPr>
                <w:rFonts w:ascii="Times New Roman" w:hAnsi="Times New Roman" w:cs="Times New Roman"/>
              </w:rPr>
            </w:pPr>
          </w:p>
        </w:tc>
        <w:tc>
          <w:tcPr>
            <w:tcW w:w="1170" w:type="dxa"/>
            <w:vAlign w:val="center"/>
          </w:tcPr>
          <w:p w:rsidR="008454F5" w:rsidRPr="00B66430" w:rsidRDefault="008454F5" w:rsidP="00D270E3">
            <w:pPr>
              <w:jc w:val="center"/>
              <w:rPr>
                <w:rFonts w:ascii="Times New Roman" w:hAnsi="Times New Roman" w:cs="Times New Roman"/>
              </w:rPr>
            </w:pPr>
          </w:p>
        </w:tc>
      </w:tr>
      <w:tr w:rsidR="008454F5" w:rsidRPr="00B66430" w:rsidTr="00D270E3">
        <w:trPr>
          <w:trHeight w:val="701"/>
        </w:trPr>
        <w:tc>
          <w:tcPr>
            <w:tcW w:w="900" w:type="dxa"/>
            <w:vAlign w:val="center"/>
            <w:hideMark/>
          </w:tcPr>
          <w:p w:rsidR="008454F5" w:rsidRPr="00B66430" w:rsidRDefault="008454F5" w:rsidP="00D270E3">
            <w:pPr>
              <w:rPr>
                <w:rFonts w:ascii="Times New Roman" w:hAnsi="Times New Roman" w:cs="Times New Roman"/>
              </w:rPr>
            </w:pPr>
            <w:r w:rsidRPr="00B66430">
              <w:rPr>
                <w:rFonts w:ascii="Times New Roman" w:hAnsi="Times New Roman" w:cs="Times New Roman"/>
              </w:rPr>
              <w:t>DR-24</w:t>
            </w:r>
          </w:p>
        </w:tc>
        <w:tc>
          <w:tcPr>
            <w:tcW w:w="4770" w:type="dxa"/>
            <w:vAlign w:val="center"/>
            <w:hideMark/>
          </w:tcPr>
          <w:p w:rsidR="008454F5" w:rsidRPr="00B66430" w:rsidRDefault="008454F5" w:rsidP="00D270E3">
            <w:pPr>
              <w:rPr>
                <w:rFonts w:ascii="Times New Roman" w:hAnsi="Times New Roman" w:cs="Times New Roman"/>
              </w:rPr>
            </w:pPr>
            <w:r w:rsidRPr="00B66430">
              <w:rPr>
                <w:rFonts w:ascii="Times New Roman" w:hAnsi="Times New Roman" w:cs="Times New Roman"/>
              </w:rPr>
              <w:t xml:space="preserve">Based on the information contained in the audit report, did the auditee and auditor properly complete the Data Collection Form (SF-SAC)? </w:t>
            </w:r>
          </w:p>
        </w:tc>
        <w:tc>
          <w:tcPr>
            <w:tcW w:w="1620" w:type="dxa"/>
            <w:vAlign w:val="center"/>
            <w:hideMark/>
          </w:tcPr>
          <w:p w:rsidR="008454F5" w:rsidRPr="00B66430" w:rsidRDefault="008454F5" w:rsidP="00A338B8">
            <w:pPr>
              <w:rPr>
                <w:rFonts w:ascii="Times New Roman" w:hAnsi="Times New Roman" w:cs="Times New Roman"/>
              </w:rPr>
            </w:pPr>
            <w:r w:rsidRPr="00B66430">
              <w:rPr>
                <w:rFonts w:ascii="Times New Roman" w:hAnsi="Times New Roman" w:cs="Times New Roman"/>
              </w:rPr>
              <w:t>A-133 .320(b)(3)</w:t>
            </w:r>
            <w:r w:rsidR="00A338B8">
              <w:rPr>
                <w:rFonts w:ascii="Times New Roman" w:hAnsi="Times New Roman" w:cs="Times New Roman"/>
              </w:rPr>
              <w:t xml:space="preserve">, </w:t>
            </w:r>
            <w:r w:rsidRPr="00B66430">
              <w:rPr>
                <w:rFonts w:ascii="Times New Roman" w:hAnsi="Times New Roman" w:cs="Times New Roman"/>
              </w:rPr>
              <w:t>.500(f)</w:t>
            </w:r>
          </w:p>
        </w:tc>
        <w:tc>
          <w:tcPr>
            <w:tcW w:w="630" w:type="dxa"/>
            <w:vAlign w:val="center"/>
          </w:tcPr>
          <w:p w:rsidR="008454F5" w:rsidRPr="00B66430" w:rsidRDefault="008454F5" w:rsidP="00D270E3">
            <w:pPr>
              <w:jc w:val="center"/>
              <w:rPr>
                <w:rFonts w:ascii="Times New Roman" w:hAnsi="Times New Roman" w:cs="Times New Roman"/>
              </w:rPr>
            </w:pPr>
          </w:p>
        </w:tc>
        <w:tc>
          <w:tcPr>
            <w:tcW w:w="540" w:type="dxa"/>
            <w:vAlign w:val="center"/>
          </w:tcPr>
          <w:p w:rsidR="008454F5" w:rsidRPr="00B66430" w:rsidRDefault="008454F5" w:rsidP="00D270E3">
            <w:pPr>
              <w:jc w:val="center"/>
              <w:rPr>
                <w:rFonts w:ascii="Times New Roman" w:hAnsi="Times New Roman" w:cs="Times New Roman"/>
              </w:rPr>
            </w:pPr>
          </w:p>
        </w:tc>
        <w:tc>
          <w:tcPr>
            <w:tcW w:w="630" w:type="dxa"/>
            <w:vAlign w:val="center"/>
          </w:tcPr>
          <w:p w:rsidR="008454F5" w:rsidRPr="00B66430" w:rsidRDefault="008454F5" w:rsidP="00D270E3">
            <w:pPr>
              <w:jc w:val="center"/>
              <w:rPr>
                <w:rFonts w:ascii="Times New Roman" w:hAnsi="Times New Roman" w:cs="Times New Roman"/>
              </w:rPr>
            </w:pPr>
          </w:p>
        </w:tc>
        <w:tc>
          <w:tcPr>
            <w:tcW w:w="1170" w:type="dxa"/>
            <w:vAlign w:val="center"/>
          </w:tcPr>
          <w:p w:rsidR="008454F5" w:rsidRPr="00B66430" w:rsidRDefault="008454F5" w:rsidP="00D270E3">
            <w:pPr>
              <w:jc w:val="center"/>
              <w:rPr>
                <w:rFonts w:ascii="Times New Roman" w:hAnsi="Times New Roman" w:cs="Times New Roman"/>
              </w:rPr>
            </w:pPr>
          </w:p>
        </w:tc>
      </w:tr>
      <w:tr w:rsidR="008454F5" w:rsidRPr="00B66430" w:rsidTr="00D270E3">
        <w:trPr>
          <w:trHeight w:val="530"/>
        </w:trPr>
        <w:tc>
          <w:tcPr>
            <w:tcW w:w="900" w:type="dxa"/>
            <w:vAlign w:val="center"/>
            <w:hideMark/>
          </w:tcPr>
          <w:p w:rsidR="008454F5" w:rsidRPr="00B66430" w:rsidRDefault="008454F5" w:rsidP="00D270E3">
            <w:pPr>
              <w:rPr>
                <w:rFonts w:ascii="Times New Roman" w:hAnsi="Times New Roman" w:cs="Times New Roman"/>
              </w:rPr>
            </w:pPr>
            <w:r w:rsidRPr="00B66430">
              <w:rPr>
                <w:rFonts w:ascii="Times New Roman" w:hAnsi="Times New Roman" w:cs="Times New Roman"/>
              </w:rPr>
              <w:t>DR-25</w:t>
            </w:r>
          </w:p>
        </w:tc>
        <w:tc>
          <w:tcPr>
            <w:tcW w:w="4770" w:type="dxa"/>
            <w:vAlign w:val="center"/>
            <w:hideMark/>
          </w:tcPr>
          <w:p w:rsidR="008454F5" w:rsidRPr="00B66430" w:rsidRDefault="008454F5" w:rsidP="00D270E3">
            <w:pPr>
              <w:rPr>
                <w:rFonts w:ascii="Times New Roman" w:hAnsi="Times New Roman" w:cs="Times New Roman"/>
              </w:rPr>
            </w:pPr>
            <w:r w:rsidRPr="00B66430">
              <w:rPr>
                <w:rFonts w:ascii="Times New Roman" w:hAnsi="Times New Roman" w:cs="Times New Roman"/>
              </w:rPr>
              <w:t>Did the auditee submit the Data Collection Form (SF-SAC) and the reporting package on time?</w:t>
            </w:r>
          </w:p>
        </w:tc>
        <w:tc>
          <w:tcPr>
            <w:tcW w:w="1620" w:type="dxa"/>
            <w:vAlign w:val="center"/>
            <w:hideMark/>
          </w:tcPr>
          <w:p w:rsidR="008454F5" w:rsidRPr="00B66430" w:rsidRDefault="008454F5" w:rsidP="00D270E3">
            <w:pPr>
              <w:rPr>
                <w:rFonts w:ascii="Times New Roman" w:hAnsi="Times New Roman" w:cs="Times New Roman"/>
              </w:rPr>
            </w:pPr>
            <w:r w:rsidRPr="00B66430">
              <w:rPr>
                <w:rFonts w:ascii="Times New Roman" w:hAnsi="Times New Roman" w:cs="Times New Roman"/>
              </w:rPr>
              <w:t>A-133.320(a)</w:t>
            </w:r>
          </w:p>
        </w:tc>
        <w:tc>
          <w:tcPr>
            <w:tcW w:w="630" w:type="dxa"/>
            <w:vAlign w:val="center"/>
          </w:tcPr>
          <w:p w:rsidR="008454F5" w:rsidRPr="00B66430" w:rsidRDefault="008454F5" w:rsidP="00D270E3">
            <w:pPr>
              <w:jc w:val="center"/>
              <w:rPr>
                <w:rFonts w:ascii="Times New Roman" w:hAnsi="Times New Roman" w:cs="Times New Roman"/>
              </w:rPr>
            </w:pPr>
          </w:p>
        </w:tc>
        <w:tc>
          <w:tcPr>
            <w:tcW w:w="540" w:type="dxa"/>
            <w:vAlign w:val="center"/>
          </w:tcPr>
          <w:p w:rsidR="008454F5" w:rsidRPr="00B66430" w:rsidRDefault="008454F5" w:rsidP="00D270E3">
            <w:pPr>
              <w:jc w:val="center"/>
              <w:rPr>
                <w:rFonts w:ascii="Times New Roman" w:hAnsi="Times New Roman" w:cs="Times New Roman"/>
              </w:rPr>
            </w:pPr>
          </w:p>
        </w:tc>
        <w:tc>
          <w:tcPr>
            <w:tcW w:w="630" w:type="dxa"/>
            <w:vAlign w:val="center"/>
          </w:tcPr>
          <w:p w:rsidR="008454F5" w:rsidRPr="00B66430" w:rsidRDefault="008454F5" w:rsidP="00D270E3">
            <w:pPr>
              <w:jc w:val="center"/>
              <w:rPr>
                <w:rFonts w:ascii="Times New Roman" w:hAnsi="Times New Roman" w:cs="Times New Roman"/>
              </w:rPr>
            </w:pPr>
          </w:p>
        </w:tc>
        <w:tc>
          <w:tcPr>
            <w:tcW w:w="1170" w:type="dxa"/>
            <w:vAlign w:val="center"/>
          </w:tcPr>
          <w:p w:rsidR="008454F5" w:rsidRPr="00B66430" w:rsidRDefault="008454F5" w:rsidP="00D270E3">
            <w:pPr>
              <w:jc w:val="center"/>
              <w:rPr>
                <w:rFonts w:ascii="Times New Roman" w:hAnsi="Times New Roman" w:cs="Times New Roman"/>
              </w:rPr>
            </w:pPr>
          </w:p>
        </w:tc>
      </w:tr>
    </w:tbl>
    <w:p w:rsidR="002F146A" w:rsidRDefault="002F146A"/>
    <w:p w:rsidR="002F146A" w:rsidRDefault="002F146A">
      <w:r>
        <w:br w:type="page"/>
      </w:r>
    </w:p>
    <w:p w:rsidR="0060475B" w:rsidRDefault="0060475B"/>
    <w:tbl>
      <w:tblPr>
        <w:tblStyle w:val="TableGrid"/>
        <w:tblW w:w="10260" w:type="dxa"/>
        <w:tblInd w:w="-162" w:type="dxa"/>
        <w:tblLayout w:type="fixed"/>
        <w:tblLook w:val="04A0" w:firstRow="1" w:lastRow="0" w:firstColumn="1" w:lastColumn="0" w:noHBand="0" w:noVBand="1"/>
      </w:tblPr>
      <w:tblGrid>
        <w:gridCol w:w="900"/>
        <w:gridCol w:w="990"/>
        <w:gridCol w:w="3780"/>
        <w:gridCol w:w="1620"/>
        <w:gridCol w:w="630"/>
        <w:gridCol w:w="540"/>
        <w:gridCol w:w="630"/>
        <w:gridCol w:w="1170"/>
      </w:tblGrid>
      <w:tr w:rsidR="003C314A" w:rsidRPr="00B66430" w:rsidTr="008454F5">
        <w:trPr>
          <w:trHeight w:val="521"/>
        </w:trPr>
        <w:tc>
          <w:tcPr>
            <w:tcW w:w="5670" w:type="dxa"/>
            <w:gridSpan w:val="3"/>
            <w:shd w:val="clear" w:color="auto" w:fill="BFBFBF" w:themeFill="background1" w:themeFillShade="BF"/>
            <w:vAlign w:val="center"/>
            <w:hideMark/>
          </w:tcPr>
          <w:p w:rsidR="003C314A" w:rsidRPr="00B66430" w:rsidRDefault="003912C2" w:rsidP="00B66430">
            <w:pPr>
              <w:rPr>
                <w:rFonts w:ascii="Times New Roman" w:hAnsi="Times New Roman" w:cs="Times New Roman"/>
                <w:b/>
                <w:bCs/>
              </w:rPr>
            </w:pPr>
            <w:r w:rsidRPr="00B66430">
              <w:rPr>
                <w:rFonts w:ascii="Times New Roman" w:hAnsi="Times New Roman" w:cs="Times New Roman"/>
              </w:rPr>
              <w:br w:type="page"/>
            </w:r>
            <w:r w:rsidR="003C314A" w:rsidRPr="00B66430">
              <w:rPr>
                <w:rFonts w:ascii="Times New Roman" w:hAnsi="Times New Roman" w:cs="Times New Roman"/>
                <w:b/>
                <w:bCs/>
              </w:rPr>
              <w:t>Question</w:t>
            </w:r>
          </w:p>
        </w:tc>
        <w:tc>
          <w:tcPr>
            <w:tcW w:w="1620" w:type="dxa"/>
            <w:shd w:val="clear" w:color="auto" w:fill="BFBFBF" w:themeFill="background1" w:themeFillShade="BF"/>
            <w:vAlign w:val="center"/>
            <w:hideMark/>
          </w:tcPr>
          <w:p w:rsidR="003C314A" w:rsidRPr="00B66430" w:rsidRDefault="003C314A" w:rsidP="00B66430">
            <w:pPr>
              <w:rPr>
                <w:rFonts w:ascii="Times New Roman" w:hAnsi="Times New Roman" w:cs="Times New Roman"/>
                <w:b/>
                <w:bCs/>
              </w:rPr>
            </w:pPr>
            <w:r w:rsidRPr="00B66430">
              <w:rPr>
                <w:rFonts w:ascii="Times New Roman" w:hAnsi="Times New Roman" w:cs="Times New Roman"/>
                <w:b/>
                <w:bCs/>
              </w:rPr>
              <w:t>Criteria</w:t>
            </w:r>
          </w:p>
        </w:tc>
        <w:tc>
          <w:tcPr>
            <w:tcW w:w="630" w:type="dxa"/>
            <w:shd w:val="clear" w:color="auto" w:fill="BFBFBF" w:themeFill="background1" w:themeFillShade="BF"/>
            <w:vAlign w:val="center"/>
          </w:tcPr>
          <w:p w:rsidR="003C314A" w:rsidRPr="00B66430" w:rsidRDefault="003C314A" w:rsidP="00B66430">
            <w:pPr>
              <w:jc w:val="center"/>
              <w:rPr>
                <w:rFonts w:ascii="Times New Roman" w:hAnsi="Times New Roman" w:cs="Times New Roman"/>
                <w:b/>
                <w:bCs/>
              </w:rPr>
            </w:pPr>
            <w:r w:rsidRPr="00B66430">
              <w:rPr>
                <w:rFonts w:ascii="Times New Roman" w:hAnsi="Times New Roman" w:cs="Times New Roman"/>
                <w:b/>
                <w:bCs/>
              </w:rPr>
              <w:t>Yes</w:t>
            </w:r>
          </w:p>
        </w:tc>
        <w:tc>
          <w:tcPr>
            <w:tcW w:w="540" w:type="dxa"/>
            <w:shd w:val="clear" w:color="auto" w:fill="BFBFBF" w:themeFill="background1" w:themeFillShade="BF"/>
            <w:vAlign w:val="center"/>
          </w:tcPr>
          <w:p w:rsidR="003C314A" w:rsidRPr="00B66430" w:rsidRDefault="003C314A" w:rsidP="00B66430">
            <w:pPr>
              <w:jc w:val="center"/>
              <w:rPr>
                <w:rFonts w:ascii="Times New Roman" w:hAnsi="Times New Roman" w:cs="Times New Roman"/>
                <w:b/>
                <w:bCs/>
              </w:rPr>
            </w:pPr>
            <w:r w:rsidRPr="00B66430">
              <w:rPr>
                <w:rFonts w:ascii="Times New Roman" w:hAnsi="Times New Roman" w:cs="Times New Roman"/>
                <w:b/>
                <w:bCs/>
              </w:rPr>
              <w:t>No</w:t>
            </w:r>
          </w:p>
        </w:tc>
        <w:tc>
          <w:tcPr>
            <w:tcW w:w="630" w:type="dxa"/>
            <w:shd w:val="clear" w:color="auto" w:fill="BFBFBF" w:themeFill="background1" w:themeFillShade="BF"/>
            <w:vAlign w:val="center"/>
          </w:tcPr>
          <w:p w:rsidR="003C314A" w:rsidRPr="00B66430" w:rsidRDefault="003C314A" w:rsidP="00B66430">
            <w:pPr>
              <w:jc w:val="center"/>
              <w:rPr>
                <w:rFonts w:ascii="Times New Roman" w:hAnsi="Times New Roman" w:cs="Times New Roman"/>
                <w:b/>
                <w:bCs/>
              </w:rPr>
            </w:pPr>
            <w:r w:rsidRPr="00B66430">
              <w:rPr>
                <w:rFonts w:ascii="Times New Roman" w:hAnsi="Times New Roman" w:cs="Times New Roman"/>
                <w:b/>
                <w:bCs/>
              </w:rPr>
              <w:t>N/A</w:t>
            </w:r>
          </w:p>
        </w:tc>
        <w:tc>
          <w:tcPr>
            <w:tcW w:w="1170" w:type="dxa"/>
            <w:shd w:val="clear" w:color="auto" w:fill="BFBFBF" w:themeFill="background1" w:themeFillShade="BF"/>
            <w:vAlign w:val="center"/>
          </w:tcPr>
          <w:p w:rsidR="003C314A" w:rsidRPr="00B66430" w:rsidRDefault="003C314A" w:rsidP="00B66430">
            <w:pPr>
              <w:jc w:val="center"/>
              <w:rPr>
                <w:rFonts w:ascii="Times New Roman" w:hAnsi="Times New Roman" w:cs="Times New Roman"/>
                <w:b/>
                <w:bCs/>
              </w:rPr>
            </w:pPr>
            <w:r w:rsidRPr="00B66430">
              <w:rPr>
                <w:rFonts w:ascii="Times New Roman" w:hAnsi="Times New Roman" w:cs="Times New Roman"/>
                <w:b/>
                <w:bCs/>
              </w:rPr>
              <w:t>Report Reference</w:t>
            </w:r>
          </w:p>
        </w:tc>
      </w:tr>
      <w:tr w:rsidR="00976E8B" w:rsidRPr="00B66430" w:rsidTr="00A338B8">
        <w:trPr>
          <w:trHeight w:val="440"/>
        </w:trPr>
        <w:tc>
          <w:tcPr>
            <w:tcW w:w="10260" w:type="dxa"/>
            <w:gridSpan w:val="8"/>
            <w:shd w:val="clear" w:color="auto" w:fill="D6E3BC" w:themeFill="accent3" w:themeFillTint="66"/>
            <w:vAlign w:val="center"/>
            <w:hideMark/>
          </w:tcPr>
          <w:p w:rsidR="00976E8B" w:rsidRPr="00B66430" w:rsidRDefault="00976E8B" w:rsidP="00B66430">
            <w:pPr>
              <w:rPr>
                <w:rFonts w:ascii="Times New Roman" w:hAnsi="Times New Roman" w:cs="Times New Roman"/>
                <w:b/>
                <w:bCs/>
              </w:rPr>
            </w:pPr>
            <w:r w:rsidRPr="00B66430">
              <w:rPr>
                <w:rFonts w:ascii="Times New Roman" w:hAnsi="Times New Roman" w:cs="Times New Roman"/>
                <w:b/>
                <w:bCs/>
              </w:rPr>
              <w:t>PROGRAM-SPECIFIC AUDIT</w:t>
            </w:r>
          </w:p>
        </w:tc>
      </w:tr>
      <w:tr w:rsidR="00F437DF" w:rsidRPr="00B66430" w:rsidTr="00DE5F30">
        <w:trPr>
          <w:trHeight w:val="890"/>
        </w:trPr>
        <w:tc>
          <w:tcPr>
            <w:tcW w:w="900" w:type="dxa"/>
            <w:vAlign w:val="center"/>
            <w:hideMark/>
          </w:tcPr>
          <w:p w:rsidR="00F437DF" w:rsidRPr="00B66430" w:rsidRDefault="00F437DF" w:rsidP="00B66430">
            <w:pPr>
              <w:rPr>
                <w:rFonts w:ascii="Times New Roman" w:hAnsi="Times New Roman" w:cs="Times New Roman"/>
              </w:rPr>
            </w:pPr>
            <w:r w:rsidRPr="00B66430">
              <w:rPr>
                <w:rFonts w:ascii="Times New Roman" w:hAnsi="Times New Roman" w:cs="Times New Roman"/>
              </w:rPr>
              <w:t>DR-26</w:t>
            </w:r>
          </w:p>
        </w:tc>
        <w:tc>
          <w:tcPr>
            <w:tcW w:w="6390" w:type="dxa"/>
            <w:gridSpan w:val="3"/>
            <w:vAlign w:val="center"/>
            <w:hideMark/>
          </w:tcPr>
          <w:p w:rsidR="00F437DF" w:rsidRPr="00B66430" w:rsidRDefault="00F437DF" w:rsidP="00F437DF">
            <w:pPr>
              <w:rPr>
                <w:rFonts w:ascii="Times New Roman" w:hAnsi="Times New Roman" w:cs="Times New Roman"/>
              </w:rPr>
            </w:pPr>
            <w:r w:rsidRPr="00B66430">
              <w:rPr>
                <w:rFonts w:ascii="Times New Roman" w:hAnsi="Times New Roman" w:cs="Times New Roman"/>
              </w:rPr>
              <w:t>If the auditor did not use a program-specific guide because one was not available or not current, were the following issued for the program and found to be acceptable by the reviewer: </w:t>
            </w:r>
          </w:p>
        </w:tc>
        <w:tc>
          <w:tcPr>
            <w:tcW w:w="63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c>
          <w:tcPr>
            <w:tcW w:w="54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c>
          <w:tcPr>
            <w:tcW w:w="63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c>
          <w:tcPr>
            <w:tcW w:w="1170" w:type="dxa"/>
            <w:shd w:val="clear" w:color="auto" w:fill="D9D9D9" w:themeFill="background1" w:themeFillShade="D9"/>
            <w:vAlign w:val="center"/>
          </w:tcPr>
          <w:p w:rsidR="00F437DF" w:rsidRPr="00B66430" w:rsidRDefault="00F437DF" w:rsidP="00B66430">
            <w:pPr>
              <w:jc w:val="center"/>
              <w:rPr>
                <w:rFonts w:ascii="Times New Roman" w:hAnsi="Times New Roman" w:cs="Times New Roman"/>
              </w:rPr>
            </w:pPr>
          </w:p>
        </w:tc>
      </w:tr>
      <w:tr w:rsidR="003C314A" w:rsidRPr="00B66430" w:rsidTr="008454F5">
        <w:trPr>
          <w:trHeight w:val="971"/>
        </w:trPr>
        <w:tc>
          <w:tcPr>
            <w:tcW w:w="900" w:type="dxa"/>
            <w:vMerge w:val="restart"/>
            <w:vAlign w:val="center"/>
            <w:hideMark/>
          </w:tcPr>
          <w:p w:rsidR="003C314A" w:rsidRPr="00B66430" w:rsidRDefault="003C314A" w:rsidP="00B66430">
            <w:pPr>
              <w:rPr>
                <w:rFonts w:ascii="Times New Roman" w:hAnsi="Times New Roman" w:cs="Times New Roman"/>
              </w:rPr>
            </w:pPr>
          </w:p>
        </w:tc>
        <w:tc>
          <w:tcPr>
            <w:tcW w:w="990" w:type="dxa"/>
            <w:vAlign w:val="center"/>
            <w:hideMark/>
          </w:tcPr>
          <w:p w:rsidR="003C314A" w:rsidRPr="00B66430" w:rsidRDefault="003C314A"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26a</w:t>
            </w:r>
            <w:proofErr w:type="spellEnd"/>
          </w:p>
        </w:tc>
        <w:tc>
          <w:tcPr>
            <w:tcW w:w="3780" w:type="dxa"/>
            <w:vAlign w:val="center"/>
            <w:hideMark/>
          </w:tcPr>
          <w:p w:rsidR="003C314A" w:rsidRPr="00B66430" w:rsidRDefault="003C314A" w:rsidP="00B66430">
            <w:pPr>
              <w:rPr>
                <w:rFonts w:ascii="Times New Roman" w:hAnsi="Times New Roman" w:cs="Times New Roman"/>
              </w:rPr>
            </w:pPr>
            <w:r w:rsidRPr="00B66430">
              <w:rPr>
                <w:rFonts w:ascii="Times New Roman" w:hAnsi="Times New Roman" w:cs="Times New Roman"/>
              </w:rPr>
              <w:t>Opinion (or disclaimer of opinion) on whether the financial statements of the Federal program are presented fairly in all material respects in conformity with stated accounting principles?</w:t>
            </w:r>
          </w:p>
        </w:tc>
        <w:tc>
          <w:tcPr>
            <w:tcW w:w="1620" w:type="dxa"/>
            <w:vAlign w:val="center"/>
            <w:hideMark/>
          </w:tcPr>
          <w:p w:rsidR="003C314A" w:rsidRPr="00B66430" w:rsidRDefault="003C314A" w:rsidP="00B66430">
            <w:pPr>
              <w:rPr>
                <w:rFonts w:ascii="Times New Roman" w:hAnsi="Times New Roman" w:cs="Times New Roman"/>
              </w:rPr>
            </w:pPr>
            <w:r w:rsidRPr="00B66430">
              <w:rPr>
                <w:rFonts w:ascii="Times New Roman" w:hAnsi="Times New Roman" w:cs="Times New Roman"/>
              </w:rPr>
              <w:t>A-133 .235(b)(4)(i)</w:t>
            </w:r>
          </w:p>
        </w:tc>
        <w:tc>
          <w:tcPr>
            <w:tcW w:w="630" w:type="dxa"/>
            <w:vAlign w:val="center"/>
          </w:tcPr>
          <w:p w:rsidR="003C314A" w:rsidRPr="00B66430" w:rsidRDefault="003C314A" w:rsidP="00B66430">
            <w:pPr>
              <w:jc w:val="center"/>
              <w:rPr>
                <w:rFonts w:ascii="Times New Roman" w:hAnsi="Times New Roman" w:cs="Times New Roman"/>
              </w:rPr>
            </w:pPr>
          </w:p>
        </w:tc>
        <w:tc>
          <w:tcPr>
            <w:tcW w:w="540" w:type="dxa"/>
            <w:vAlign w:val="center"/>
          </w:tcPr>
          <w:p w:rsidR="003C314A" w:rsidRPr="00B66430" w:rsidRDefault="003C314A" w:rsidP="00B66430">
            <w:pPr>
              <w:jc w:val="center"/>
              <w:rPr>
                <w:rFonts w:ascii="Times New Roman" w:hAnsi="Times New Roman" w:cs="Times New Roman"/>
              </w:rPr>
            </w:pPr>
          </w:p>
        </w:tc>
        <w:tc>
          <w:tcPr>
            <w:tcW w:w="630" w:type="dxa"/>
            <w:vAlign w:val="center"/>
          </w:tcPr>
          <w:p w:rsidR="003C314A" w:rsidRPr="00B66430" w:rsidRDefault="003C314A" w:rsidP="00B66430">
            <w:pPr>
              <w:jc w:val="center"/>
              <w:rPr>
                <w:rFonts w:ascii="Times New Roman" w:hAnsi="Times New Roman" w:cs="Times New Roman"/>
              </w:rPr>
            </w:pPr>
          </w:p>
        </w:tc>
        <w:tc>
          <w:tcPr>
            <w:tcW w:w="1170" w:type="dxa"/>
            <w:vAlign w:val="center"/>
          </w:tcPr>
          <w:p w:rsidR="003C314A" w:rsidRPr="00B66430" w:rsidRDefault="003C314A" w:rsidP="00B66430">
            <w:pPr>
              <w:jc w:val="center"/>
              <w:rPr>
                <w:rFonts w:ascii="Times New Roman" w:hAnsi="Times New Roman" w:cs="Times New Roman"/>
              </w:rPr>
            </w:pPr>
          </w:p>
        </w:tc>
      </w:tr>
      <w:tr w:rsidR="003C314A" w:rsidRPr="00B66430" w:rsidTr="008454F5">
        <w:trPr>
          <w:trHeight w:val="719"/>
        </w:trPr>
        <w:tc>
          <w:tcPr>
            <w:tcW w:w="900" w:type="dxa"/>
            <w:vMerge/>
            <w:vAlign w:val="center"/>
            <w:hideMark/>
          </w:tcPr>
          <w:p w:rsidR="003C314A" w:rsidRPr="00B66430" w:rsidRDefault="003C314A" w:rsidP="00B66430">
            <w:pPr>
              <w:rPr>
                <w:rFonts w:ascii="Times New Roman" w:hAnsi="Times New Roman" w:cs="Times New Roman"/>
              </w:rPr>
            </w:pPr>
          </w:p>
        </w:tc>
        <w:tc>
          <w:tcPr>
            <w:tcW w:w="990" w:type="dxa"/>
            <w:vAlign w:val="center"/>
            <w:hideMark/>
          </w:tcPr>
          <w:p w:rsidR="003C314A" w:rsidRPr="00B66430" w:rsidRDefault="003C314A"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26b</w:t>
            </w:r>
            <w:proofErr w:type="spellEnd"/>
          </w:p>
        </w:tc>
        <w:tc>
          <w:tcPr>
            <w:tcW w:w="3780" w:type="dxa"/>
            <w:vAlign w:val="center"/>
            <w:hideMark/>
          </w:tcPr>
          <w:p w:rsidR="003C314A" w:rsidRPr="00B66430" w:rsidRDefault="003C314A" w:rsidP="00E0423B">
            <w:pPr>
              <w:rPr>
                <w:rFonts w:ascii="Times New Roman" w:hAnsi="Times New Roman" w:cs="Times New Roman"/>
              </w:rPr>
            </w:pPr>
            <w:r w:rsidRPr="00B66430">
              <w:rPr>
                <w:rFonts w:ascii="Times New Roman" w:hAnsi="Times New Roman" w:cs="Times New Roman"/>
              </w:rPr>
              <w:t>Report on internal control related to the Federal program, which describes the scope of the testing of internal contro</w:t>
            </w:r>
            <w:r w:rsidR="00E0423B">
              <w:rPr>
                <w:rFonts w:ascii="Times New Roman" w:hAnsi="Times New Roman" w:cs="Times New Roman"/>
              </w:rPr>
              <w:t>ls and the results of the tests</w:t>
            </w:r>
            <w:r w:rsidR="00E0423B" w:rsidRPr="00B66430">
              <w:rPr>
                <w:rFonts w:ascii="Times New Roman" w:hAnsi="Times New Roman" w:cs="Times New Roman"/>
              </w:rPr>
              <w:t>?</w:t>
            </w:r>
            <w:r w:rsidR="00E0423B">
              <w:rPr>
                <w:rFonts w:ascii="Times New Roman" w:hAnsi="Times New Roman" w:cs="Times New Roman"/>
              </w:rPr>
              <w:t xml:space="preserve"> </w:t>
            </w:r>
            <w:r w:rsidR="00E0423B" w:rsidRPr="00843878">
              <w:rPr>
                <w:rFonts w:ascii="Times New Roman" w:hAnsi="Times New Roman" w:cs="Times New Roman"/>
                <w:i/>
              </w:rPr>
              <w:t xml:space="preserve">[Note: The report on internal control </w:t>
            </w:r>
            <w:r w:rsidR="00E0423B">
              <w:rPr>
                <w:rFonts w:ascii="Times New Roman" w:hAnsi="Times New Roman" w:cs="Times New Roman"/>
                <w:i/>
              </w:rPr>
              <w:t xml:space="preserve">and the report on compliance </w:t>
            </w:r>
            <w:r w:rsidR="00E0423B" w:rsidRPr="00843878">
              <w:rPr>
                <w:rFonts w:ascii="Times New Roman" w:hAnsi="Times New Roman" w:cs="Times New Roman"/>
                <w:i/>
              </w:rPr>
              <w:t>(DR-</w:t>
            </w:r>
            <w:proofErr w:type="spellStart"/>
            <w:r w:rsidR="00E0423B" w:rsidRPr="00843878">
              <w:rPr>
                <w:rFonts w:ascii="Times New Roman" w:hAnsi="Times New Roman" w:cs="Times New Roman"/>
                <w:i/>
              </w:rPr>
              <w:t>26</w:t>
            </w:r>
            <w:r w:rsidR="00E0423B">
              <w:rPr>
                <w:rFonts w:ascii="Times New Roman" w:hAnsi="Times New Roman" w:cs="Times New Roman"/>
                <w:i/>
              </w:rPr>
              <w:t>c</w:t>
            </w:r>
            <w:proofErr w:type="spellEnd"/>
            <w:r w:rsidR="00E0423B" w:rsidRPr="00843878">
              <w:rPr>
                <w:rFonts w:ascii="Times New Roman" w:hAnsi="Times New Roman" w:cs="Times New Roman"/>
                <w:i/>
              </w:rPr>
              <w:t>) may be combined into one report.]</w:t>
            </w:r>
            <w:r w:rsidRPr="00B66430">
              <w:rPr>
                <w:rFonts w:ascii="Times New Roman" w:hAnsi="Times New Roman" w:cs="Times New Roman"/>
              </w:rPr>
              <w:t xml:space="preserve"> </w:t>
            </w:r>
          </w:p>
        </w:tc>
        <w:tc>
          <w:tcPr>
            <w:tcW w:w="1620" w:type="dxa"/>
            <w:vAlign w:val="center"/>
            <w:hideMark/>
          </w:tcPr>
          <w:p w:rsidR="003C314A" w:rsidRPr="00B66430" w:rsidRDefault="003C314A" w:rsidP="00B66430">
            <w:pPr>
              <w:rPr>
                <w:rFonts w:ascii="Times New Roman" w:hAnsi="Times New Roman" w:cs="Times New Roman"/>
              </w:rPr>
            </w:pPr>
            <w:r w:rsidRPr="00B66430">
              <w:rPr>
                <w:rFonts w:ascii="Times New Roman" w:hAnsi="Times New Roman" w:cs="Times New Roman"/>
              </w:rPr>
              <w:t>A-133 .235(b)(4)(ii)</w:t>
            </w:r>
          </w:p>
        </w:tc>
        <w:tc>
          <w:tcPr>
            <w:tcW w:w="630" w:type="dxa"/>
            <w:vAlign w:val="center"/>
          </w:tcPr>
          <w:p w:rsidR="003C314A" w:rsidRPr="00B66430" w:rsidRDefault="003C314A" w:rsidP="00B66430">
            <w:pPr>
              <w:jc w:val="center"/>
              <w:rPr>
                <w:rFonts w:ascii="Times New Roman" w:hAnsi="Times New Roman" w:cs="Times New Roman"/>
              </w:rPr>
            </w:pPr>
          </w:p>
        </w:tc>
        <w:tc>
          <w:tcPr>
            <w:tcW w:w="540" w:type="dxa"/>
            <w:vAlign w:val="center"/>
          </w:tcPr>
          <w:p w:rsidR="003C314A" w:rsidRPr="00B66430" w:rsidRDefault="003C314A" w:rsidP="00B66430">
            <w:pPr>
              <w:jc w:val="center"/>
              <w:rPr>
                <w:rFonts w:ascii="Times New Roman" w:hAnsi="Times New Roman" w:cs="Times New Roman"/>
              </w:rPr>
            </w:pPr>
          </w:p>
        </w:tc>
        <w:tc>
          <w:tcPr>
            <w:tcW w:w="630" w:type="dxa"/>
            <w:vAlign w:val="center"/>
          </w:tcPr>
          <w:p w:rsidR="003C314A" w:rsidRPr="00B66430" w:rsidRDefault="003C314A" w:rsidP="00B66430">
            <w:pPr>
              <w:jc w:val="center"/>
              <w:rPr>
                <w:rFonts w:ascii="Times New Roman" w:hAnsi="Times New Roman" w:cs="Times New Roman"/>
              </w:rPr>
            </w:pPr>
          </w:p>
        </w:tc>
        <w:tc>
          <w:tcPr>
            <w:tcW w:w="1170" w:type="dxa"/>
            <w:vAlign w:val="center"/>
          </w:tcPr>
          <w:p w:rsidR="003C314A" w:rsidRPr="00B66430" w:rsidRDefault="003C314A" w:rsidP="00B66430">
            <w:pPr>
              <w:jc w:val="center"/>
              <w:rPr>
                <w:rFonts w:ascii="Times New Roman" w:hAnsi="Times New Roman" w:cs="Times New Roman"/>
              </w:rPr>
            </w:pPr>
          </w:p>
        </w:tc>
      </w:tr>
      <w:tr w:rsidR="003C314A" w:rsidRPr="00B66430" w:rsidTr="008454F5">
        <w:trPr>
          <w:trHeight w:val="719"/>
        </w:trPr>
        <w:tc>
          <w:tcPr>
            <w:tcW w:w="900" w:type="dxa"/>
            <w:vMerge/>
            <w:vAlign w:val="center"/>
          </w:tcPr>
          <w:p w:rsidR="003C314A" w:rsidRPr="00B66430" w:rsidRDefault="003C314A" w:rsidP="00B66430">
            <w:pPr>
              <w:rPr>
                <w:rFonts w:ascii="Times New Roman" w:hAnsi="Times New Roman" w:cs="Times New Roman"/>
              </w:rPr>
            </w:pPr>
          </w:p>
        </w:tc>
        <w:tc>
          <w:tcPr>
            <w:tcW w:w="990" w:type="dxa"/>
            <w:vAlign w:val="center"/>
          </w:tcPr>
          <w:p w:rsidR="003C314A" w:rsidRPr="00B66430" w:rsidRDefault="003C314A"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26c</w:t>
            </w:r>
            <w:proofErr w:type="spellEnd"/>
          </w:p>
        </w:tc>
        <w:tc>
          <w:tcPr>
            <w:tcW w:w="3780" w:type="dxa"/>
            <w:vAlign w:val="center"/>
          </w:tcPr>
          <w:p w:rsidR="003C314A" w:rsidRPr="00B66430" w:rsidRDefault="003C314A" w:rsidP="00843878">
            <w:pPr>
              <w:rPr>
                <w:rFonts w:ascii="Times New Roman" w:hAnsi="Times New Roman" w:cs="Times New Roman"/>
              </w:rPr>
            </w:pPr>
            <w:r w:rsidRPr="00B66430">
              <w:rPr>
                <w:rFonts w:ascii="Times New Roman" w:hAnsi="Times New Roman" w:cs="Times New Roman"/>
              </w:rPr>
              <w:t>Report on compliance, including an opinion (or disclaimer of opinion) as to whether the auditee complied with laws, regulations, and the provisions of contracts or grants that could have a direct and material effect on the Federal program?</w:t>
            </w:r>
            <w:r w:rsidR="00843878">
              <w:rPr>
                <w:rFonts w:ascii="Times New Roman" w:hAnsi="Times New Roman" w:cs="Times New Roman"/>
              </w:rPr>
              <w:t xml:space="preserve"> </w:t>
            </w:r>
            <w:r w:rsidR="00843878" w:rsidRPr="00843878">
              <w:rPr>
                <w:rFonts w:ascii="Times New Roman" w:hAnsi="Times New Roman" w:cs="Times New Roman"/>
                <w:i/>
              </w:rPr>
              <w:t>[Note: The report on compliance and the report on internal control (DR-</w:t>
            </w:r>
            <w:proofErr w:type="spellStart"/>
            <w:r w:rsidR="00843878" w:rsidRPr="00843878">
              <w:rPr>
                <w:rFonts w:ascii="Times New Roman" w:hAnsi="Times New Roman" w:cs="Times New Roman"/>
                <w:i/>
              </w:rPr>
              <w:t>26b</w:t>
            </w:r>
            <w:proofErr w:type="spellEnd"/>
            <w:r w:rsidR="00843878" w:rsidRPr="00843878">
              <w:rPr>
                <w:rFonts w:ascii="Times New Roman" w:hAnsi="Times New Roman" w:cs="Times New Roman"/>
                <w:i/>
              </w:rPr>
              <w:t>) may be combined into one report.]</w:t>
            </w:r>
          </w:p>
        </w:tc>
        <w:tc>
          <w:tcPr>
            <w:tcW w:w="1620" w:type="dxa"/>
            <w:vAlign w:val="center"/>
          </w:tcPr>
          <w:p w:rsidR="003C314A" w:rsidRPr="00B66430" w:rsidRDefault="003C314A" w:rsidP="00B66430">
            <w:pPr>
              <w:rPr>
                <w:rFonts w:ascii="Times New Roman" w:hAnsi="Times New Roman" w:cs="Times New Roman"/>
              </w:rPr>
            </w:pPr>
            <w:r w:rsidRPr="00B66430">
              <w:rPr>
                <w:rFonts w:ascii="Times New Roman" w:hAnsi="Times New Roman" w:cs="Times New Roman"/>
              </w:rPr>
              <w:t>A-133 .235(b)(4)(iii)</w:t>
            </w:r>
          </w:p>
        </w:tc>
        <w:tc>
          <w:tcPr>
            <w:tcW w:w="630" w:type="dxa"/>
            <w:vAlign w:val="center"/>
          </w:tcPr>
          <w:p w:rsidR="003C314A" w:rsidRPr="00B66430" w:rsidRDefault="003C314A" w:rsidP="00B66430">
            <w:pPr>
              <w:jc w:val="center"/>
              <w:rPr>
                <w:rFonts w:ascii="Times New Roman" w:hAnsi="Times New Roman" w:cs="Times New Roman"/>
              </w:rPr>
            </w:pPr>
          </w:p>
        </w:tc>
        <w:tc>
          <w:tcPr>
            <w:tcW w:w="540" w:type="dxa"/>
            <w:vAlign w:val="center"/>
          </w:tcPr>
          <w:p w:rsidR="003C314A" w:rsidRPr="00B66430" w:rsidRDefault="003C314A" w:rsidP="00B66430">
            <w:pPr>
              <w:jc w:val="center"/>
              <w:rPr>
                <w:rFonts w:ascii="Times New Roman" w:hAnsi="Times New Roman" w:cs="Times New Roman"/>
              </w:rPr>
            </w:pPr>
          </w:p>
        </w:tc>
        <w:tc>
          <w:tcPr>
            <w:tcW w:w="630" w:type="dxa"/>
            <w:vAlign w:val="center"/>
          </w:tcPr>
          <w:p w:rsidR="003C314A" w:rsidRPr="00B66430" w:rsidRDefault="003C314A" w:rsidP="00B66430">
            <w:pPr>
              <w:jc w:val="center"/>
              <w:rPr>
                <w:rFonts w:ascii="Times New Roman" w:hAnsi="Times New Roman" w:cs="Times New Roman"/>
              </w:rPr>
            </w:pPr>
          </w:p>
        </w:tc>
        <w:tc>
          <w:tcPr>
            <w:tcW w:w="1170" w:type="dxa"/>
            <w:vAlign w:val="center"/>
          </w:tcPr>
          <w:p w:rsidR="003C314A" w:rsidRPr="00B66430" w:rsidRDefault="003C314A" w:rsidP="00B66430">
            <w:pPr>
              <w:jc w:val="center"/>
              <w:rPr>
                <w:rFonts w:ascii="Times New Roman" w:hAnsi="Times New Roman" w:cs="Times New Roman"/>
              </w:rPr>
            </w:pPr>
          </w:p>
        </w:tc>
      </w:tr>
      <w:tr w:rsidR="003C314A" w:rsidRPr="00B66430" w:rsidTr="008454F5">
        <w:trPr>
          <w:trHeight w:val="881"/>
        </w:trPr>
        <w:tc>
          <w:tcPr>
            <w:tcW w:w="900" w:type="dxa"/>
            <w:vMerge/>
            <w:vAlign w:val="center"/>
            <w:hideMark/>
          </w:tcPr>
          <w:p w:rsidR="003C314A" w:rsidRPr="00B66430" w:rsidRDefault="003C314A" w:rsidP="00B66430">
            <w:pPr>
              <w:rPr>
                <w:rFonts w:ascii="Times New Roman" w:hAnsi="Times New Roman" w:cs="Times New Roman"/>
              </w:rPr>
            </w:pPr>
          </w:p>
        </w:tc>
        <w:tc>
          <w:tcPr>
            <w:tcW w:w="990" w:type="dxa"/>
            <w:vAlign w:val="center"/>
            <w:hideMark/>
          </w:tcPr>
          <w:p w:rsidR="003C314A" w:rsidRPr="00B66430" w:rsidRDefault="003C314A"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26d</w:t>
            </w:r>
            <w:proofErr w:type="spellEnd"/>
          </w:p>
        </w:tc>
        <w:tc>
          <w:tcPr>
            <w:tcW w:w="3780" w:type="dxa"/>
            <w:vAlign w:val="center"/>
            <w:hideMark/>
          </w:tcPr>
          <w:p w:rsidR="003C314A" w:rsidRPr="00B66430" w:rsidRDefault="003C314A" w:rsidP="00B66430">
            <w:pPr>
              <w:rPr>
                <w:rFonts w:ascii="Times New Roman" w:hAnsi="Times New Roman" w:cs="Times New Roman"/>
              </w:rPr>
            </w:pPr>
            <w:r w:rsidRPr="00B66430">
              <w:rPr>
                <w:rFonts w:ascii="Times New Roman" w:hAnsi="Times New Roman" w:cs="Times New Roman"/>
              </w:rPr>
              <w:t xml:space="preserve">Schedule of findings and questioned costs for the federal program, which includes a summary of auditor’s results relative to the audit of the federal program and findings and questioned costs? </w:t>
            </w:r>
          </w:p>
        </w:tc>
        <w:tc>
          <w:tcPr>
            <w:tcW w:w="1620" w:type="dxa"/>
            <w:vAlign w:val="center"/>
            <w:hideMark/>
          </w:tcPr>
          <w:p w:rsidR="003C314A" w:rsidRPr="00B66430" w:rsidRDefault="003C314A" w:rsidP="00B66430">
            <w:pPr>
              <w:rPr>
                <w:rFonts w:ascii="Times New Roman" w:hAnsi="Times New Roman" w:cs="Times New Roman"/>
              </w:rPr>
            </w:pPr>
            <w:r w:rsidRPr="00B66430">
              <w:rPr>
                <w:rFonts w:ascii="Times New Roman" w:hAnsi="Times New Roman" w:cs="Times New Roman"/>
              </w:rPr>
              <w:t>A-133 .235(b)(4)(iv)</w:t>
            </w:r>
          </w:p>
        </w:tc>
        <w:tc>
          <w:tcPr>
            <w:tcW w:w="630" w:type="dxa"/>
            <w:vAlign w:val="center"/>
          </w:tcPr>
          <w:p w:rsidR="003C314A" w:rsidRPr="00B66430" w:rsidRDefault="003C314A" w:rsidP="00B66430">
            <w:pPr>
              <w:jc w:val="center"/>
              <w:rPr>
                <w:rFonts w:ascii="Times New Roman" w:hAnsi="Times New Roman" w:cs="Times New Roman"/>
              </w:rPr>
            </w:pPr>
          </w:p>
        </w:tc>
        <w:tc>
          <w:tcPr>
            <w:tcW w:w="540" w:type="dxa"/>
            <w:vAlign w:val="center"/>
          </w:tcPr>
          <w:p w:rsidR="003C314A" w:rsidRPr="00B66430" w:rsidRDefault="003C314A" w:rsidP="00B66430">
            <w:pPr>
              <w:jc w:val="center"/>
              <w:rPr>
                <w:rFonts w:ascii="Times New Roman" w:hAnsi="Times New Roman" w:cs="Times New Roman"/>
              </w:rPr>
            </w:pPr>
          </w:p>
        </w:tc>
        <w:tc>
          <w:tcPr>
            <w:tcW w:w="630" w:type="dxa"/>
            <w:vAlign w:val="center"/>
          </w:tcPr>
          <w:p w:rsidR="003C314A" w:rsidRPr="00B66430" w:rsidRDefault="003C314A" w:rsidP="00B66430">
            <w:pPr>
              <w:jc w:val="center"/>
              <w:rPr>
                <w:rFonts w:ascii="Times New Roman" w:hAnsi="Times New Roman" w:cs="Times New Roman"/>
              </w:rPr>
            </w:pPr>
          </w:p>
        </w:tc>
        <w:tc>
          <w:tcPr>
            <w:tcW w:w="1170" w:type="dxa"/>
            <w:vAlign w:val="center"/>
          </w:tcPr>
          <w:p w:rsidR="003C314A" w:rsidRPr="00B66430" w:rsidRDefault="003C314A" w:rsidP="00B66430">
            <w:pPr>
              <w:jc w:val="center"/>
              <w:rPr>
                <w:rFonts w:ascii="Times New Roman" w:hAnsi="Times New Roman" w:cs="Times New Roman"/>
              </w:rPr>
            </w:pPr>
          </w:p>
        </w:tc>
      </w:tr>
      <w:tr w:rsidR="003C314A" w:rsidRPr="00B66430" w:rsidTr="008454F5">
        <w:trPr>
          <w:trHeight w:val="440"/>
        </w:trPr>
        <w:tc>
          <w:tcPr>
            <w:tcW w:w="900" w:type="dxa"/>
            <w:vMerge/>
            <w:vAlign w:val="center"/>
            <w:hideMark/>
          </w:tcPr>
          <w:p w:rsidR="003C314A" w:rsidRPr="00B66430" w:rsidRDefault="003C314A" w:rsidP="00B66430">
            <w:pPr>
              <w:rPr>
                <w:rFonts w:ascii="Times New Roman" w:hAnsi="Times New Roman" w:cs="Times New Roman"/>
              </w:rPr>
            </w:pPr>
          </w:p>
        </w:tc>
        <w:tc>
          <w:tcPr>
            <w:tcW w:w="990" w:type="dxa"/>
            <w:vAlign w:val="center"/>
            <w:hideMark/>
          </w:tcPr>
          <w:p w:rsidR="003C314A" w:rsidRPr="00B66430" w:rsidRDefault="003C314A" w:rsidP="00B66430">
            <w:pPr>
              <w:rPr>
                <w:rFonts w:ascii="Times New Roman" w:hAnsi="Times New Roman" w:cs="Times New Roman"/>
              </w:rPr>
            </w:pPr>
            <w:r w:rsidRPr="00B66430">
              <w:rPr>
                <w:rFonts w:ascii="Times New Roman" w:hAnsi="Times New Roman" w:cs="Times New Roman"/>
              </w:rPr>
              <w:t>DR-</w:t>
            </w:r>
            <w:proofErr w:type="spellStart"/>
            <w:r w:rsidRPr="00B66430">
              <w:rPr>
                <w:rFonts w:ascii="Times New Roman" w:hAnsi="Times New Roman" w:cs="Times New Roman"/>
              </w:rPr>
              <w:t>26e</w:t>
            </w:r>
            <w:proofErr w:type="spellEnd"/>
          </w:p>
        </w:tc>
        <w:tc>
          <w:tcPr>
            <w:tcW w:w="3780" w:type="dxa"/>
            <w:vAlign w:val="center"/>
            <w:hideMark/>
          </w:tcPr>
          <w:p w:rsidR="003C314A" w:rsidRPr="00B66430" w:rsidRDefault="003C314A" w:rsidP="00B66430">
            <w:pPr>
              <w:rPr>
                <w:rFonts w:ascii="Times New Roman" w:hAnsi="Times New Roman" w:cs="Times New Roman"/>
              </w:rPr>
            </w:pPr>
            <w:r w:rsidRPr="00B66430">
              <w:rPr>
                <w:rFonts w:ascii="Times New Roman" w:eastAsia="Times New Roman" w:hAnsi="Times New Roman" w:cs="Times New Roman"/>
              </w:rPr>
              <w:t xml:space="preserve">A schedule of expenditures of Federal awards, schedule of prior audit findings, and a </w:t>
            </w:r>
            <w:r w:rsidRPr="00B66430">
              <w:rPr>
                <w:rFonts w:ascii="Times New Roman" w:hAnsi="Times New Roman" w:cs="Times New Roman"/>
              </w:rPr>
              <w:t xml:space="preserve">Corrective action plan? </w:t>
            </w:r>
          </w:p>
        </w:tc>
        <w:tc>
          <w:tcPr>
            <w:tcW w:w="1620" w:type="dxa"/>
            <w:vAlign w:val="center"/>
            <w:hideMark/>
          </w:tcPr>
          <w:p w:rsidR="003C314A" w:rsidRPr="00B66430" w:rsidRDefault="003C314A" w:rsidP="00B66430">
            <w:pPr>
              <w:rPr>
                <w:rFonts w:ascii="Times New Roman" w:hAnsi="Times New Roman" w:cs="Times New Roman"/>
              </w:rPr>
            </w:pPr>
            <w:r w:rsidRPr="00B66430">
              <w:rPr>
                <w:rFonts w:ascii="Times New Roman" w:hAnsi="Times New Roman" w:cs="Times New Roman"/>
              </w:rPr>
              <w:t>A-133 .235(b)(2)</w:t>
            </w:r>
          </w:p>
        </w:tc>
        <w:tc>
          <w:tcPr>
            <w:tcW w:w="630" w:type="dxa"/>
            <w:vAlign w:val="center"/>
          </w:tcPr>
          <w:p w:rsidR="003C314A" w:rsidRPr="00B66430" w:rsidRDefault="003C314A" w:rsidP="00B66430">
            <w:pPr>
              <w:jc w:val="center"/>
              <w:rPr>
                <w:rFonts w:ascii="Times New Roman" w:hAnsi="Times New Roman" w:cs="Times New Roman"/>
              </w:rPr>
            </w:pPr>
          </w:p>
        </w:tc>
        <w:tc>
          <w:tcPr>
            <w:tcW w:w="540" w:type="dxa"/>
            <w:vAlign w:val="center"/>
          </w:tcPr>
          <w:p w:rsidR="003C314A" w:rsidRPr="00B66430" w:rsidRDefault="003C314A" w:rsidP="00B66430">
            <w:pPr>
              <w:jc w:val="center"/>
              <w:rPr>
                <w:rFonts w:ascii="Times New Roman" w:hAnsi="Times New Roman" w:cs="Times New Roman"/>
              </w:rPr>
            </w:pPr>
          </w:p>
        </w:tc>
        <w:tc>
          <w:tcPr>
            <w:tcW w:w="630" w:type="dxa"/>
            <w:vAlign w:val="center"/>
          </w:tcPr>
          <w:p w:rsidR="003C314A" w:rsidRPr="00B66430" w:rsidRDefault="003C314A" w:rsidP="00B66430">
            <w:pPr>
              <w:jc w:val="center"/>
              <w:rPr>
                <w:rFonts w:ascii="Times New Roman" w:hAnsi="Times New Roman" w:cs="Times New Roman"/>
              </w:rPr>
            </w:pPr>
          </w:p>
        </w:tc>
        <w:tc>
          <w:tcPr>
            <w:tcW w:w="1170" w:type="dxa"/>
            <w:vAlign w:val="center"/>
          </w:tcPr>
          <w:p w:rsidR="003C314A" w:rsidRPr="00B66430" w:rsidRDefault="003C314A" w:rsidP="00B66430">
            <w:pPr>
              <w:jc w:val="center"/>
              <w:rPr>
                <w:rFonts w:ascii="Times New Roman" w:hAnsi="Times New Roman" w:cs="Times New Roman"/>
              </w:rPr>
            </w:pPr>
          </w:p>
        </w:tc>
      </w:tr>
    </w:tbl>
    <w:p w:rsidR="00A338B8" w:rsidRDefault="00A338B8" w:rsidP="00E0423B">
      <w:pPr>
        <w:widowControl w:val="0"/>
        <w:tabs>
          <w:tab w:val="left" w:pos="8190"/>
        </w:tabs>
        <w:ind w:right="470"/>
        <w:jc w:val="center"/>
        <w:rPr>
          <w:rFonts w:ascii="Times New Roman" w:eastAsia="Times New Roman" w:hAnsi="Times New Roman" w:cs="Times New Roman"/>
          <w:sz w:val="32"/>
          <w:szCs w:val="24"/>
        </w:rPr>
        <w:sectPr w:rsidR="00A338B8" w:rsidSect="00372B85">
          <w:headerReference w:type="default" r:id="rId17"/>
          <w:footerReference w:type="default" r:id="rId18"/>
          <w:pgSz w:w="12240" w:h="15840"/>
          <w:pgMar w:top="1440" w:right="1440" w:bottom="1440" w:left="1440" w:header="720" w:footer="720" w:gutter="0"/>
          <w:pgNumType w:start="1"/>
          <w:cols w:space="720"/>
          <w:docGrid w:linePitch="299"/>
        </w:sectPr>
      </w:pPr>
    </w:p>
    <w:p w:rsidR="00E0423B" w:rsidRDefault="00570F14" w:rsidP="00570F14">
      <w:pPr>
        <w:widowControl w:val="0"/>
        <w:tabs>
          <w:tab w:val="left" w:pos="8190"/>
        </w:tabs>
        <w:ind w:right="470"/>
        <w:jc w:val="center"/>
        <w:rPr>
          <w:rFonts w:ascii="Times New Roman" w:eastAsia="Times New Roman" w:hAnsi="Times New Roman" w:cs="Times New Roman"/>
          <w:sz w:val="32"/>
          <w:szCs w:val="24"/>
        </w:rPr>
      </w:pPr>
      <w:r>
        <w:rPr>
          <w:rFonts w:ascii="Times New Roman" w:eastAsia="Times New Roman" w:hAnsi="Times New Roman" w:cs="Times New Roman"/>
          <w:sz w:val="32"/>
          <w:szCs w:val="24"/>
        </w:rPr>
        <w:lastRenderedPageBreak/>
        <w:t>Major Federal Program</w:t>
      </w:r>
      <w:r w:rsidR="00B66430" w:rsidRPr="00B66430">
        <w:rPr>
          <w:rFonts w:ascii="Times New Roman" w:eastAsia="Times New Roman" w:hAnsi="Times New Roman" w:cs="Times New Roman"/>
          <w:sz w:val="32"/>
          <w:szCs w:val="24"/>
        </w:rPr>
        <w:t xml:space="preserve"> Determination Worksheet</w:t>
      </w:r>
    </w:p>
    <w:p w:rsidR="00570F14" w:rsidRDefault="00570F14" w:rsidP="00570F14">
      <w:pPr>
        <w:widowControl w:val="0"/>
        <w:tabs>
          <w:tab w:val="left" w:pos="8190"/>
        </w:tabs>
        <w:ind w:right="470"/>
        <w:jc w:val="center"/>
        <w:rPr>
          <w:rFonts w:ascii="Times New Roman" w:eastAsia="Times New Roman" w:hAnsi="Times New Roman" w:cs="Times New Roman"/>
          <w:i/>
          <w:spacing w:val="-1"/>
          <w:sz w:val="24"/>
          <w:szCs w:val="24"/>
        </w:rPr>
      </w:pPr>
    </w:p>
    <w:p w:rsidR="00B66430" w:rsidRPr="00B66430" w:rsidRDefault="00B66430" w:rsidP="00B66430">
      <w:pPr>
        <w:widowControl w:val="0"/>
        <w:tabs>
          <w:tab w:val="left" w:pos="8730"/>
        </w:tabs>
        <w:ind w:right="470"/>
        <w:jc w:val="center"/>
        <w:rPr>
          <w:rFonts w:ascii="Times New Roman" w:eastAsia="Times New Roman" w:hAnsi="Times New Roman" w:cs="Times New Roman"/>
          <w:sz w:val="24"/>
          <w:szCs w:val="24"/>
        </w:rPr>
      </w:pPr>
      <w:r w:rsidRPr="00B66430">
        <w:rPr>
          <w:rFonts w:ascii="Times New Roman" w:eastAsia="Calibri" w:hAnsi="Times New Roman" w:cs="Times New Roman"/>
          <w:noProof/>
          <w:sz w:val="24"/>
          <w:szCs w:val="24"/>
        </w:rPr>
        <mc:AlternateContent>
          <mc:Choice Requires="wpg">
            <w:drawing>
              <wp:anchor distT="0" distB="0" distL="114300" distR="114300" simplePos="0" relativeHeight="251659264" behindDoc="1" locked="0" layoutInCell="1" allowOverlap="1" wp14:anchorId="06021DC6" wp14:editId="1A3CFB11">
                <wp:simplePos x="0" y="0"/>
                <wp:positionH relativeFrom="page">
                  <wp:posOffset>977900</wp:posOffset>
                </wp:positionH>
                <wp:positionV relativeFrom="paragraph">
                  <wp:posOffset>-457200</wp:posOffset>
                </wp:positionV>
                <wp:extent cx="5715000" cy="405765"/>
                <wp:effectExtent l="0" t="0" r="3175" b="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393065"/>
                          <a:chOff x="1550" y="-710"/>
                          <a:chExt cx="8980" cy="619"/>
                        </a:xfrm>
                      </wpg:grpSpPr>
                      <wpg:grpSp>
                        <wpg:cNvPr id="12" name="Group 24"/>
                        <wpg:cNvGrpSpPr>
                          <a:grpSpLocks/>
                        </wpg:cNvGrpSpPr>
                        <wpg:grpSpPr bwMode="auto">
                          <a:xfrm>
                            <a:off x="1571" y="-689"/>
                            <a:ext cx="8939" cy="578"/>
                            <a:chOff x="1571" y="-689"/>
                            <a:chExt cx="8939" cy="578"/>
                          </a:xfrm>
                        </wpg:grpSpPr>
                        <wps:wsp>
                          <wps:cNvPr id="13" name="Freeform 25"/>
                          <wps:cNvSpPr>
                            <a:spLocks/>
                          </wps:cNvSpPr>
                          <wps:spPr bwMode="auto">
                            <a:xfrm>
                              <a:off x="1571" y="-689"/>
                              <a:ext cx="8939" cy="578"/>
                            </a:xfrm>
                            <a:custGeom>
                              <a:avLst/>
                              <a:gdLst>
                                <a:gd name="T0" fmla="+- 0 1571 1571"/>
                                <a:gd name="T1" fmla="*/ T0 w 8939"/>
                                <a:gd name="T2" fmla="+- 0 -111 -689"/>
                                <a:gd name="T3" fmla="*/ -111 h 578"/>
                                <a:gd name="T4" fmla="+- 0 10510 1571"/>
                                <a:gd name="T5" fmla="*/ T4 w 8939"/>
                                <a:gd name="T6" fmla="+- 0 -111 -689"/>
                                <a:gd name="T7" fmla="*/ -111 h 578"/>
                                <a:gd name="T8" fmla="+- 0 10510 1571"/>
                                <a:gd name="T9" fmla="*/ T8 w 8939"/>
                                <a:gd name="T10" fmla="+- 0 -689 -689"/>
                                <a:gd name="T11" fmla="*/ -689 h 578"/>
                                <a:gd name="T12" fmla="+- 0 1571 1571"/>
                                <a:gd name="T13" fmla="*/ T12 w 8939"/>
                                <a:gd name="T14" fmla="+- 0 -689 -689"/>
                                <a:gd name="T15" fmla="*/ -689 h 578"/>
                                <a:gd name="T16" fmla="+- 0 1571 1571"/>
                                <a:gd name="T17" fmla="*/ T16 w 8939"/>
                                <a:gd name="T18" fmla="+- 0 -111 -689"/>
                                <a:gd name="T19" fmla="*/ -111 h 578"/>
                              </a:gdLst>
                              <a:ahLst/>
                              <a:cxnLst>
                                <a:cxn ang="0">
                                  <a:pos x="T1" y="T3"/>
                                </a:cxn>
                                <a:cxn ang="0">
                                  <a:pos x="T5" y="T7"/>
                                </a:cxn>
                                <a:cxn ang="0">
                                  <a:pos x="T9" y="T11"/>
                                </a:cxn>
                                <a:cxn ang="0">
                                  <a:pos x="T13" y="T15"/>
                                </a:cxn>
                                <a:cxn ang="0">
                                  <a:pos x="T17" y="T19"/>
                                </a:cxn>
                              </a:cxnLst>
                              <a:rect l="0" t="0" r="r" b="b"/>
                              <a:pathLst>
                                <a:path w="8939" h="578">
                                  <a:moveTo>
                                    <a:pt x="0" y="578"/>
                                  </a:moveTo>
                                  <a:lnTo>
                                    <a:pt x="8939" y="578"/>
                                  </a:lnTo>
                                  <a:lnTo>
                                    <a:pt x="8939" y="0"/>
                                  </a:lnTo>
                                  <a:lnTo>
                                    <a:pt x="0" y="0"/>
                                  </a:lnTo>
                                  <a:lnTo>
                                    <a:pt x="0" y="578"/>
                                  </a:lnTo>
                                </a:path>
                              </a:pathLst>
                            </a:custGeom>
                            <a:solidFill>
                              <a:srgbClr val="8EB4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2"/>
                        <wpg:cNvGrpSpPr>
                          <a:grpSpLocks/>
                        </wpg:cNvGrpSpPr>
                        <wpg:grpSpPr bwMode="auto">
                          <a:xfrm>
                            <a:off x="1550" y="-710"/>
                            <a:ext cx="8980" cy="619"/>
                            <a:chOff x="1550" y="-710"/>
                            <a:chExt cx="8980" cy="619"/>
                          </a:xfrm>
                        </wpg:grpSpPr>
                        <wps:wsp>
                          <wps:cNvPr id="15" name="Freeform 23"/>
                          <wps:cNvSpPr>
                            <a:spLocks/>
                          </wps:cNvSpPr>
                          <wps:spPr bwMode="auto">
                            <a:xfrm>
                              <a:off x="1550" y="-710"/>
                              <a:ext cx="8980" cy="619"/>
                            </a:xfrm>
                            <a:custGeom>
                              <a:avLst/>
                              <a:gdLst>
                                <a:gd name="T0" fmla="+- 0 10520 1550"/>
                                <a:gd name="T1" fmla="*/ T0 w 8980"/>
                                <a:gd name="T2" fmla="+- 0 -710 -710"/>
                                <a:gd name="T3" fmla="*/ -710 h 619"/>
                                <a:gd name="T4" fmla="+- 0 1560 1550"/>
                                <a:gd name="T5" fmla="*/ T4 w 8980"/>
                                <a:gd name="T6" fmla="+- 0 -710 -710"/>
                                <a:gd name="T7" fmla="*/ -710 h 619"/>
                                <a:gd name="T8" fmla="+- 0 1550 1550"/>
                                <a:gd name="T9" fmla="*/ T8 w 8980"/>
                                <a:gd name="T10" fmla="+- 0 -700 -710"/>
                                <a:gd name="T11" fmla="*/ -700 h 619"/>
                                <a:gd name="T12" fmla="+- 0 1550 1550"/>
                                <a:gd name="T13" fmla="*/ T12 w 8980"/>
                                <a:gd name="T14" fmla="+- 0 -99 -710"/>
                                <a:gd name="T15" fmla="*/ -99 h 619"/>
                                <a:gd name="T16" fmla="+- 0 1560 1550"/>
                                <a:gd name="T17" fmla="*/ T16 w 8980"/>
                                <a:gd name="T18" fmla="+- 0 -90 -710"/>
                                <a:gd name="T19" fmla="*/ -90 h 619"/>
                                <a:gd name="T20" fmla="+- 0 10520 1550"/>
                                <a:gd name="T21" fmla="*/ T20 w 8980"/>
                                <a:gd name="T22" fmla="+- 0 -90 -710"/>
                                <a:gd name="T23" fmla="*/ -90 h 619"/>
                                <a:gd name="T24" fmla="+- 0 10530 1550"/>
                                <a:gd name="T25" fmla="*/ T24 w 8980"/>
                                <a:gd name="T26" fmla="+- 0 -99 -710"/>
                                <a:gd name="T27" fmla="*/ -99 h 619"/>
                                <a:gd name="T28" fmla="+- 0 10530 1550"/>
                                <a:gd name="T29" fmla="*/ T28 w 8980"/>
                                <a:gd name="T30" fmla="+- 0 -111 -710"/>
                                <a:gd name="T31" fmla="*/ -111 h 619"/>
                                <a:gd name="T32" fmla="+- 0 1590 1550"/>
                                <a:gd name="T33" fmla="*/ T32 w 8980"/>
                                <a:gd name="T34" fmla="+- 0 -111 -710"/>
                                <a:gd name="T35" fmla="*/ -111 h 619"/>
                                <a:gd name="T36" fmla="+- 0 1571 1550"/>
                                <a:gd name="T37" fmla="*/ T36 w 8980"/>
                                <a:gd name="T38" fmla="+- 0 -130 -710"/>
                                <a:gd name="T39" fmla="*/ -130 h 619"/>
                                <a:gd name="T40" fmla="+- 0 1590 1550"/>
                                <a:gd name="T41" fmla="*/ T40 w 8980"/>
                                <a:gd name="T42" fmla="+- 0 -130 -710"/>
                                <a:gd name="T43" fmla="*/ -130 h 619"/>
                                <a:gd name="T44" fmla="+- 0 1590 1550"/>
                                <a:gd name="T45" fmla="*/ T44 w 8980"/>
                                <a:gd name="T46" fmla="+- 0 -670 -710"/>
                                <a:gd name="T47" fmla="*/ -670 h 619"/>
                                <a:gd name="T48" fmla="+- 0 1571 1550"/>
                                <a:gd name="T49" fmla="*/ T48 w 8980"/>
                                <a:gd name="T50" fmla="+- 0 -670 -710"/>
                                <a:gd name="T51" fmla="*/ -670 h 619"/>
                                <a:gd name="T52" fmla="+- 0 1590 1550"/>
                                <a:gd name="T53" fmla="*/ T52 w 8980"/>
                                <a:gd name="T54" fmla="+- 0 -689 -710"/>
                                <a:gd name="T55" fmla="*/ -689 h 619"/>
                                <a:gd name="T56" fmla="+- 0 10530 1550"/>
                                <a:gd name="T57" fmla="*/ T56 w 8980"/>
                                <a:gd name="T58" fmla="+- 0 -689 -710"/>
                                <a:gd name="T59" fmla="*/ -689 h 619"/>
                                <a:gd name="T60" fmla="+- 0 10530 1550"/>
                                <a:gd name="T61" fmla="*/ T60 w 8980"/>
                                <a:gd name="T62" fmla="+- 0 -700 -710"/>
                                <a:gd name="T63" fmla="*/ -700 h 619"/>
                                <a:gd name="T64" fmla="+- 0 10520 1550"/>
                                <a:gd name="T65" fmla="*/ T64 w 8980"/>
                                <a:gd name="T66" fmla="+- 0 -710 -710"/>
                                <a:gd name="T67" fmla="*/ -710 h 6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980" h="619">
                                  <a:moveTo>
                                    <a:pt x="8970" y="0"/>
                                  </a:moveTo>
                                  <a:lnTo>
                                    <a:pt x="10" y="0"/>
                                  </a:lnTo>
                                  <a:lnTo>
                                    <a:pt x="0" y="10"/>
                                  </a:lnTo>
                                  <a:lnTo>
                                    <a:pt x="0" y="611"/>
                                  </a:lnTo>
                                  <a:lnTo>
                                    <a:pt x="10" y="620"/>
                                  </a:lnTo>
                                  <a:lnTo>
                                    <a:pt x="8970" y="620"/>
                                  </a:lnTo>
                                  <a:lnTo>
                                    <a:pt x="8980" y="611"/>
                                  </a:lnTo>
                                  <a:lnTo>
                                    <a:pt x="8980" y="599"/>
                                  </a:lnTo>
                                  <a:lnTo>
                                    <a:pt x="40" y="599"/>
                                  </a:lnTo>
                                  <a:lnTo>
                                    <a:pt x="21" y="580"/>
                                  </a:lnTo>
                                  <a:lnTo>
                                    <a:pt x="40" y="580"/>
                                  </a:lnTo>
                                  <a:lnTo>
                                    <a:pt x="40" y="40"/>
                                  </a:lnTo>
                                  <a:lnTo>
                                    <a:pt x="21" y="40"/>
                                  </a:lnTo>
                                  <a:lnTo>
                                    <a:pt x="40" y="21"/>
                                  </a:lnTo>
                                  <a:lnTo>
                                    <a:pt x="8980" y="21"/>
                                  </a:lnTo>
                                  <a:lnTo>
                                    <a:pt x="8980" y="10"/>
                                  </a:lnTo>
                                  <a:lnTo>
                                    <a:pt x="8970" y="0"/>
                                  </a:lnTo>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0"/>
                        <wpg:cNvGrpSpPr>
                          <a:grpSpLocks/>
                        </wpg:cNvGrpSpPr>
                        <wpg:grpSpPr bwMode="auto">
                          <a:xfrm>
                            <a:off x="1571" y="-130"/>
                            <a:ext cx="19" cy="19"/>
                            <a:chOff x="1571" y="-130"/>
                            <a:chExt cx="19" cy="19"/>
                          </a:xfrm>
                        </wpg:grpSpPr>
                        <wps:wsp>
                          <wps:cNvPr id="17" name="Freeform 21"/>
                          <wps:cNvSpPr>
                            <a:spLocks/>
                          </wps:cNvSpPr>
                          <wps:spPr bwMode="auto">
                            <a:xfrm>
                              <a:off x="1571" y="-130"/>
                              <a:ext cx="19" cy="19"/>
                            </a:xfrm>
                            <a:custGeom>
                              <a:avLst/>
                              <a:gdLst>
                                <a:gd name="T0" fmla="+- 0 1590 1571"/>
                                <a:gd name="T1" fmla="*/ T0 w 19"/>
                                <a:gd name="T2" fmla="+- 0 -130 -130"/>
                                <a:gd name="T3" fmla="*/ -130 h 19"/>
                                <a:gd name="T4" fmla="+- 0 1571 1571"/>
                                <a:gd name="T5" fmla="*/ T4 w 19"/>
                                <a:gd name="T6" fmla="+- 0 -130 -130"/>
                                <a:gd name="T7" fmla="*/ -130 h 19"/>
                                <a:gd name="T8" fmla="+- 0 1590 1571"/>
                                <a:gd name="T9" fmla="*/ T8 w 19"/>
                                <a:gd name="T10" fmla="+- 0 -111 -130"/>
                                <a:gd name="T11" fmla="*/ -111 h 19"/>
                                <a:gd name="T12" fmla="+- 0 1590 1571"/>
                                <a:gd name="T13" fmla="*/ T12 w 19"/>
                                <a:gd name="T14" fmla="+- 0 -130 -130"/>
                                <a:gd name="T15" fmla="*/ -130 h 19"/>
                              </a:gdLst>
                              <a:ahLst/>
                              <a:cxnLst>
                                <a:cxn ang="0">
                                  <a:pos x="T1" y="T3"/>
                                </a:cxn>
                                <a:cxn ang="0">
                                  <a:pos x="T5" y="T7"/>
                                </a:cxn>
                                <a:cxn ang="0">
                                  <a:pos x="T9" y="T11"/>
                                </a:cxn>
                                <a:cxn ang="0">
                                  <a:pos x="T13" y="T15"/>
                                </a:cxn>
                              </a:cxnLst>
                              <a:rect l="0" t="0" r="r" b="b"/>
                              <a:pathLst>
                                <a:path w="19" h="19">
                                  <a:moveTo>
                                    <a:pt x="19" y="0"/>
                                  </a:moveTo>
                                  <a:lnTo>
                                    <a:pt x="0" y="0"/>
                                  </a:lnTo>
                                  <a:lnTo>
                                    <a:pt x="19" y="19"/>
                                  </a:lnTo>
                                  <a:lnTo>
                                    <a:pt x="19" y="0"/>
                                  </a:lnTo>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8"/>
                        <wpg:cNvGrpSpPr>
                          <a:grpSpLocks/>
                        </wpg:cNvGrpSpPr>
                        <wpg:grpSpPr bwMode="auto">
                          <a:xfrm>
                            <a:off x="1590" y="-120"/>
                            <a:ext cx="8899" cy="2"/>
                            <a:chOff x="1590" y="-120"/>
                            <a:chExt cx="8899" cy="2"/>
                          </a:xfrm>
                        </wpg:grpSpPr>
                        <wps:wsp>
                          <wps:cNvPr id="19" name="Freeform 19"/>
                          <wps:cNvSpPr>
                            <a:spLocks/>
                          </wps:cNvSpPr>
                          <wps:spPr bwMode="auto">
                            <a:xfrm>
                              <a:off x="1590" y="-120"/>
                              <a:ext cx="8899" cy="2"/>
                            </a:xfrm>
                            <a:custGeom>
                              <a:avLst/>
                              <a:gdLst>
                                <a:gd name="T0" fmla="+- 0 1590 1590"/>
                                <a:gd name="T1" fmla="*/ T0 w 8899"/>
                                <a:gd name="T2" fmla="+- 0 10489 1590"/>
                                <a:gd name="T3" fmla="*/ T2 w 8899"/>
                              </a:gdLst>
                              <a:ahLst/>
                              <a:cxnLst>
                                <a:cxn ang="0">
                                  <a:pos x="T1" y="0"/>
                                </a:cxn>
                                <a:cxn ang="0">
                                  <a:pos x="T3" y="0"/>
                                </a:cxn>
                              </a:cxnLst>
                              <a:rect l="0" t="0" r="r" b="b"/>
                              <a:pathLst>
                                <a:path w="8899">
                                  <a:moveTo>
                                    <a:pt x="0" y="0"/>
                                  </a:moveTo>
                                  <a:lnTo>
                                    <a:pt x="8899" y="0"/>
                                  </a:lnTo>
                                </a:path>
                              </a:pathLst>
                            </a:custGeom>
                            <a:noFill/>
                            <a:ln w="13462">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6"/>
                        <wpg:cNvGrpSpPr>
                          <a:grpSpLocks/>
                        </wpg:cNvGrpSpPr>
                        <wpg:grpSpPr bwMode="auto">
                          <a:xfrm>
                            <a:off x="10489" y="-689"/>
                            <a:ext cx="41" cy="578"/>
                            <a:chOff x="10489" y="-689"/>
                            <a:chExt cx="41" cy="578"/>
                          </a:xfrm>
                        </wpg:grpSpPr>
                        <wps:wsp>
                          <wps:cNvPr id="21" name="Freeform 17"/>
                          <wps:cNvSpPr>
                            <a:spLocks/>
                          </wps:cNvSpPr>
                          <wps:spPr bwMode="auto">
                            <a:xfrm>
                              <a:off x="10489" y="-689"/>
                              <a:ext cx="41" cy="578"/>
                            </a:xfrm>
                            <a:custGeom>
                              <a:avLst/>
                              <a:gdLst>
                                <a:gd name="T0" fmla="+- 0 10489 10489"/>
                                <a:gd name="T1" fmla="*/ T0 w 41"/>
                                <a:gd name="T2" fmla="+- 0 -689 -689"/>
                                <a:gd name="T3" fmla="*/ -689 h 578"/>
                                <a:gd name="T4" fmla="+- 0 10489 10489"/>
                                <a:gd name="T5" fmla="*/ T4 w 41"/>
                                <a:gd name="T6" fmla="+- 0 -111 -689"/>
                                <a:gd name="T7" fmla="*/ -111 h 578"/>
                                <a:gd name="T8" fmla="+- 0 10510 10489"/>
                                <a:gd name="T9" fmla="*/ T8 w 41"/>
                                <a:gd name="T10" fmla="+- 0 -130 -689"/>
                                <a:gd name="T11" fmla="*/ -130 h 578"/>
                                <a:gd name="T12" fmla="+- 0 10530 10489"/>
                                <a:gd name="T13" fmla="*/ T12 w 41"/>
                                <a:gd name="T14" fmla="+- 0 -130 -689"/>
                                <a:gd name="T15" fmla="*/ -130 h 578"/>
                                <a:gd name="T16" fmla="+- 0 10530 10489"/>
                                <a:gd name="T17" fmla="*/ T16 w 41"/>
                                <a:gd name="T18" fmla="+- 0 -670 -689"/>
                                <a:gd name="T19" fmla="*/ -670 h 578"/>
                                <a:gd name="T20" fmla="+- 0 10510 10489"/>
                                <a:gd name="T21" fmla="*/ T20 w 41"/>
                                <a:gd name="T22" fmla="+- 0 -670 -689"/>
                                <a:gd name="T23" fmla="*/ -670 h 578"/>
                                <a:gd name="T24" fmla="+- 0 10489 10489"/>
                                <a:gd name="T25" fmla="*/ T24 w 41"/>
                                <a:gd name="T26" fmla="+- 0 -689 -689"/>
                                <a:gd name="T27" fmla="*/ -689 h 578"/>
                              </a:gdLst>
                              <a:ahLst/>
                              <a:cxnLst>
                                <a:cxn ang="0">
                                  <a:pos x="T1" y="T3"/>
                                </a:cxn>
                                <a:cxn ang="0">
                                  <a:pos x="T5" y="T7"/>
                                </a:cxn>
                                <a:cxn ang="0">
                                  <a:pos x="T9" y="T11"/>
                                </a:cxn>
                                <a:cxn ang="0">
                                  <a:pos x="T13" y="T15"/>
                                </a:cxn>
                                <a:cxn ang="0">
                                  <a:pos x="T17" y="T19"/>
                                </a:cxn>
                                <a:cxn ang="0">
                                  <a:pos x="T21" y="T23"/>
                                </a:cxn>
                                <a:cxn ang="0">
                                  <a:pos x="T25" y="T27"/>
                                </a:cxn>
                              </a:cxnLst>
                              <a:rect l="0" t="0" r="r" b="b"/>
                              <a:pathLst>
                                <a:path w="41" h="578">
                                  <a:moveTo>
                                    <a:pt x="0" y="0"/>
                                  </a:moveTo>
                                  <a:lnTo>
                                    <a:pt x="0" y="578"/>
                                  </a:lnTo>
                                  <a:lnTo>
                                    <a:pt x="21" y="559"/>
                                  </a:lnTo>
                                  <a:lnTo>
                                    <a:pt x="41" y="559"/>
                                  </a:lnTo>
                                  <a:lnTo>
                                    <a:pt x="41" y="19"/>
                                  </a:lnTo>
                                  <a:lnTo>
                                    <a:pt x="21" y="19"/>
                                  </a:lnTo>
                                  <a:lnTo>
                                    <a:pt x="0" y="0"/>
                                  </a:lnTo>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4"/>
                        <wpg:cNvGrpSpPr>
                          <a:grpSpLocks/>
                        </wpg:cNvGrpSpPr>
                        <wpg:grpSpPr bwMode="auto">
                          <a:xfrm>
                            <a:off x="10489" y="-130"/>
                            <a:ext cx="41" cy="19"/>
                            <a:chOff x="10489" y="-130"/>
                            <a:chExt cx="41" cy="19"/>
                          </a:xfrm>
                        </wpg:grpSpPr>
                        <wps:wsp>
                          <wps:cNvPr id="23" name="Freeform 15"/>
                          <wps:cNvSpPr>
                            <a:spLocks/>
                          </wps:cNvSpPr>
                          <wps:spPr bwMode="auto">
                            <a:xfrm>
                              <a:off x="10489" y="-130"/>
                              <a:ext cx="41" cy="19"/>
                            </a:xfrm>
                            <a:custGeom>
                              <a:avLst/>
                              <a:gdLst>
                                <a:gd name="T0" fmla="+- 0 10530 10489"/>
                                <a:gd name="T1" fmla="*/ T0 w 41"/>
                                <a:gd name="T2" fmla="+- 0 -130 -130"/>
                                <a:gd name="T3" fmla="*/ -130 h 19"/>
                                <a:gd name="T4" fmla="+- 0 10510 10489"/>
                                <a:gd name="T5" fmla="*/ T4 w 41"/>
                                <a:gd name="T6" fmla="+- 0 -130 -130"/>
                                <a:gd name="T7" fmla="*/ -130 h 19"/>
                                <a:gd name="T8" fmla="+- 0 10489 10489"/>
                                <a:gd name="T9" fmla="*/ T8 w 41"/>
                                <a:gd name="T10" fmla="+- 0 -111 -130"/>
                                <a:gd name="T11" fmla="*/ -111 h 19"/>
                                <a:gd name="T12" fmla="+- 0 10530 10489"/>
                                <a:gd name="T13" fmla="*/ T12 w 41"/>
                                <a:gd name="T14" fmla="+- 0 -111 -130"/>
                                <a:gd name="T15" fmla="*/ -111 h 19"/>
                                <a:gd name="T16" fmla="+- 0 10530 10489"/>
                                <a:gd name="T17" fmla="*/ T16 w 41"/>
                                <a:gd name="T18" fmla="+- 0 -130 -130"/>
                                <a:gd name="T19" fmla="*/ -130 h 19"/>
                              </a:gdLst>
                              <a:ahLst/>
                              <a:cxnLst>
                                <a:cxn ang="0">
                                  <a:pos x="T1" y="T3"/>
                                </a:cxn>
                                <a:cxn ang="0">
                                  <a:pos x="T5" y="T7"/>
                                </a:cxn>
                                <a:cxn ang="0">
                                  <a:pos x="T9" y="T11"/>
                                </a:cxn>
                                <a:cxn ang="0">
                                  <a:pos x="T13" y="T15"/>
                                </a:cxn>
                                <a:cxn ang="0">
                                  <a:pos x="T17" y="T19"/>
                                </a:cxn>
                              </a:cxnLst>
                              <a:rect l="0" t="0" r="r" b="b"/>
                              <a:pathLst>
                                <a:path w="41" h="19">
                                  <a:moveTo>
                                    <a:pt x="41" y="0"/>
                                  </a:moveTo>
                                  <a:lnTo>
                                    <a:pt x="21" y="0"/>
                                  </a:lnTo>
                                  <a:lnTo>
                                    <a:pt x="0" y="19"/>
                                  </a:lnTo>
                                  <a:lnTo>
                                    <a:pt x="41" y="19"/>
                                  </a:lnTo>
                                  <a:lnTo>
                                    <a:pt x="41" y="0"/>
                                  </a:lnTo>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2"/>
                        <wpg:cNvGrpSpPr>
                          <a:grpSpLocks/>
                        </wpg:cNvGrpSpPr>
                        <wpg:grpSpPr bwMode="auto">
                          <a:xfrm>
                            <a:off x="1571" y="-689"/>
                            <a:ext cx="19" cy="19"/>
                            <a:chOff x="1571" y="-689"/>
                            <a:chExt cx="19" cy="19"/>
                          </a:xfrm>
                        </wpg:grpSpPr>
                        <wps:wsp>
                          <wps:cNvPr id="25" name="Freeform 13"/>
                          <wps:cNvSpPr>
                            <a:spLocks/>
                          </wps:cNvSpPr>
                          <wps:spPr bwMode="auto">
                            <a:xfrm>
                              <a:off x="1571" y="-689"/>
                              <a:ext cx="19" cy="19"/>
                            </a:xfrm>
                            <a:custGeom>
                              <a:avLst/>
                              <a:gdLst>
                                <a:gd name="T0" fmla="+- 0 1590 1571"/>
                                <a:gd name="T1" fmla="*/ T0 w 19"/>
                                <a:gd name="T2" fmla="+- 0 -689 -689"/>
                                <a:gd name="T3" fmla="*/ -689 h 19"/>
                                <a:gd name="T4" fmla="+- 0 1571 1571"/>
                                <a:gd name="T5" fmla="*/ T4 w 19"/>
                                <a:gd name="T6" fmla="+- 0 -670 -689"/>
                                <a:gd name="T7" fmla="*/ -670 h 19"/>
                                <a:gd name="T8" fmla="+- 0 1590 1571"/>
                                <a:gd name="T9" fmla="*/ T8 w 19"/>
                                <a:gd name="T10" fmla="+- 0 -670 -689"/>
                                <a:gd name="T11" fmla="*/ -670 h 19"/>
                                <a:gd name="T12" fmla="+- 0 1590 1571"/>
                                <a:gd name="T13" fmla="*/ T12 w 19"/>
                                <a:gd name="T14" fmla="+- 0 -689 -689"/>
                                <a:gd name="T15" fmla="*/ -689 h 19"/>
                              </a:gdLst>
                              <a:ahLst/>
                              <a:cxnLst>
                                <a:cxn ang="0">
                                  <a:pos x="T1" y="T3"/>
                                </a:cxn>
                                <a:cxn ang="0">
                                  <a:pos x="T5" y="T7"/>
                                </a:cxn>
                                <a:cxn ang="0">
                                  <a:pos x="T9" y="T11"/>
                                </a:cxn>
                                <a:cxn ang="0">
                                  <a:pos x="T13" y="T15"/>
                                </a:cxn>
                              </a:cxnLst>
                              <a:rect l="0" t="0" r="r" b="b"/>
                              <a:pathLst>
                                <a:path w="19" h="19">
                                  <a:moveTo>
                                    <a:pt x="19" y="0"/>
                                  </a:moveTo>
                                  <a:lnTo>
                                    <a:pt x="0" y="19"/>
                                  </a:lnTo>
                                  <a:lnTo>
                                    <a:pt x="19" y="19"/>
                                  </a:lnTo>
                                  <a:lnTo>
                                    <a:pt x="19" y="0"/>
                                  </a:lnTo>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0"/>
                        <wpg:cNvGrpSpPr>
                          <a:grpSpLocks/>
                        </wpg:cNvGrpSpPr>
                        <wpg:grpSpPr bwMode="auto">
                          <a:xfrm>
                            <a:off x="1590" y="-680"/>
                            <a:ext cx="8899" cy="2"/>
                            <a:chOff x="1590" y="-680"/>
                            <a:chExt cx="8899" cy="2"/>
                          </a:xfrm>
                        </wpg:grpSpPr>
                        <wps:wsp>
                          <wps:cNvPr id="27" name="Freeform 11"/>
                          <wps:cNvSpPr>
                            <a:spLocks/>
                          </wps:cNvSpPr>
                          <wps:spPr bwMode="auto">
                            <a:xfrm>
                              <a:off x="1590" y="-680"/>
                              <a:ext cx="8899" cy="2"/>
                            </a:xfrm>
                            <a:custGeom>
                              <a:avLst/>
                              <a:gdLst>
                                <a:gd name="T0" fmla="+- 0 1590 1590"/>
                                <a:gd name="T1" fmla="*/ T0 w 8899"/>
                                <a:gd name="T2" fmla="+- 0 10489 1590"/>
                                <a:gd name="T3" fmla="*/ T2 w 8899"/>
                              </a:gdLst>
                              <a:ahLst/>
                              <a:cxnLst>
                                <a:cxn ang="0">
                                  <a:pos x="T1" y="0"/>
                                </a:cxn>
                                <a:cxn ang="0">
                                  <a:pos x="T3" y="0"/>
                                </a:cxn>
                              </a:cxnLst>
                              <a:rect l="0" t="0" r="r" b="b"/>
                              <a:pathLst>
                                <a:path w="8899">
                                  <a:moveTo>
                                    <a:pt x="0" y="0"/>
                                  </a:moveTo>
                                  <a:lnTo>
                                    <a:pt x="8899" y="0"/>
                                  </a:lnTo>
                                </a:path>
                              </a:pathLst>
                            </a:custGeom>
                            <a:noFill/>
                            <a:ln w="13462">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8"/>
                        <wpg:cNvGrpSpPr>
                          <a:grpSpLocks/>
                        </wpg:cNvGrpSpPr>
                        <wpg:grpSpPr bwMode="auto">
                          <a:xfrm>
                            <a:off x="10489" y="-689"/>
                            <a:ext cx="41" cy="19"/>
                            <a:chOff x="10489" y="-689"/>
                            <a:chExt cx="41" cy="19"/>
                          </a:xfrm>
                        </wpg:grpSpPr>
                        <wps:wsp>
                          <wps:cNvPr id="29" name="Freeform 9"/>
                          <wps:cNvSpPr>
                            <a:spLocks/>
                          </wps:cNvSpPr>
                          <wps:spPr bwMode="auto">
                            <a:xfrm>
                              <a:off x="10489" y="-689"/>
                              <a:ext cx="41" cy="19"/>
                            </a:xfrm>
                            <a:custGeom>
                              <a:avLst/>
                              <a:gdLst>
                                <a:gd name="T0" fmla="+- 0 10530 10489"/>
                                <a:gd name="T1" fmla="*/ T0 w 41"/>
                                <a:gd name="T2" fmla="+- 0 -689 -689"/>
                                <a:gd name="T3" fmla="*/ -689 h 19"/>
                                <a:gd name="T4" fmla="+- 0 10489 10489"/>
                                <a:gd name="T5" fmla="*/ T4 w 41"/>
                                <a:gd name="T6" fmla="+- 0 -689 -689"/>
                                <a:gd name="T7" fmla="*/ -689 h 19"/>
                                <a:gd name="T8" fmla="+- 0 10510 10489"/>
                                <a:gd name="T9" fmla="*/ T8 w 41"/>
                                <a:gd name="T10" fmla="+- 0 -670 -689"/>
                                <a:gd name="T11" fmla="*/ -670 h 19"/>
                                <a:gd name="T12" fmla="+- 0 10530 10489"/>
                                <a:gd name="T13" fmla="*/ T12 w 41"/>
                                <a:gd name="T14" fmla="+- 0 -670 -689"/>
                                <a:gd name="T15" fmla="*/ -670 h 19"/>
                                <a:gd name="T16" fmla="+- 0 10530 10489"/>
                                <a:gd name="T17" fmla="*/ T16 w 41"/>
                                <a:gd name="T18" fmla="+- 0 -689 -689"/>
                                <a:gd name="T19" fmla="*/ -689 h 19"/>
                              </a:gdLst>
                              <a:ahLst/>
                              <a:cxnLst>
                                <a:cxn ang="0">
                                  <a:pos x="T1" y="T3"/>
                                </a:cxn>
                                <a:cxn ang="0">
                                  <a:pos x="T5" y="T7"/>
                                </a:cxn>
                                <a:cxn ang="0">
                                  <a:pos x="T9" y="T11"/>
                                </a:cxn>
                                <a:cxn ang="0">
                                  <a:pos x="T13" y="T15"/>
                                </a:cxn>
                                <a:cxn ang="0">
                                  <a:pos x="T17" y="T19"/>
                                </a:cxn>
                              </a:cxnLst>
                              <a:rect l="0" t="0" r="r" b="b"/>
                              <a:pathLst>
                                <a:path w="41" h="19">
                                  <a:moveTo>
                                    <a:pt x="41" y="0"/>
                                  </a:moveTo>
                                  <a:lnTo>
                                    <a:pt x="0" y="0"/>
                                  </a:lnTo>
                                  <a:lnTo>
                                    <a:pt x="21" y="19"/>
                                  </a:lnTo>
                                  <a:lnTo>
                                    <a:pt x="41" y="19"/>
                                  </a:lnTo>
                                  <a:lnTo>
                                    <a:pt x="41" y="0"/>
                                  </a:lnTo>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7pt;margin-top:-36pt;width:450pt;height:31.95pt;z-index:-251657216;mso-position-horizontal-relative:page" coordorigin="1550,-710" coordsize="8980,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">
                <v:group id="Group 24" o:spid="_x0000_s1027" style="position:absolute;left:1571;top:-689;width:8939;height:578" coordorigin="1571,-689" coordsize="8939,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5" o:spid="_x0000_s1028" style="position:absolute;left:1571;top:-689;width:8939;height:578;visibility:visible;mso-wrap-style:square;v-text-anchor:top" coordsize="8939,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FdcAA&#10;AADbAAAADwAAAGRycy9kb3ducmV2LnhtbERPy6rCMBDdC/5DGMGNaKrCRatRRJDrRvD62I/N2Bab&#10;SWlya/XrjSC4m8N5znzZmELUVLncsoLhIAJBnFidc6rgdNz0JyCcR9ZYWCYFD3KwXLRbc4y1vfMf&#10;1QefihDCLkYFmfdlLKVLMjLoBrYkDtzVVgZ9gFUqdYX3EG4KOYqiH2kw59CQYUnrjJLb4d8o2Hk5&#10;rtcjO91OL73z72b/3D+GR6W6nWY1A+Gp8V/xx73VYf4Y3r+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NFdcAAAADbAAAADwAAAAAAAAAAAAAAAACYAgAAZHJzL2Rvd25y&#10;ZXYueG1sUEsFBgAAAAAEAAQA9QAAAIUDAAAAAA==&#10;" path="m,578r8939,l8939,,,,,578e" fillcolor="#8eb4e3" stroked="f">
                    <v:path arrowok="t" o:connecttype="custom" o:connectlocs="0,-111;8939,-111;8939,-689;0,-689;0,-111" o:connectangles="0,0,0,0,0"/>
                  </v:shape>
                </v:group>
                <v:group id="Group 22" o:spid="_x0000_s1029" style="position:absolute;left:1550;top:-710;width:8980;height:619" coordorigin="1550,-710" coordsize="8980,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3" o:spid="_x0000_s1030" style="position:absolute;left:1550;top:-710;width:8980;height:619;visibility:visible;mso-wrap-style:square;v-text-anchor:top" coordsize="8980,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AK74A&#10;AADbAAAADwAAAGRycy9kb3ducmV2LnhtbERPzYrCMBC+L/gOYQRva1qhulRjEVHwqvYBZpuxrTaT&#10;0qRafXojLOxtPr7fWWWDacSdOldbVhBPIxDEhdU1lwry8/77B4TzyBoby6TgSQ6y9ehrham2Dz7S&#10;/eRLEULYpaig8r5NpXRFRQbd1LbEgbvYzqAPsCul7vARwk0jZ1E0lwZrDg0VtrStqLideqOgmb/a&#10;OOf4N0lyXPQ780oO+VWpyXjYLEF4Gvy/+M990GF+Ap9fwg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5ACu+AAAA2wAAAA8AAAAAAAAAAAAAAAAAmAIAAGRycy9kb3ducmV2&#10;LnhtbFBLBQYAAAAABAAEAPUAAACDAwAAAAA=&#10;" path="m8970,l10,,,10,,611r10,9l8970,620r10,-9l8980,599,40,599,21,580r19,l40,40r-19,l40,21r8940,l8980,10,8970,e" fillcolor="#385d8a" stroked="f">
                    <v:path arrowok="t" o:connecttype="custom" o:connectlocs="8970,-710;10,-710;0,-700;0,-99;10,-90;8970,-90;8980,-99;8980,-111;40,-111;21,-130;40,-130;40,-670;21,-670;40,-689;8980,-689;8980,-700;8970,-710" o:connectangles="0,0,0,0,0,0,0,0,0,0,0,0,0,0,0,0,0"/>
                  </v:shape>
                </v:group>
                <v:group id="Group 20" o:spid="_x0000_s1031" style="position:absolute;left:1571;top:-130;width:19;height:19" coordorigin="1571,-130" coordsize="19,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1" o:spid="_x0000_s1032" style="position:absolute;left:1571;top:-130;width:19;height:19;visibility:visible;mso-wrap-style:square;v-text-anchor:top" coordsize="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nCcEA&#10;AADbAAAADwAAAGRycy9kb3ducmV2LnhtbERPTWsCMRC9F/wPYYReima3YFu3RhGx0INQutb7sBk3&#10;qZvJkqS6/fdGKPQ2j/c5i9XgOnGmEK1nBeW0AEHceG25VfC1f5u8gIgJWWPnmRT8UoTVcnS3wEr7&#10;C3/SuU6tyCEcK1RgUuorKWNjyGGc+p44c0cfHKYMQyt1wEsOd518LIon6dBybjDY08ZQc6p/nAJX&#10;fmwftt+2tjjf78x6VhZBH5S6Hw/rVxCJhvQv/nO/6zz/GW6/5AP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2JwnBAAAA2wAAAA8AAAAAAAAAAAAAAAAAmAIAAGRycy9kb3du&#10;cmV2LnhtbFBLBQYAAAAABAAEAPUAAACGAwAAAAA=&#10;" path="m19,l,,19,19,19,e" fillcolor="#385d8a" stroked="f">
                    <v:path arrowok="t" o:connecttype="custom" o:connectlocs="19,-130;0,-130;19,-111;19,-130" o:connectangles="0,0,0,0"/>
                  </v:shape>
                </v:group>
                <v:group id="Group 18" o:spid="_x0000_s1033" style="position:absolute;left:1590;top:-120;width:8899;height:2" coordorigin="1590,-120" coordsize="88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34" style="position:absolute;left:1590;top:-120;width:8899;height:2;visibility:visible;mso-wrap-style:square;v-text-anchor:top" coordsize="8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wUsEA&#10;AADbAAAADwAAAGRycy9kb3ducmV2LnhtbERPTYvCMBC9C/6HMII3TVdQtBplFS2ehFURj0Mztt1t&#10;JqWJtu6v3ywI3ubxPmexak0pHlS7wrKCj2EEgji1uuBMwfm0G0xBOI+ssbRMCp7kYLXsdhYYa9vw&#10;Fz2OPhMhhF2MCnLvq1hKl+Zk0A1tRRy4m60N+gDrTOoamxBuSjmKook0WHBoyLGiTU7pz/FuFGxL&#10;uUnWv9foMnbZ/px8H5rkflCq32s/5yA8tf4tfrn3Osyfwf8v4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GcFLBAAAA2wAAAA8AAAAAAAAAAAAAAAAAmAIAAGRycy9kb3du&#10;cmV2LnhtbFBLBQYAAAAABAAEAPUAAACGAwAAAAA=&#10;" path="m,l8899,e" filled="f" strokecolor="#385d8a" strokeweight="1.06pt">
                    <v:path arrowok="t" o:connecttype="custom" o:connectlocs="0,0;8899,0" o:connectangles="0,0"/>
                  </v:shape>
                </v:group>
                <v:group id="Group 16" o:spid="_x0000_s1035" style="position:absolute;left:10489;top:-689;width:41;height:578" coordorigin="10489,-689" coordsize="41,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7" o:spid="_x0000_s1036" style="position:absolute;left:10489;top:-689;width:41;height:578;visibility:visible;mso-wrap-style:square;v-text-anchor:top" coordsize="41,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7q7sMA&#10;AADbAAAADwAAAGRycy9kb3ducmV2LnhtbESPT4vCMBTE7wt+h/AEb2tqRZFqFLHsontZ/Hd/JM+2&#10;2LyUJmr99kZY2OMwM79hFqvO1uJOra8cKxgNExDE2pmKCwWn49fnDIQPyAZrx6TgSR5Wy97HAjPj&#10;Hryn+yEUIkLYZ6igDKHJpPS6JIt+6Bri6F1cazFE2RbStPiIcFvLNEmm0mLFcaHEhjYl6evhZhXk&#10;+2+t9c94dj6Pt+ltmue/u0mu1KDfrecgAnXhP/zX3hoF6Qje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7q7sMAAADbAAAADwAAAAAAAAAAAAAAAACYAgAAZHJzL2Rv&#10;d25yZXYueG1sUEsFBgAAAAAEAAQA9QAAAIgDAAAAAA==&#10;" path="m,l,578,21,559r20,l41,19r-20,l,e" fillcolor="#385d8a" stroked="f">
                    <v:path arrowok="t" o:connecttype="custom" o:connectlocs="0,-689;0,-111;21,-130;41,-130;41,-670;21,-670;0,-689" o:connectangles="0,0,0,0,0,0,0"/>
                  </v:shape>
                </v:group>
                <v:group id="Group 14" o:spid="_x0000_s1037" style="position:absolute;left:10489;top:-130;width:41;height:19" coordorigin="10489,-130" coordsize="4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5" o:spid="_x0000_s1038" style="position:absolute;left:10489;top:-130;width:41;height:19;visibility:visible;mso-wrap-style:square;v-text-anchor:top" coordsize="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1jb8A&#10;AADbAAAADwAAAGRycy9kb3ducmV2LnhtbERPy2oCMRTdF/yHcIXuOolTKTIaRQqCK6HTLnR3mdx5&#10;4ORmmkRn+vdNQejyvDmb3WR7cScfOscaFpkCQVw503Gj4evz8LICESKywd4xafihALvt7GmDhXEj&#10;f9C9jI1IJRwK1NDGOBRShqoliyFzA3HSauctxgR9I43HMZXbXuZKvUmLHaeFFgd6b6m6ljer4bD8&#10;Pt+q3FNzqrtIU67OdFFaP8+n/RpEYuK/+ZE+Gg35K/x9ST9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tjWNvwAAANsAAAAPAAAAAAAAAAAAAAAAAJgCAABkcnMvZG93bnJl&#10;di54bWxQSwUGAAAAAAQABAD1AAAAhAMAAAAA&#10;" path="m41,l21,,,19r41,l41,e" fillcolor="#385d8a" stroked="f">
                    <v:path arrowok="t" o:connecttype="custom" o:connectlocs="41,-130;21,-130;0,-111;41,-111;41,-130" o:connectangles="0,0,0,0,0"/>
                  </v:shape>
                </v:group>
                <v:group id="Group 12" o:spid="_x0000_s1039" style="position:absolute;left:1571;top:-689;width:19;height:19" coordorigin="1571,-689" coordsize="19,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3" o:spid="_x0000_s1040" style="position:absolute;left:1571;top:-689;width:19;height:19;visibility:visible;mso-wrap-style:square;v-text-anchor:top" coordsize="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TWWMMA&#10;AADbAAAADwAAAGRycy9kb3ducmV2LnhtbESPQWsCMRSE74X+h/AKXopmV7Do1ihSFDwIpaveH5vX&#10;TdrNy5Kkuv57Uyj0OMzMN8xyPbhOXChE61lBOSlAEDdeW24VnI678RxETMgaO8+k4EYR1qvHhyVW&#10;2l/5gy51akWGcKxQgUmpr6SMjSGHceJ74ux9+uAwZRlaqQNeM9x1cloUL9Kh5bxgsKc3Q813/eMU&#10;uPJ9+7z9srXFxfFgNrOyCPqs1Ohp2LyCSDSk//Bfe68VTGfw+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TWWMMAAADbAAAADwAAAAAAAAAAAAAAAACYAgAAZHJzL2Rv&#10;d25yZXYueG1sUEsFBgAAAAAEAAQA9QAAAIgDAAAAAA==&#10;" path="m19,l,19r19,l19,e" fillcolor="#385d8a" stroked="f">
                    <v:path arrowok="t" o:connecttype="custom" o:connectlocs="19,-689;0,-670;19,-670;19,-689" o:connectangles="0,0,0,0"/>
                  </v:shape>
                </v:group>
                <v:group id="Group 10" o:spid="_x0000_s1041" style="position:absolute;left:1590;top:-680;width:8899;height:2" coordorigin="1590,-680" coordsize="88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1" o:spid="_x0000_s1042" style="position:absolute;left:1590;top:-680;width:8899;height:2;visibility:visible;mso-wrap-style:square;v-text-anchor:top" coordsize="8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mLBsQA&#10;AADbAAAADwAAAGRycy9kb3ducmV2LnhtbESPT4vCMBTE7wt+h/AEb2uqoCvVKCq7xZPgH8Tjo3m2&#10;1ealNNHW/fQbYcHjMDO/YWaL1pTiQbUrLCsY9CMQxKnVBWcKjoefzwkI55E1lpZJwZMcLOadjxnG&#10;2ja8o8feZyJA2MWoIPe+iqV0aU4GXd9WxMG72NqgD7LOpK6xCXBTymEUjaXBgsNCjhWtc0pv+7tR&#10;8F3KdbL6PUenkcs2x+S6bZL7Vqlet11OQXhq/Tv8395oBcMveH0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5iwbEAAAA2wAAAA8AAAAAAAAAAAAAAAAAmAIAAGRycy9k&#10;b3ducmV2LnhtbFBLBQYAAAAABAAEAPUAAACJAwAAAAA=&#10;" path="m,l8899,e" filled="f" strokecolor="#385d8a" strokeweight="1.06pt">
                    <v:path arrowok="t" o:connecttype="custom" o:connectlocs="0,0;8899,0" o:connectangles="0,0"/>
                  </v:shape>
                </v:group>
                <v:group id="Group 8" o:spid="_x0000_s1043" style="position:absolute;left:10489;top:-689;width:41;height:19" coordorigin="10489,-689" coordsize="4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9" o:spid="_x0000_s1044" style="position:absolute;left:10489;top:-689;width:41;height:19;visibility:visible;mso-wrap-style:square;v-text-anchor:top" coordsize="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4CZ78A&#10;AADbAAAADwAAAGRycy9kb3ducmV2LnhtbERPy2oCMRTdF/yHcIXuOolDkToaRQqCK6HTLnR3mdx5&#10;4ORmmkRn+vdNQejyvDmb3WR7cScfOscaFpkCQVw503Gj4evz8PIGIkRkg71j0vBDAXbb2dMGC+NG&#10;/qB7GRuRSjgUqKGNcSikDFVLFkPmBuKk1c5bjAn6RhqPYyq3vcyVWkqLHaeFFgd6b6m6ljer4fD6&#10;fb5VuafmVHeRplyd6aK0fp5P+zWIxMR/8yN9NBryFfx9ST9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XgJnvwAAANsAAAAPAAAAAAAAAAAAAAAAAJgCAABkcnMvZG93bnJl&#10;di54bWxQSwUGAAAAAAQABAD1AAAAhAMAAAAA&#10;" path="m41,l,,21,19r20,l41,e" fillcolor="#385d8a" stroked="f">
                    <v:path arrowok="t" o:connecttype="custom" o:connectlocs="41,-689;0,-689;21,-670;41,-670;41,-689" o:connectangles="0,0,0,0,0"/>
                  </v:shape>
                </v:group>
                <w10:wrap anchorx="page"/>
              </v:group>
            </w:pict>
          </mc:Fallback>
        </mc:AlternateContent>
      </w:r>
      <w:r w:rsidRPr="00B66430">
        <w:rPr>
          <w:rFonts w:ascii="Times New Roman" w:eastAsia="Times New Roman" w:hAnsi="Times New Roman" w:cs="Times New Roman"/>
          <w:i/>
          <w:spacing w:val="-1"/>
          <w:sz w:val="24"/>
          <w:szCs w:val="24"/>
        </w:rPr>
        <w:t>I</w:t>
      </w:r>
      <w:r w:rsidRPr="00B66430">
        <w:rPr>
          <w:rFonts w:ascii="Times New Roman" w:eastAsia="Times New Roman" w:hAnsi="Times New Roman" w:cs="Times New Roman"/>
          <w:i/>
          <w:sz w:val="24"/>
          <w:szCs w:val="24"/>
        </w:rPr>
        <w:t>nstru</w:t>
      </w:r>
      <w:r w:rsidRPr="00B66430">
        <w:rPr>
          <w:rFonts w:ascii="Times New Roman" w:eastAsia="Times New Roman" w:hAnsi="Times New Roman" w:cs="Times New Roman"/>
          <w:i/>
          <w:spacing w:val="-2"/>
          <w:sz w:val="24"/>
          <w:szCs w:val="24"/>
        </w:rPr>
        <w:t>c</w:t>
      </w:r>
      <w:r w:rsidRPr="00B66430">
        <w:rPr>
          <w:rFonts w:ascii="Times New Roman" w:eastAsia="Times New Roman" w:hAnsi="Times New Roman" w:cs="Times New Roman"/>
          <w:i/>
          <w:sz w:val="24"/>
          <w:szCs w:val="24"/>
        </w:rPr>
        <w:t>tions for Compl</w:t>
      </w:r>
      <w:r w:rsidRPr="00B66430">
        <w:rPr>
          <w:rFonts w:ascii="Times New Roman" w:eastAsia="Times New Roman" w:hAnsi="Times New Roman" w:cs="Times New Roman"/>
          <w:i/>
          <w:spacing w:val="-1"/>
          <w:sz w:val="24"/>
          <w:szCs w:val="24"/>
        </w:rPr>
        <w:t>e</w:t>
      </w:r>
      <w:r w:rsidRPr="00B66430">
        <w:rPr>
          <w:rFonts w:ascii="Times New Roman" w:eastAsia="Times New Roman" w:hAnsi="Times New Roman" w:cs="Times New Roman"/>
          <w:i/>
          <w:sz w:val="24"/>
          <w:szCs w:val="24"/>
        </w:rPr>
        <w:t>t</w:t>
      </w:r>
      <w:r w:rsidRPr="00B66430">
        <w:rPr>
          <w:rFonts w:ascii="Times New Roman" w:eastAsia="Times New Roman" w:hAnsi="Times New Roman" w:cs="Times New Roman"/>
          <w:i/>
          <w:spacing w:val="-3"/>
          <w:sz w:val="24"/>
          <w:szCs w:val="24"/>
        </w:rPr>
        <w:t>i</w:t>
      </w:r>
      <w:r w:rsidRPr="00B66430">
        <w:rPr>
          <w:rFonts w:ascii="Times New Roman" w:eastAsia="Times New Roman" w:hAnsi="Times New Roman" w:cs="Times New Roman"/>
          <w:i/>
          <w:sz w:val="24"/>
          <w:szCs w:val="24"/>
        </w:rPr>
        <w:t xml:space="preserve">ng </w:t>
      </w:r>
      <w:r w:rsidR="00570F14">
        <w:rPr>
          <w:rFonts w:ascii="Times New Roman" w:eastAsia="Times New Roman" w:hAnsi="Times New Roman" w:cs="Times New Roman"/>
          <w:i/>
          <w:spacing w:val="-1"/>
          <w:sz w:val="24"/>
          <w:szCs w:val="24"/>
        </w:rPr>
        <w:t>Major Federal Program</w:t>
      </w:r>
      <w:r w:rsidRPr="00B66430">
        <w:rPr>
          <w:rFonts w:ascii="Times New Roman" w:eastAsia="Times New Roman" w:hAnsi="Times New Roman" w:cs="Times New Roman"/>
          <w:i/>
          <w:sz w:val="24"/>
          <w:szCs w:val="24"/>
        </w:rPr>
        <w:t xml:space="preserve"> Dete</w:t>
      </w:r>
      <w:r w:rsidRPr="00B66430">
        <w:rPr>
          <w:rFonts w:ascii="Times New Roman" w:eastAsia="Times New Roman" w:hAnsi="Times New Roman" w:cs="Times New Roman"/>
          <w:i/>
          <w:spacing w:val="4"/>
          <w:sz w:val="24"/>
          <w:szCs w:val="24"/>
        </w:rPr>
        <w:t>r</w:t>
      </w:r>
      <w:r w:rsidRPr="00B66430">
        <w:rPr>
          <w:rFonts w:ascii="Times New Roman" w:eastAsia="Times New Roman" w:hAnsi="Times New Roman" w:cs="Times New Roman"/>
          <w:i/>
          <w:spacing w:val="-1"/>
          <w:sz w:val="24"/>
          <w:szCs w:val="24"/>
        </w:rPr>
        <w:t>m</w:t>
      </w:r>
      <w:r w:rsidRPr="00B66430">
        <w:rPr>
          <w:rFonts w:ascii="Times New Roman" w:eastAsia="Times New Roman" w:hAnsi="Times New Roman" w:cs="Times New Roman"/>
          <w:i/>
          <w:sz w:val="24"/>
          <w:szCs w:val="24"/>
        </w:rPr>
        <w:t>ination</w:t>
      </w:r>
      <w:r w:rsidRPr="00B66430">
        <w:rPr>
          <w:rFonts w:ascii="Times New Roman" w:eastAsia="Times New Roman" w:hAnsi="Times New Roman" w:cs="Times New Roman"/>
          <w:i/>
          <w:spacing w:val="2"/>
          <w:sz w:val="24"/>
          <w:szCs w:val="24"/>
        </w:rPr>
        <w:t xml:space="preserve"> </w:t>
      </w:r>
      <w:r w:rsidRPr="00B66430">
        <w:rPr>
          <w:rFonts w:ascii="Times New Roman" w:eastAsia="Times New Roman" w:hAnsi="Times New Roman" w:cs="Times New Roman"/>
          <w:i/>
          <w:spacing w:val="-7"/>
          <w:sz w:val="24"/>
          <w:szCs w:val="24"/>
        </w:rPr>
        <w:t>W</w:t>
      </w:r>
      <w:r w:rsidRPr="00B66430">
        <w:rPr>
          <w:rFonts w:ascii="Times New Roman" w:eastAsia="Times New Roman" w:hAnsi="Times New Roman" w:cs="Times New Roman"/>
          <w:i/>
          <w:sz w:val="24"/>
          <w:szCs w:val="24"/>
        </w:rPr>
        <w:t>orks</w:t>
      </w:r>
      <w:r w:rsidRPr="00B66430">
        <w:rPr>
          <w:rFonts w:ascii="Times New Roman" w:eastAsia="Times New Roman" w:hAnsi="Times New Roman" w:cs="Times New Roman"/>
          <w:i/>
          <w:spacing w:val="2"/>
          <w:sz w:val="24"/>
          <w:szCs w:val="24"/>
        </w:rPr>
        <w:t>h</w:t>
      </w:r>
      <w:r w:rsidRPr="00B66430">
        <w:rPr>
          <w:rFonts w:ascii="Times New Roman" w:eastAsia="Times New Roman" w:hAnsi="Times New Roman" w:cs="Times New Roman"/>
          <w:i/>
          <w:sz w:val="24"/>
          <w:szCs w:val="24"/>
        </w:rPr>
        <w:t>eet</w:t>
      </w:r>
    </w:p>
    <w:p w:rsidR="00B66430" w:rsidRPr="00B66430" w:rsidRDefault="00B66430" w:rsidP="00B66430">
      <w:pPr>
        <w:widowControl w:val="0"/>
        <w:rPr>
          <w:rFonts w:ascii="Times New Roman" w:eastAsia="Calibri" w:hAnsi="Times New Roman" w:cs="Times New Roman"/>
          <w:sz w:val="24"/>
          <w:szCs w:val="24"/>
        </w:rPr>
      </w:pPr>
    </w:p>
    <w:p w:rsidR="00B66430" w:rsidRPr="00B66430" w:rsidRDefault="00B66430" w:rsidP="00B66430">
      <w:pPr>
        <w:widowControl w:val="0"/>
        <w:ind w:right="470"/>
        <w:rPr>
          <w:rFonts w:ascii="Times New Roman" w:eastAsia="Times New Roman" w:hAnsi="Times New Roman" w:cs="Times New Roman"/>
          <w:sz w:val="24"/>
          <w:szCs w:val="24"/>
        </w:rPr>
      </w:pPr>
      <w:r w:rsidRPr="00B66430">
        <w:rPr>
          <w:rFonts w:ascii="Times New Roman" w:eastAsia="Times New Roman" w:hAnsi="Times New Roman" w:cs="Times New Roman"/>
          <w:sz w:val="24"/>
          <w:szCs w:val="24"/>
        </w:rPr>
        <w:t>The purpose</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of</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this</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wor</w:t>
      </w:r>
      <w:r w:rsidRPr="00B66430">
        <w:rPr>
          <w:rFonts w:ascii="Times New Roman" w:eastAsia="Times New Roman" w:hAnsi="Times New Roman" w:cs="Times New Roman"/>
          <w:spacing w:val="2"/>
          <w:sz w:val="24"/>
          <w:szCs w:val="24"/>
        </w:rPr>
        <w:t>k</w:t>
      </w:r>
      <w:r w:rsidRPr="00B66430">
        <w:rPr>
          <w:rFonts w:ascii="Times New Roman" w:eastAsia="Times New Roman" w:hAnsi="Times New Roman" w:cs="Times New Roman"/>
          <w:sz w:val="24"/>
          <w:szCs w:val="24"/>
        </w:rPr>
        <w:t>sh</w:t>
      </w:r>
      <w:r w:rsidRPr="00B66430">
        <w:rPr>
          <w:rFonts w:ascii="Times New Roman" w:eastAsia="Times New Roman" w:hAnsi="Times New Roman" w:cs="Times New Roman"/>
          <w:spacing w:val="-2"/>
          <w:sz w:val="24"/>
          <w:szCs w:val="24"/>
        </w:rPr>
        <w:t>e</w:t>
      </w:r>
      <w:r w:rsidRPr="00B66430">
        <w:rPr>
          <w:rFonts w:ascii="Times New Roman" w:eastAsia="Times New Roman" w:hAnsi="Times New Roman" w:cs="Times New Roman"/>
          <w:spacing w:val="-1"/>
          <w:sz w:val="24"/>
          <w:szCs w:val="24"/>
        </w:rPr>
        <w:t>e</w:t>
      </w:r>
      <w:r w:rsidRPr="00B66430">
        <w:rPr>
          <w:rFonts w:ascii="Times New Roman" w:eastAsia="Times New Roman" w:hAnsi="Times New Roman" w:cs="Times New Roman"/>
          <w:sz w:val="24"/>
          <w:szCs w:val="24"/>
        </w:rPr>
        <w:t>t is to determine whether the auditors properly iden</w:t>
      </w:r>
      <w:r w:rsidR="00D15652">
        <w:rPr>
          <w:rFonts w:ascii="Times New Roman" w:eastAsia="Times New Roman" w:hAnsi="Times New Roman" w:cs="Times New Roman"/>
          <w:sz w:val="24"/>
          <w:szCs w:val="24"/>
        </w:rPr>
        <w:t xml:space="preserve">tified the </w:t>
      </w:r>
      <w:r w:rsidR="00570F14">
        <w:rPr>
          <w:rFonts w:ascii="Times New Roman" w:eastAsia="Times New Roman" w:hAnsi="Times New Roman" w:cs="Times New Roman"/>
          <w:sz w:val="24"/>
          <w:szCs w:val="24"/>
        </w:rPr>
        <w:t>major Federal program</w:t>
      </w:r>
      <w:r w:rsidR="00D15652">
        <w:rPr>
          <w:rFonts w:ascii="Times New Roman" w:eastAsia="Times New Roman" w:hAnsi="Times New Roman" w:cs="Times New Roman"/>
          <w:sz w:val="24"/>
          <w:szCs w:val="24"/>
        </w:rPr>
        <w:t>s (DR-23</w:t>
      </w:r>
      <w:r w:rsidRPr="00B66430">
        <w:rPr>
          <w:rFonts w:ascii="Times New Roman" w:eastAsia="Times New Roman" w:hAnsi="Times New Roman" w:cs="Times New Roman"/>
          <w:sz w:val="24"/>
          <w:szCs w:val="24"/>
        </w:rPr>
        <w:t>) and Type A/B threshold (DR-22).  If the Schedule of Expenditures of Federal awards (SEFA) and/or notes to the SEFA include Federal loan and loan guarantee programs as identified in A-133.205(b) through (d) use the guidance in Appendix VII,</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section IV of the Compliance S</w:t>
      </w:r>
      <w:r w:rsidRPr="00B66430">
        <w:rPr>
          <w:rFonts w:ascii="Times New Roman" w:eastAsia="Times New Roman" w:hAnsi="Times New Roman" w:cs="Times New Roman"/>
          <w:spacing w:val="-1"/>
          <w:sz w:val="24"/>
          <w:szCs w:val="24"/>
        </w:rPr>
        <w:t>u</w:t>
      </w:r>
      <w:r w:rsidRPr="00B66430">
        <w:rPr>
          <w:rFonts w:ascii="Times New Roman" w:eastAsia="Times New Roman" w:hAnsi="Times New Roman" w:cs="Times New Roman"/>
          <w:sz w:val="24"/>
          <w:szCs w:val="24"/>
        </w:rPr>
        <w:t xml:space="preserve">pplement, to determine whether these are “large” loan or loan guarantee programs that must be excluded from the determination of the Type A/B threshold.  </w:t>
      </w:r>
    </w:p>
    <w:p w:rsidR="00B66430" w:rsidRPr="00B66430" w:rsidRDefault="00B66430" w:rsidP="00B66430">
      <w:pPr>
        <w:widowControl w:val="0"/>
        <w:ind w:right="-20"/>
        <w:rPr>
          <w:rFonts w:ascii="Times New Roman" w:eastAsia="Times New Roman" w:hAnsi="Times New Roman" w:cs="Times New Roman"/>
          <w:sz w:val="24"/>
          <w:szCs w:val="24"/>
        </w:rPr>
      </w:pPr>
    </w:p>
    <w:p w:rsidR="00B66430" w:rsidRPr="00B66430" w:rsidRDefault="00B66430" w:rsidP="00B66430">
      <w:pPr>
        <w:widowControl w:val="0"/>
        <w:ind w:right="470"/>
        <w:rPr>
          <w:rFonts w:ascii="Times New Roman" w:eastAsia="Times New Roman" w:hAnsi="Times New Roman" w:cs="Times New Roman"/>
          <w:sz w:val="24"/>
          <w:szCs w:val="24"/>
        </w:rPr>
      </w:pPr>
      <w:r w:rsidRPr="00B66430">
        <w:rPr>
          <w:rFonts w:ascii="Times New Roman" w:eastAsia="Times New Roman" w:hAnsi="Times New Roman" w:cs="Times New Roman"/>
          <w:sz w:val="24"/>
          <w:szCs w:val="24"/>
        </w:rPr>
        <w:t xml:space="preserve">Appendix VII, section IV, states that the </w:t>
      </w:r>
      <w:r w:rsidRPr="00B66430">
        <w:rPr>
          <w:rFonts w:ascii="Times New Roman" w:eastAsia="Calibri" w:hAnsi="Times New Roman" w:cs="Times New Roman"/>
          <w:sz w:val="24"/>
          <w:szCs w:val="24"/>
        </w:rPr>
        <w:t xml:space="preserve">inclusion of large loan and loan guarantees (loans) should not result in the exclusion of other programs as Type </w:t>
      </w:r>
      <w:proofErr w:type="gramStart"/>
      <w:r w:rsidRPr="00B66430">
        <w:rPr>
          <w:rFonts w:ascii="Times New Roman" w:eastAsia="Calibri" w:hAnsi="Times New Roman" w:cs="Times New Roman"/>
          <w:sz w:val="24"/>
          <w:szCs w:val="24"/>
        </w:rPr>
        <w:t>A</w:t>
      </w:r>
      <w:proofErr w:type="gramEnd"/>
      <w:r w:rsidRPr="00B66430">
        <w:rPr>
          <w:rFonts w:ascii="Times New Roman" w:eastAsia="Calibri" w:hAnsi="Times New Roman" w:cs="Times New Roman"/>
          <w:sz w:val="24"/>
          <w:szCs w:val="24"/>
        </w:rPr>
        <w:t xml:space="preserve"> programs.  When a Federal program providing loans significantly affects the number or size of Type </w:t>
      </w:r>
      <w:proofErr w:type="gramStart"/>
      <w:r w:rsidRPr="00B66430">
        <w:rPr>
          <w:rFonts w:ascii="Times New Roman" w:eastAsia="Calibri" w:hAnsi="Times New Roman" w:cs="Times New Roman"/>
          <w:sz w:val="24"/>
          <w:szCs w:val="24"/>
        </w:rPr>
        <w:t>A</w:t>
      </w:r>
      <w:proofErr w:type="gramEnd"/>
      <w:r w:rsidRPr="00B66430">
        <w:rPr>
          <w:rFonts w:ascii="Times New Roman" w:eastAsia="Calibri" w:hAnsi="Times New Roman" w:cs="Times New Roman"/>
          <w:sz w:val="24"/>
          <w:szCs w:val="24"/>
        </w:rPr>
        <w:t xml:space="preserve"> programs, the auditor shall consider this Federal program as a Type A program and exclude its values in determining other Type A programs.  </w:t>
      </w:r>
      <w:r w:rsidRPr="00B66430">
        <w:rPr>
          <w:rFonts w:ascii="Times New Roman" w:eastAsia="Times New Roman" w:hAnsi="Times New Roman" w:cs="Times New Roman"/>
          <w:sz w:val="24"/>
          <w:szCs w:val="24"/>
        </w:rPr>
        <w:t>A</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loan</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or</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loan</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guarantee</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 xml:space="preserve">program that is </w:t>
      </w:r>
      <w:r w:rsidRPr="00B66430">
        <w:rPr>
          <w:rFonts w:ascii="Times New Roman" w:eastAsia="Times New Roman" w:hAnsi="Times New Roman" w:cs="Times New Roman"/>
          <w:spacing w:val="4"/>
          <w:sz w:val="24"/>
          <w:szCs w:val="24"/>
        </w:rPr>
        <w:t>fou</w:t>
      </w:r>
      <w:r w:rsidRPr="00B66430">
        <w:rPr>
          <w:rFonts w:ascii="Times New Roman" w:eastAsia="Times New Roman" w:hAnsi="Times New Roman" w:cs="Times New Roman"/>
          <w:sz w:val="24"/>
          <w:szCs w:val="24"/>
        </w:rPr>
        <w:t>r</w:t>
      </w:r>
      <w:r w:rsidRPr="00B66430">
        <w:rPr>
          <w:rFonts w:ascii="Times New Roman" w:eastAsia="Times New Roman" w:hAnsi="Times New Roman" w:cs="Times New Roman"/>
          <w:spacing w:val="8"/>
          <w:sz w:val="24"/>
          <w:szCs w:val="24"/>
        </w:rPr>
        <w:t xml:space="preserve"> </w:t>
      </w:r>
      <w:r w:rsidRPr="00B66430">
        <w:rPr>
          <w:rFonts w:ascii="Times New Roman" w:eastAsia="Times New Roman" w:hAnsi="Times New Roman" w:cs="Times New Roman"/>
          <w:spacing w:val="4"/>
          <w:sz w:val="24"/>
          <w:szCs w:val="24"/>
        </w:rPr>
        <w:t>ti</w:t>
      </w:r>
      <w:r w:rsidRPr="00B66430">
        <w:rPr>
          <w:rFonts w:ascii="Times New Roman" w:eastAsia="Times New Roman" w:hAnsi="Times New Roman" w:cs="Times New Roman"/>
          <w:spacing w:val="3"/>
          <w:sz w:val="24"/>
          <w:szCs w:val="24"/>
        </w:rPr>
        <w:t>m</w:t>
      </w:r>
      <w:r w:rsidRPr="00B66430">
        <w:rPr>
          <w:rFonts w:ascii="Times New Roman" w:eastAsia="Times New Roman" w:hAnsi="Times New Roman" w:cs="Times New Roman"/>
          <w:spacing w:val="4"/>
          <w:sz w:val="24"/>
          <w:szCs w:val="24"/>
        </w:rPr>
        <w:t>e</w:t>
      </w:r>
      <w:r w:rsidRPr="00B66430">
        <w:rPr>
          <w:rFonts w:ascii="Times New Roman" w:eastAsia="Times New Roman" w:hAnsi="Times New Roman" w:cs="Times New Roman"/>
          <w:sz w:val="24"/>
          <w:szCs w:val="24"/>
        </w:rPr>
        <w:t>s</w:t>
      </w:r>
      <w:r w:rsidRPr="00B66430">
        <w:rPr>
          <w:rFonts w:ascii="Times New Roman" w:eastAsia="Times New Roman" w:hAnsi="Times New Roman" w:cs="Times New Roman"/>
          <w:spacing w:val="8"/>
          <w:sz w:val="24"/>
          <w:szCs w:val="24"/>
        </w:rPr>
        <w:t xml:space="preserve"> </w:t>
      </w:r>
      <w:r w:rsidRPr="00B66430">
        <w:rPr>
          <w:rFonts w:ascii="Times New Roman" w:eastAsia="Times New Roman" w:hAnsi="Times New Roman" w:cs="Times New Roman"/>
          <w:spacing w:val="4"/>
          <w:sz w:val="24"/>
          <w:szCs w:val="24"/>
        </w:rPr>
        <w:t>la</w:t>
      </w:r>
      <w:r w:rsidRPr="00B66430">
        <w:rPr>
          <w:rFonts w:ascii="Times New Roman" w:eastAsia="Times New Roman" w:hAnsi="Times New Roman" w:cs="Times New Roman"/>
          <w:spacing w:val="5"/>
          <w:sz w:val="24"/>
          <w:szCs w:val="24"/>
        </w:rPr>
        <w:t>r</w:t>
      </w:r>
      <w:r w:rsidRPr="00B66430">
        <w:rPr>
          <w:rFonts w:ascii="Times New Roman" w:eastAsia="Times New Roman" w:hAnsi="Times New Roman" w:cs="Times New Roman"/>
          <w:spacing w:val="4"/>
          <w:sz w:val="24"/>
          <w:szCs w:val="24"/>
        </w:rPr>
        <w:t>g</w:t>
      </w:r>
      <w:r w:rsidRPr="00B66430">
        <w:rPr>
          <w:rFonts w:ascii="Times New Roman" w:eastAsia="Times New Roman" w:hAnsi="Times New Roman" w:cs="Times New Roman"/>
          <w:spacing w:val="5"/>
          <w:sz w:val="24"/>
          <w:szCs w:val="24"/>
        </w:rPr>
        <w:t>e</w:t>
      </w:r>
      <w:r w:rsidRPr="00B66430">
        <w:rPr>
          <w:rFonts w:ascii="Times New Roman" w:eastAsia="Times New Roman" w:hAnsi="Times New Roman" w:cs="Times New Roman"/>
          <w:sz w:val="24"/>
          <w:szCs w:val="24"/>
        </w:rPr>
        <w:t xml:space="preserve">r </w:t>
      </w:r>
      <w:r w:rsidRPr="00B66430">
        <w:rPr>
          <w:rFonts w:ascii="Times New Roman" w:eastAsia="Times New Roman" w:hAnsi="Times New Roman" w:cs="Times New Roman"/>
          <w:spacing w:val="4"/>
          <w:sz w:val="24"/>
          <w:szCs w:val="24"/>
        </w:rPr>
        <w:t>tha</w:t>
      </w:r>
      <w:r w:rsidRPr="00B66430">
        <w:rPr>
          <w:rFonts w:ascii="Times New Roman" w:eastAsia="Times New Roman" w:hAnsi="Times New Roman" w:cs="Times New Roman"/>
          <w:sz w:val="24"/>
          <w:szCs w:val="24"/>
        </w:rPr>
        <w:t xml:space="preserve">n </w:t>
      </w:r>
      <w:r w:rsidRPr="00B66430">
        <w:rPr>
          <w:rFonts w:ascii="Times New Roman" w:eastAsia="Times New Roman" w:hAnsi="Times New Roman" w:cs="Times New Roman"/>
          <w:spacing w:val="4"/>
          <w:sz w:val="24"/>
          <w:szCs w:val="24"/>
        </w:rPr>
        <w:t>th</w:t>
      </w:r>
      <w:r w:rsidRPr="00B66430">
        <w:rPr>
          <w:rFonts w:ascii="Times New Roman" w:eastAsia="Times New Roman" w:hAnsi="Times New Roman" w:cs="Times New Roman"/>
          <w:sz w:val="24"/>
          <w:szCs w:val="24"/>
        </w:rPr>
        <w:t xml:space="preserve">e </w:t>
      </w:r>
      <w:r w:rsidRPr="00B66430">
        <w:rPr>
          <w:rFonts w:ascii="Times New Roman" w:eastAsia="Times New Roman" w:hAnsi="Times New Roman" w:cs="Times New Roman"/>
          <w:spacing w:val="5"/>
          <w:sz w:val="24"/>
          <w:szCs w:val="24"/>
        </w:rPr>
        <w:t>la</w:t>
      </w:r>
      <w:r w:rsidRPr="00B66430">
        <w:rPr>
          <w:rFonts w:ascii="Times New Roman" w:eastAsia="Times New Roman" w:hAnsi="Times New Roman" w:cs="Times New Roman"/>
          <w:spacing w:val="4"/>
          <w:sz w:val="24"/>
          <w:szCs w:val="24"/>
        </w:rPr>
        <w:t>rges</w:t>
      </w:r>
      <w:r w:rsidRPr="00B66430">
        <w:rPr>
          <w:rFonts w:ascii="Times New Roman" w:eastAsia="Times New Roman" w:hAnsi="Times New Roman" w:cs="Times New Roman"/>
          <w:sz w:val="24"/>
          <w:szCs w:val="24"/>
        </w:rPr>
        <w:t xml:space="preserve">t </w:t>
      </w:r>
      <w:r w:rsidRPr="00B66430">
        <w:rPr>
          <w:rFonts w:ascii="Times New Roman" w:eastAsia="Times New Roman" w:hAnsi="Times New Roman" w:cs="Times New Roman"/>
          <w:spacing w:val="4"/>
          <w:sz w:val="24"/>
          <w:szCs w:val="24"/>
        </w:rPr>
        <w:t>non-</w:t>
      </w:r>
      <w:r w:rsidRPr="00B66430">
        <w:rPr>
          <w:rFonts w:ascii="Times New Roman" w:eastAsia="Times New Roman" w:hAnsi="Times New Roman" w:cs="Times New Roman"/>
          <w:spacing w:val="5"/>
          <w:sz w:val="24"/>
          <w:szCs w:val="24"/>
        </w:rPr>
        <w:t>l</w:t>
      </w:r>
      <w:r w:rsidRPr="00B66430">
        <w:rPr>
          <w:rFonts w:ascii="Times New Roman" w:eastAsia="Times New Roman" w:hAnsi="Times New Roman" w:cs="Times New Roman"/>
          <w:spacing w:val="4"/>
          <w:sz w:val="24"/>
          <w:szCs w:val="24"/>
        </w:rPr>
        <w:t>oa</w:t>
      </w:r>
      <w:r w:rsidRPr="00B66430">
        <w:rPr>
          <w:rFonts w:ascii="Times New Roman" w:eastAsia="Times New Roman" w:hAnsi="Times New Roman" w:cs="Times New Roman"/>
          <w:sz w:val="24"/>
          <w:szCs w:val="24"/>
        </w:rPr>
        <w:t xml:space="preserve">n </w:t>
      </w:r>
      <w:r w:rsidRPr="00B66430">
        <w:rPr>
          <w:rFonts w:ascii="Times New Roman" w:eastAsia="Times New Roman" w:hAnsi="Times New Roman" w:cs="Times New Roman"/>
          <w:spacing w:val="4"/>
          <w:sz w:val="24"/>
          <w:szCs w:val="24"/>
        </w:rPr>
        <w:t>prog</w:t>
      </w:r>
      <w:r w:rsidRPr="00B66430">
        <w:rPr>
          <w:rFonts w:ascii="Times New Roman" w:eastAsia="Times New Roman" w:hAnsi="Times New Roman" w:cs="Times New Roman"/>
          <w:spacing w:val="5"/>
          <w:sz w:val="24"/>
          <w:szCs w:val="24"/>
        </w:rPr>
        <w:t>r</w:t>
      </w:r>
      <w:r w:rsidRPr="00B66430">
        <w:rPr>
          <w:rFonts w:ascii="Times New Roman" w:eastAsia="Times New Roman" w:hAnsi="Times New Roman" w:cs="Times New Roman"/>
          <w:spacing w:val="4"/>
          <w:sz w:val="24"/>
          <w:szCs w:val="24"/>
        </w:rPr>
        <w:t>a</w:t>
      </w:r>
      <w:r w:rsidRPr="00B66430">
        <w:rPr>
          <w:rFonts w:ascii="Times New Roman" w:eastAsia="Times New Roman" w:hAnsi="Times New Roman" w:cs="Times New Roman"/>
          <w:sz w:val="24"/>
          <w:szCs w:val="24"/>
        </w:rPr>
        <w:t xml:space="preserve">m </w:t>
      </w:r>
      <w:r w:rsidRPr="00B66430">
        <w:rPr>
          <w:rFonts w:ascii="Times New Roman" w:eastAsia="Times New Roman" w:hAnsi="Times New Roman" w:cs="Times New Roman"/>
          <w:spacing w:val="4"/>
          <w:sz w:val="24"/>
          <w:szCs w:val="24"/>
        </w:rPr>
        <w:t>i</w:t>
      </w:r>
      <w:r w:rsidRPr="00B66430">
        <w:rPr>
          <w:rFonts w:ascii="Times New Roman" w:eastAsia="Times New Roman" w:hAnsi="Times New Roman" w:cs="Times New Roman"/>
          <w:sz w:val="24"/>
          <w:szCs w:val="24"/>
        </w:rPr>
        <w:t xml:space="preserve">s </w:t>
      </w:r>
      <w:r w:rsidRPr="00B66430">
        <w:rPr>
          <w:rFonts w:ascii="Times New Roman" w:eastAsia="Times New Roman" w:hAnsi="Times New Roman" w:cs="Times New Roman"/>
          <w:spacing w:val="4"/>
          <w:sz w:val="24"/>
          <w:szCs w:val="24"/>
        </w:rPr>
        <w:t>r</w:t>
      </w:r>
      <w:r w:rsidRPr="00B66430">
        <w:rPr>
          <w:rFonts w:ascii="Times New Roman" w:eastAsia="Times New Roman" w:hAnsi="Times New Roman" w:cs="Times New Roman"/>
          <w:spacing w:val="5"/>
          <w:sz w:val="24"/>
          <w:szCs w:val="24"/>
        </w:rPr>
        <w:t>e</w:t>
      </w:r>
      <w:r w:rsidRPr="00B66430">
        <w:rPr>
          <w:rFonts w:ascii="Times New Roman" w:eastAsia="Times New Roman" w:hAnsi="Times New Roman" w:cs="Times New Roman"/>
          <w:spacing w:val="4"/>
          <w:sz w:val="24"/>
          <w:szCs w:val="24"/>
        </w:rPr>
        <w:t>qui</w:t>
      </w:r>
      <w:r w:rsidRPr="00B66430">
        <w:rPr>
          <w:rFonts w:ascii="Times New Roman" w:eastAsia="Times New Roman" w:hAnsi="Times New Roman" w:cs="Times New Roman"/>
          <w:spacing w:val="5"/>
          <w:sz w:val="24"/>
          <w:szCs w:val="24"/>
        </w:rPr>
        <w:t>r</w:t>
      </w:r>
      <w:r w:rsidRPr="00B66430">
        <w:rPr>
          <w:rFonts w:ascii="Times New Roman" w:eastAsia="Times New Roman" w:hAnsi="Times New Roman" w:cs="Times New Roman"/>
          <w:spacing w:val="4"/>
          <w:sz w:val="24"/>
          <w:szCs w:val="24"/>
        </w:rPr>
        <w:t>e</w:t>
      </w:r>
      <w:r w:rsidRPr="00B66430">
        <w:rPr>
          <w:rFonts w:ascii="Times New Roman" w:eastAsia="Times New Roman" w:hAnsi="Times New Roman" w:cs="Times New Roman"/>
          <w:sz w:val="24"/>
          <w:szCs w:val="24"/>
        </w:rPr>
        <w:t xml:space="preserve">d </w:t>
      </w:r>
      <w:r w:rsidRPr="00B66430">
        <w:rPr>
          <w:rFonts w:ascii="Times New Roman" w:eastAsia="Times New Roman" w:hAnsi="Times New Roman" w:cs="Times New Roman"/>
          <w:spacing w:val="4"/>
          <w:sz w:val="24"/>
          <w:szCs w:val="24"/>
        </w:rPr>
        <w:t>t</w:t>
      </w:r>
      <w:r w:rsidRPr="00B66430">
        <w:rPr>
          <w:rFonts w:ascii="Times New Roman" w:eastAsia="Times New Roman" w:hAnsi="Times New Roman" w:cs="Times New Roman"/>
          <w:sz w:val="24"/>
          <w:szCs w:val="24"/>
        </w:rPr>
        <w:t xml:space="preserve">o </w:t>
      </w:r>
      <w:r w:rsidRPr="00B66430">
        <w:rPr>
          <w:rFonts w:ascii="Times New Roman" w:eastAsia="Times New Roman" w:hAnsi="Times New Roman" w:cs="Times New Roman"/>
          <w:spacing w:val="4"/>
          <w:sz w:val="24"/>
          <w:szCs w:val="24"/>
        </w:rPr>
        <w:t>b</w:t>
      </w:r>
      <w:r w:rsidRPr="00B66430">
        <w:rPr>
          <w:rFonts w:ascii="Times New Roman" w:eastAsia="Times New Roman" w:hAnsi="Times New Roman" w:cs="Times New Roman"/>
          <w:sz w:val="24"/>
          <w:szCs w:val="24"/>
        </w:rPr>
        <w:t>e</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pacing w:val="5"/>
          <w:sz w:val="24"/>
          <w:szCs w:val="24"/>
        </w:rPr>
        <w:t>c</w:t>
      </w:r>
      <w:r w:rsidRPr="00B66430">
        <w:rPr>
          <w:rFonts w:ascii="Times New Roman" w:eastAsia="Times New Roman" w:hAnsi="Times New Roman" w:cs="Times New Roman"/>
          <w:spacing w:val="4"/>
          <w:sz w:val="24"/>
          <w:szCs w:val="24"/>
        </w:rPr>
        <w:t>onsider</w:t>
      </w:r>
      <w:r w:rsidRPr="00B66430">
        <w:rPr>
          <w:rFonts w:ascii="Times New Roman" w:eastAsia="Times New Roman" w:hAnsi="Times New Roman" w:cs="Times New Roman"/>
          <w:spacing w:val="5"/>
          <w:sz w:val="24"/>
          <w:szCs w:val="24"/>
        </w:rPr>
        <w:t>e</w:t>
      </w:r>
      <w:r w:rsidRPr="00B66430">
        <w:rPr>
          <w:rFonts w:ascii="Times New Roman" w:eastAsia="Times New Roman" w:hAnsi="Times New Roman" w:cs="Times New Roman"/>
          <w:sz w:val="24"/>
          <w:szCs w:val="24"/>
        </w:rPr>
        <w:t>d a</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pacing w:val="4"/>
          <w:sz w:val="24"/>
          <w:szCs w:val="24"/>
        </w:rPr>
        <w:t>larg</w:t>
      </w:r>
      <w:r w:rsidRPr="00B66430">
        <w:rPr>
          <w:rFonts w:ascii="Times New Roman" w:eastAsia="Times New Roman" w:hAnsi="Times New Roman" w:cs="Times New Roman"/>
          <w:sz w:val="24"/>
          <w:szCs w:val="24"/>
        </w:rPr>
        <w:t>e</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pacing w:val="4"/>
          <w:sz w:val="24"/>
          <w:szCs w:val="24"/>
        </w:rPr>
        <w:t>loa</w:t>
      </w:r>
      <w:r w:rsidRPr="00B66430">
        <w:rPr>
          <w:rFonts w:ascii="Times New Roman" w:eastAsia="Times New Roman" w:hAnsi="Times New Roman" w:cs="Times New Roman"/>
          <w:sz w:val="24"/>
          <w:szCs w:val="24"/>
        </w:rPr>
        <w:t>n</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pacing w:val="4"/>
          <w:sz w:val="24"/>
          <w:szCs w:val="24"/>
        </w:rPr>
        <w:t>unde</w:t>
      </w:r>
      <w:r w:rsidRPr="00B66430">
        <w:rPr>
          <w:rFonts w:ascii="Times New Roman" w:eastAsia="Times New Roman" w:hAnsi="Times New Roman" w:cs="Times New Roman"/>
          <w:sz w:val="24"/>
          <w:szCs w:val="24"/>
        </w:rPr>
        <w:t>r</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pacing w:val="5"/>
          <w:sz w:val="24"/>
          <w:szCs w:val="24"/>
        </w:rPr>
        <w:t>t</w:t>
      </w:r>
      <w:r w:rsidRPr="00B66430">
        <w:rPr>
          <w:rFonts w:ascii="Times New Roman" w:eastAsia="Times New Roman" w:hAnsi="Times New Roman" w:cs="Times New Roman"/>
          <w:spacing w:val="4"/>
          <w:sz w:val="24"/>
          <w:szCs w:val="24"/>
        </w:rPr>
        <w:t>h</w:t>
      </w:r>
      <w:r w:rsidRPr="00B66430">
        <w:rPr>
          <w:rFonts w:ascii="Times New Roman" w:eastAsia="Times New Roman" w:hAnsi="Times New Roman" w:cs="Times New Roman"/>
          <w:sz w:val="24"/>
          <w:szCs w:val="24"/>
        </w:rPr>
        <w:t>e</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4"/>
          <w:sz w:val="24"/>
          <w:szCs w:val="24"/>
        </w:rPr>
        <w:t>safe-ha</w:t>
      </w:r>
      <w:r w:rsidRPr="00B66430">
        <w:rPr>
          <w:rFonts w:ascii="Times New Roman" w:eastAsia="Times New Roman" w:hAnsi="Times New Roman" w:cs="Times New Roman"/>
          <w:spacing w:val="5"/>
          <w:sz w:val="24"/>
          <w:szCs w:val="24"/>
        </w:rPr>
        <w:t>r</w:t>
      </w:r>
      <w:r w:rsidRPr="00B66430">
        <w:rPr>
          <w:rFonts w:ascii="Times New Roman" w:eastAsia="Times New Roman" w:hAnsi="Times New Roman" w:cs="Times New Roman"/>
          <w:spacing w:val="4"/>
          <w:sz w:val="24"/>
          <w:szCs w:val="24"/>
        </w:rPr>
        <w:t>bor provisi</w:t>
      </w:r>
      <w:r w:rsidRPr="00B66430">
        <w:rPr>
          <w:rFonts w:ascii="Times New Roman" w:eastAsia="Times New Roman" w:hAnsi="Times New Roman" w:cs="Times New Roman"/>
          <w:spacing w:val="5"/>
          <w:sz w:val="24"/>
          <w:szCs w:val="24"/>
        </w:rPr>
        <w:t>o</w:t>
      </w:r>
      <w:r w:rsidRPr="00B66430">
        <w:rPr>
          <w:rFonts w:ascii="Times New Roman" w:eastAsia="Times New Roman" w:hAnsi="Times New Roman" w:cs="Times New Roman"/>
          <w:spacing w:val="4"/>
          <w:sz w:val="24"/>
          <w:szCs w:val="24"/>
        </w:rPr>
        <w:t>n</w:t>
      </w:r>
      <w:r w:rsidRPr="00B66430">
        <w:rPr>
          <w:rFonts w:ascii="Times New Roman" w:eastAsia="Calibri" w:hAnsi="Times New Roman" w:cs="Times New Roman"/>
          <w:sz w:val="24"/>
          <w:szCs w:val="24"/>
        </w:rPr>
        <w:t>.  The appendix provides examples of the safe-harbor calculation.</w:t>
      </w:r>
    </w:p>
    <w:p w:rsidR="00B66430" w:rsidRPr="00B66430" w:rsidRDefault="00B66430" w:rsidP="00B66430">
      <w:pPr>
        <w:widowControl w:val="0"/>
        <w:ind w:right="-20"/>
        <w:rPr>
          <w:rFonts w:ascii="Times New Roman" w:eastAsia="Times New Roman" w:hAnsi="Times New Roman" w:cs="Times New Roman"/>
          <w:sz w:val="24"/>
          <w:szCs w:val="24"/>
        </w:rPr>
      </w:pPr>
    </w:p>
    <w:p w:rsidR="00B66430" w:rsidRPr="00B66430" w:rsidRDefault="00B66430" w:rsidP="00B66430">
      <w:pPr>
        <w:widowControl w:val="0"/>
        <w:ind w:right="470"/>
        <w:rPr>
          <w:rFonts w:ascii="Times New Roman" w:eastAsia="Times New Roman" w:hAnsi="Times New Roman" w:cs="Times New Roman"/>
          <w:i/>
          <w:sz w:val="24"/>
          <w:szCs w:val="24"/>
        </w:rPr>
      </w:pPr>
      <w:r w:rsidRPr="00B66430">
        <w:rPr>
          <w:rFonts w:ascii="Times New Roman" w:eastAsia="Times New Roman" w:hAnsi="Times New Roman" w:cs="Times New Roman"/>
          <w:b/>
          <w:i/>
          <w:sz w:val="24"/>
          <w:szCs w:val="24"/>
        </w:rPr>
        <w:t xml:space="preserve">Note: </w:t>
      </w:r>
      <w:r w:rsidRPr="00B66430">
        <w:rPr>
          <w:rFonts w:ascii="Times New Roman" w:eastAsia="Times New Roman" w:hAnsi="Times New Roman" w:cs="Times New Roman"/>
          <w:bCs/>
          <w:i/>
          <w:sz w:val="24"/>
          <w:szCs w:val="24"/>
        </w:rPr>
        <w:t xml:space="preserve">The </w:t>
      </w:r>
      <w:r w:rsidRPr="00B66430">
        <w:rPr>
          <w:rFonts w:ascii="Times New Roman" w:eastAsia="Times New Roman" w:hAnsi="Times New Roman" w:cs="Times New Roman"/>
          <w:bCs/>
          <w:i/>
          <w:spacing w:val="1"/>
          <w:sz w:val="24"/>
          <w:szCs w:val="24"/>
        </w:rPr>
        <w:t>O</w:t>
      </w:r>
      <w:r w:rsidRPr="00B66430">
        <w:rPr>
          <w:rFonts w:ascii="Times New Roman" w:eastAsia="Times New Roman" w:hAnsi="Times New Roman" w:cs="Times New Roman"/>
          <w:bCs/>
          <w:i/>
          <w:spacing w:val="-1"/>
          <w:sz w:val="24"/>
          <w:szCs w:val="24"/>
        </w:rPr>
        <w:t>M</w:t>
      </w:r>
      <w:r w:rsidRPr="00B66430">
        <w:rPr>
          <w:rFonts w:ascii="Times New Roman" w:eastAsia="Times New Roman" w:hAnsi="Times New Roman" w:cs="Times New Roman"/>
          <w:bCs/>
          <w:i/>
          <w:sz w:val="24"/>
          <w:szCs w:val="24"/>
        </w:rPr>
        <w:t xml:space="preserve">B </w:t>
      </w:r>
      <w:r w:rsidRPr="00B66430">
        <w:rPr>
          <w:rFonts w:ascii="Times New Roman" w:eastAsia="Times New Roman" w:hAnsi="Times New Roman" w:cs="Times New Roman"/>
          <w:bCs/>
          <w:i/>
          <w:spacing w:val="1"/>
          <w:sz w:val="24"/>
          <w:szCs w:val="24"/>
        </w:rPr>
        <w:t>i</w:t>
      </w:r>
      <w:r w:rsidRPr="00B66430">
        <w:rPr>
          <w:rFonts w:ascii="Times New Roman" w:eastAsia="Times New Roman" w:hAnsi="Times New Roman" w:cs="Times New Roman"/>
          <w:bCs/>
          <w:i/>
          <w:sz w:val="24"/>
          <w:szCs w:val="24"/>
        </w:rPr>
        <w:t>ss</w:t>
      </w:r>
      <w:r w:rsidRPr="00B66430">
        <w:rPr>
          <w:rFonts w:ascii="Times New Roman" w:eastAsia="Times New Roman" w:hAnsi="Times New Roman" w:cs="Times New Roman"/>
          <w:bCs/>
          <w:i/>
          <w:spacing w:val="1"/>
          <w:sz w:val="24"/>
          <w:szCs w:val="24"/>
        </w:rPr>
        <w:t>u</w:t>
      </w:r>
      <w:r w:rsidRPr="00B66430">
        <w:rPr>
          <w:rFonts w:ascii="Times New Roman" w:eastAsia="Times New Roman" w:hAnsi="Times New Roman" w:cs="Times New Roman"/>
          <w:bCs/>
          <w:i/>
          <w:sz w:val="24"/>
          <w:szCs w:val="24"/>
        </w:rPr>
        <w:t>es a</w:t>
      </w:r>
      <w:r w:rsidRPr="00B66430">
        <w:rPr>
          <w:rFonts w:ascii="Times New Roman" w:eastAsia="Times New Roman" w:hAnsi="Times New Roman" w:cs="Times New Roman"/>
          <w:bCs/>
          <w:i/>
          <w:spacing w:val="2"/>
          <w:sz w:val="24"/>
          <w:szCs w:val="24"/>
        </w:rPr>
        <w:t>d</w:t>
      </w:r>
      <w:r w:rsidRPr="00B66430">
        <w:rPr>
          <w:rFonts w:ascii="Times New Roman" w:eastAsia="Times New Roman" w:hAnsi="Times New Roman" w:cs="Times New Roman"/>
          <w:bCs/>
          <w:i/>
          <w:sz w:val="24"/>
          <w:szCs w:val="24"/>
        </w:rPr>
        <w:t>v</w:t>
      </w:r>
      <w:r w:rsidRPr="00B66430">
        <w:rPr>
          <w:rFonts w:ascii="Times New Roman" w:eastAsia="Times New Roman" w:hAnsi="Times New Roman" w:cs="Times New Roman"/>
          <w:bCs/>
          <w:i/>
          <w:spacing w:val="2"/>
          <w:sz w:val="24"/>
          <w:szCs w:val="24"/>
        </w:rPr>
        <w:t>i</w:t>
      </w:r>
      <w:r w:rsidRPr="00B66430">
        <w:rPr>
          <w:rFonts w:ascii="Times New Roman" w:eastAsia="Times New Roman" w:hAnsi="Times New Roman" w:cs="Times New Roman"/>
          <w:bCs/>
          <w:i/>
          <w:sz w:val="24"/>
          <w:szCs w:val="24"/>
        </w:rPr>
        <w:t>sor</w:t>
      </w:r>
      <w:r w:rsidRPr="00B66430">
        <w:rPr>
          <w:rFonts w:ascii="Times New Roman" w:eastAsia="Times New Roman" w:hAnsi="Times New Roman" w:cs="Times New Roman"/>
          <w:bCs/>
          <w:i/>
          <w:spacing w:val="1"/>
          <w:sz w:val="24"/>
          <w:szCs w:val="24"/>
        </w:rPr>
        <w:t>i</w:t>
      </w:r>
      <w:r w:rsidRPr="00B66430">
        <w:rPr>
          <w:rFonts w:ascii="Times New Roman" w:eastAsia="Times New Roman" w:hAnsi="Times New Roman" w:cs="Times New Roman"/>
          <w:bCs/>
          <w:i/>
          <w:sz w:val="24"/>
          <w:szCs w:val="24"/>
        </w:rPr>
        <w:t>es</w:t>
      </w:r>
      <w:r w:rsidRPr="00B66430">
        <w:rPr>
          <w:rFonts w:ascii="Times New Roman" w:eastAsia="Times New Roman" w:hAnsi="Times New Roman" w:cs="Times New Roman"/>
          <w:bCs/>
          <w:i/>
          <w:spacing w:val="-3"/>
          <w:sz w:val="24"/>
          <w:szCs w:val="24"/>
        </w:rPr>
        <w:t xml:space="preserve"> </w:t>
      </w:r>
      <w:r w:rsidRPr="00B66430">
        <w:rPr>
          <w:rFonts w:ascii="Times New Roman" w:eastAsia="Times New Roman" w:hAnsi="Times New Roman" w:cs="Times New Roman"/>
          <w:bCs/>
          <w:i/>
          <w:spacing w:val="4"/>
          <w:sz w:val="24"/>
          <w:szCs w:val="24"/>
        </w:rPr>
        <w:t>f</w:t>
      </w:r>
      <w:r w:rsidRPr="00B66430">
        <w:rPr>
          <w:rFonts w:ascii="Times New Roman" w:eastAsia="Times New Roman" w:hAnsi="Times New Roman" w:cs="Times New Roman"/>
          <w:bCs/>
          <w:i/>
          <w:spacing w:val="-1"/>
          <w:sz w:val="24"/>
          <w:szCs w:val="24"/>
        </w:rPr>
        <w:t>o</w:t>
      </w:r>
      <w:r w:rsidRPr="00B66430">
        <w:rPr>
          <w:rFonts w:ascii="Times New Roman" w:eastAsia="Times New Roman" w:hAnsi="Times New Roman" w:cs="Times New Roman"/>
          <w:bCs/>
          <w:i/>
          <w:sz w:val="24"/>
          <w:szCs w:val="24"/>
        </w:rPr>
        <w:t xml:space="preserve">r </w:t>
      </w:r>
      <w:r w:rsidRPr="00B66430">
        <w:rPr>
          <w:rFonts w:ascii="Times New Roman" w:eastAsia="Times New Roman" w:hAnsi="Times New Roman" w:cs="Times New Roman"/>
          <w:bCs/>
          <w:i/>
          <w:spacing w:val="1"/>
          <w:sz w:val="24"/>
          <w:szCs w:val="24"/>
        </w:rPr>
        <w:t>u</w:t>
      </w:r>
      <w:r w:rsidRPr="00B66430">
        <w:rPr>
          <w:rFonts w:ascii="Times New Roman" w:eastAsia="Times New Roman" w:hAnsi="Times New Roman" w:cs="Times New Roman"/>
          <w:bCs/>
          <w:i/>
          <w:sz w:val="24"/>
          <w:szCs w:val="24"/>
        </w:rPr>
        <w:t>n</w:t>
      </w:r>
      <w:r w:rsidRPr="00B66430">
        <w:rPr>
          <w:rFonts w:ascii="Times New Roman" w:eastAsia="Times New Roman" w:hAnsi="Times New Roman" w:cs="Times New Roman"/>
          <w:bCs/>
          <w:i/>
          <w:spacing w:val="1"/>
          <w:sz w:val="24"/>
          <w:szCs w:val="24"/>
        </w:rPr>
        <w:t>iqu</w:t>
      </w:r>
      <w:r w:rsidRPr="00B66430">
        <w:rPr>
          <w:rFonts w:ascii="Times New Roman" w:eastAsia="Times New Roman" w:hAnsi="Times New Roman" w:cs="Times New Roman"/>
          <w:bCs/>
          <w:i/>
          <w:sz w:val="24"/>
          <w:szCs w:val="24"/>
        </w:rPr>
        <w:t>e</w:t>
      </w:r>
      <w:r w:rsidRPr="00B66430">
        <w:rPr>
          <w:rFonts w:ascii="Times New Roman" w:eastAsia="Times New Roman" w:hAnsi="Times New Roman" w:cs="Times New Roman"/>
          <w:bCs/>
          <w:i/>
          <w:spacing w:val="-3"/>
          <w:sz w:val="24"/>
          <w:szCs w:val="24"/>
        </w:rPr>
        <w:t xml:space="preserve"> </w:t>
      </w:r>
      <w:r w:rsidRPr="00B66430">
        <w:rPr>
          <w:rFonts w:ascii="Times New Roman" w:eastAsia="Times New Roman" w:hAnsi="Times New Roman" w:cs="Times New Roman"/>
          <w:bCs/>
          <w:i/>
          <w:sz w:val="24"/>
          <w:szCs w:val="24"/>
        </w:rPr>
        <w:t>c</w:t>
      </w:r>
      <w:r w:rsidRPr="00B66430">
        <w:rPr>
          <w:rFonts w:ascii="Times New Roman" w:eastAsia="Times New Roman" w:hAnsi="Times New Roman" w:cs="Times New Roman"/>
          <w:bCs/>
          <w:i/>
          <w:spacing w:val="1"/>
          <w:sz w:val="24"/>
          <w:szCs w:val="24"/>
        </w:rPr>
        <w:t>i</w:t>
      </w:r>
      <w:r w:rsidRPr="00B66430">
        <w:rPr>
          <w:rFonts w:ascii="Times New Roman" w:eastAsia="Times New Roman" w:hAnsi="Times New Roman" w:cs="Times New Roman"/>
          <w:bCs/>
          <w:i/>
          <w:sz w:val="24"/>
          <w:szCs w:val="24"/>
        </w:rPr>
        <w:t>rc</w:t>
      </w:r>
      <w:r w:rsidRPr="00B66430">
        <w:rPr>
          <w:rFonts w:ascii="Times New Roman" w:eastAsia="Times New Roman" w:hAnsi="Times New Roman" w:cs="Times New Roman"/>
          <w:bCs/>
          <w:i/>
          <w:spacing w:val="3"/>
          <w:sz w:val="24"/>
          <w:szCs w:val="24"/>
        </w:rPr>
        <w:t>u</w:t>
      </w:r>
      <w:r w:rsidRPr="00B66430">
        <w:rPr>
          <w:rFonts w:ascii="Times New Roman" w:eastAsia="Times New Roman" w:hAnsi="Times New Roman" w:cs="Times New Roman"/>
          <w:bCs/>
          <w:i/>
          <w:spacing w:val="-4"/>
          <w:sz w:val="24"/>
          <w:szCs w:val="24"/>
        </w:rPr>
        <w:t>m</w:t>
      </w:r>
      <w:r w:rsidRPr="00B66430">
        <w:rPr>
          <w:rFonts w:ascii="Times New Roman" w:eastAsia="Times New Roman" w:hAnsi="Times New Roman" w:cs="Times New Roman"/>
          <w:bCs/>
          <w:i/>
          <w:sz w:val="24"/>
          <w:szCs w:val="24"/>
        </w:rPr>
        <w:t>s</w:t>
      </w:r>
      <w:r w:rsidRPr="00B66430">
        <w:rPr>
          <w:rFonts w:ascii="Times New Roman" w:eastAsia="Times New Roman" w:hAnsi="Times New Roman" w:cs="Times New Roman"/>
          <w:bCs/>
          <w:i/>
          <w:spacing w:val="-1"/>
          <w:sz w:val="24"/>
          <w:szCs w:val="24"/>
        </w:rPr>
        <w:t>ta</w:t>
      </w:r>
      <w:r w:rsidRPr="00B66430">
        <w:rPr>
          <w:rFonts w:ascii="Times New Roman" w:eastAsia="Times New Roman" w:hAnsi="Times New Roman" w:cs="Times New Roman"/>
          <w:bCs/>
          <w:i/>
          <w:spacing w:val="2"/>
          <w:sz w:val="24"/>
          <w:szCs w:val="24"/>
        </w:rPr>
        <w:t>n</w:t>
      </w:r>
      <w:r w:rsidRPr="00B66430">
        <w:rPr>
          <w:rFonts w:ascii="Times New Roman" w:eastAsia="Times New Roman" w:hAnsi="Times New Roman" w:cs="Times New Roman"/>
          <w:bCs/>
          <w:i/>
          <w:spacing w:val="-1"/>
          <w:sz w:val="24"/>
          <w:szCs w:val="24"/>
        </w:rPr>
        <w:t>ce</w:t>
      </w:r>
      <w:r w:rsidRPr="00B66430">
        <w:rPr>
          <w:rFonts w:ascii="Times New Roman" w:eastAsia="Times New Roman" w:hAnsi="Times New Roman" w:cs="Times New Roman"/>
          <w:bCs/>
          <w:i/>
          <w:sz w:val="24"/>
          <w:szCs w:val="24"/>
        </w:rPr>
        <w:t>s,</w:t>
      </w:r>
      <w:r w:rsidRPr="00B66430">
        <w:rPr>
          <w:rFonts w:ascii="Times New Roman" w:eastAsia="Times New Roman" w:hAnsi="Times New Roman" w:cs="Times New Roman"/>
          <w:bCs/>
          <w:i/>
          <w:spacing w:val="-2"/>
          <w:sz w:val="24"/>
          <w:szCs w:val="24"/>
        </w:rPr>
        <w:t xml:space="preserve"> </w:t>
      </w:r>
      <w:r w:rsidRPr="00B66430">
        <w:rPr>
          <w:rFonts w:ascii="Times New Roman" w:eastAsia="Times New Roman" w:hAnsi="Times New Roman" w:cs="Times New Roman"/>
          <w:bCs/>
          <w:i/>
          <w:spacing w:val="1"/>
          <w:sz w:val="24"/>
          <w:szCs w:val="24"/>
        </w:rPr>
        <w:t>su</w:t>
      </w:r>
      <w:r w:rsidRPr="00B66430">
        <w:rPr>
          <w:rFonts w:ascii="Times New Roman" w:eastAsia="Times New Roman" w:hAnsi="Times New Roman" w:cs="Times New Roman"/>
          <w:bCs/>
          <w:i/>
          <w:spacing w:val="-1"/>
          <w:sz w:val="24"/>
          <w:szCs w:val="24"/>
        </w:rPr>
        <w:t>c</w:t>
      </w:r>
      <w:r w:rsidRPr="00B66430">
        <w:rPr>
          <w:rFonts w:ascii="Times New Roman" w:eastAsia="Times New Roman" w:hAnsi="Times New Roman" w:cs="Times New Roman"/>
          <w:bCs/>
          <w:i/>
          <w:sz w:val="24"/>
          <w:szCs w:val="24"/>
        </w:rPr>
        <w:t xml:space="preserve">h </w:t>
      </w:r>
      <w:r w:rsidRPr="00B66430">
        <w:rPr>
          <w:rFonts w:ascii="Times New Roman" w:eastAsia="Times New Roman" w:hAnsi="Times New Roman" w:cs="Times New Roman"/>
          <w:bCs/>
          <w:i/>
          <w:spacing w:val="-1"/>
          <w:sz w:val="24"/>
          <w:szCs w:val="24"/>
        </w:rPr>
        <w:t>a</w:t>
      </w:r>
      <w:r w:rsidRPr="00B66430">
        <w:rPr>
          <w:rFonts w:ascii="Times New Roman" w:eastAsia="Times New Roman" w:hAnsi="Times New Roman" w:cs="Times New Roman"/>
          <w:bCs/>
          <w:i/>
          <w:sz w:val="24"/>
          <w:szCs w:val="24"/>
        </w:rPr>
        <w:t>s</w:t>
      </w:r>
      <w:r w:rsidRPr="00B66430">
        <w:rPr>
          <w:rFonts w:ascii="Times New Roman" w:eastAsia="Times New Roman" w:hAnsi="Times New Roman" w:cs="Times New Roman"/>
          <w:bCs/>
          <w:i/>
          <w:spacing w:val="4"/>
          <w:sz w:val="24"/>
          <w:szCs w:val="24"/>
        </w:rPr>
        <w:t xml:space="preserve"> </w:t>
      </w:r>
      <w:r w:rsidRPr="00B66430">
        <w:rPr>
          <w:rFonts w:ascii="Times New Roman" w:eastAsia="Times New Roman" w:hAnsi="Times New Roman" w:cs="Times New Roman"/>
          <w:bCs/>
          <w:i/>
          <w:spacing w:val="-1"/>
          <w:sz w:val="24"/>
          <w:szCs w:val="24"/>
        </w:rPr>
        <w:t>A</w:t>
      </w:r>
      <w:r w:rsidRPr="00B66430">
        <w:rPr>
          <w:rFonts w:ascii="Times New Roman" w:eastAsia="Times New Roman" w:hAnsi="Times New Roman" w:cs="Times New Roman"/>
          <w:bCs/>
          <w:i/>
          <w:spacing w:val="1"/>
          <w:sz w:val="24"/>
          <w:szCs w:val="24"/>
        </w:rPr>
        <w:t>R</w:t>
      </w:r>
      <w:r w:rsidRPr="00B66430">
        <w:rPr>
          <w:rFonts w:ascii="Times New Roman" w:eastAsia="Times New Roman" w:hAnsi="Times New Roman" w:cs="Times New Roman"/>
          <w:bCs/>
          <w:i/>
          <w:spacing w:val="-1"/>
          <w:sz w:val="24"/>
          <w:szCs w:val="24"/>
        </w:rPr>
        <w:t>R</w:t>
      </w:r>
      <w:r w:rsidRPr="00B66430">
        <w:rPr>
          <w:rFonts w:ascii="Times New Roman" w:eastAsia="Times New Roman" w:hAnsi="Times New Roman" w:cs="Times New Roman"/>
          <w:bCs/>
          <w:i/>
          <w:sz w:val="24"/>
          <w:szCs w:val="24"/>
        </w:rPr>
        <w:t xml:space="preserve">A </w:t>
      </w:r>
      <w:r w:rsidRPr="00B66430">
        <w:rPr>
          <w:rFonts w:ascii="Times New Roman" w:eastAsia="Times New Roman" w:hAnsi="Times New Roman" w:cs="Times New Roman"/>
          <w:bCs/>
          <w:i/>
          <w:spacing w:val="-1"/>
          <w:sz w:val="24"/>
          <w:szCs w:val="24"/>
        </w:rPr>
        <w:t>a</w:t>
      </w:r>
      <w:r w:rsidRPr="00B66430">
        <w:rPr>
          <w:rFonts w:ascii="Times New Roman" w:eastAsia="Times New Roman" w:hAnsi="Times New Roman" w:cs="Times New Roman"/>
          <w:bCs/>
          <w:i/>
          <w:spacing w:val="2"/>
          <w:sz w:val="24"/>
          <w:szCs w:val="24"/>
        </w:rPr>
        <w:t>n</w:t>
      </w:r>
      <w:r w:rsidRPr="00B66430">
        <w:rPr>
          <w:rFonts w:ascii="Times New Roman" w:eastAsia="Times New Roman" w:hAnsi="Times New Roman" w:cs="Times New Roman"/>
          <w:bCs/>
          <w:i/>
          <w:sz w:val="24"/>
          <w:szCs w:val="24"/>
        </w:rPr>
        <w:t xml:space="preserve">d </w:t>
      </w:r>
      <w:r w:rsidRPr="00B66430">
        <w:rPr>
          <w:rFonts w:ascii="Times New Roman" w:eastAsia="Times New Roman" w:hAnsi="Times New Roman" w:cs="Times New Roman"/>
          <w:bCs/>
          <w:i/>
          <w:spacing w:val="1"/>
          <w:sz w:val="24"/>
          <w:szCs w:val="24"/>
        </w:rPr>
        <w:t>l</w:t>
      </w:r>
      <w:r w:rsidRPr="00B66430">
        <w:rPr>
          <w:rFonts w:ascii="Times New Roman" w:eastAsia="Times New Roman" w:hAnsi="Times New Roman" w:cs="Times New Roman"/>
          <w:bCs/>
          <w:i/>
          <w:spacing w:val="-1"/>
          <w:sz w:val="24"/>
          <w:szCs w:val="24"/>
        </w:rPr>
        <w:t>a</w:t>
      </w:r>
      <w:r w:rsidRPr="00B66430">
        <w:rPr>
          <w:rFonts w:ascii="Times New Roman" w:eastAsia="Times New Roman" w:hAnsi="Times New Roman" w:cs="Times New Roman"/>
          <w:bCs/>
          <w:i/>
          <w:sz w:val="24"/>
          <w:szCs w:val="24"/>
        </w:rPr>
        <w:t>r</w:t>
      </w:r>
      <w:r w:rsidRPr="00B66430">
        <w:rPr>
          <w:rFonts w:ascii="Times New Roman" w:eastAsia="Times New Roman" w:hAnsi="Times New Roman" w:cs="Times New Roman"/>
          <w:bCs/>
          <w:i/>
          <w:spacing w:val="-1"/>
          <w:sz w:val="24"/>
          <w:szCs w:val="24"/>
        </w:rPr>
        <w:t>g</w:t>
      </w:r>
      <w:r w:rsidRPr="00B66430">
        <w:rPr>
          <w:rFonts w:ascii="Times New Roman" w:eastAsia="Times New Roman" w:hAnsi="Times New Roman" w:cs="Times New Roman"/>
          <w:bCs/>
          <w:i/>
          <w:sz w:val="24"/>
          <w:szCs w:val="24"/>
        </w:rPr>
        <w:t>e</w:t>
      </w:r>
      <w:r w:rsidRPr="00B66430">
        <w:rPr>
          <w:rFonts w:ascii="Times New Roman" w:eastAsia="Times New Roman" w:hAnsi="Times New Roman" w:cs="Times New Roman"/>
          <w:bCs/>
          <w:i/>
          <w:spacing w:val="-1"/>
          <w:sz w:val="24"/>
          <w:szCs w:val="24"/>
        </w:rPr>
        <w:t>-sca</w:t>
      </w:r>
      <w:r w:rsidRPr="00B66430">
        <w:rPr>
          <w:rFonts w:ascii="Times New Roman" w:eastAsia="Times New Roman" w:hAnsi="Times New Roman" w:cs="Times New Roman"/>
          <w:bCs/>
          <w:i/>
          <w:spacing w:val="2"/>
          <w:sz w:val="24"/>
          <w:szCs w:val="24"/>
        </w:rPr>
        <w:t>l</w:t>
      </w:r>
      <w:r w:rsidRPr="00B66430">
        <w:rPr>
          <w:rFonts w:ascii="Times New Roman" w:eastAsia="Times New Roman" w:hAnsi="Times New Roman" w:cs="Times New Roman"/>
          <w:bCs/>
          <w:i/>
          <w:sz w:val="24"/>
          <w:szCs w:val="24"/>
        </w:rPr>
        <w:t>e</w:t>
      </w:r>
      <w:r w:rsidRPr="00B66430">
        <w:rPr>
          <w:rFonts w:ascii="Times New Roman" w:eastAsia="Times New Roman" w:hAnsi="Times New Roman" w:cs="Times New Roman"/>
          <w:bCs/>
          <w:i/>
          <w:spacing w:val="1"/>
          <w:sz w:val="24"/>
          <w:szCs w:val="24"/>
        </w:rPr>
        <w:t xml:space="preserve"> n</w:t>
      </w:r>
      <w:r w:rsidRPr="00B66430">
        <w:rPr>
          <w:rFonts w:ascii="Times New Roman" w:eastAsia="Times New Roman" w:hAnsi="Times New Roman" w:cs="Times New Roman"/>
          <w:bCs/>
          <w:i/>
          <w:spacing w:val="-1"/>
          <w:sz w:val="24"/>
          <w:szCs w:val="24"/>
        </w:rPr>
        <w:t>a</w:t>
      </w:r>
      <w:r w:rsidRPr="00B66430">
        <w:rPr>
          <w:rFonts w:ascii="Times New Roman" w:eastAsia="Times New Roman" w:hAnsi="Times New Roman" w:cs="Times New Roman"/>
          <w:bCs/>
          <w:i/>
          <w:sz w:val="24"/>
          <w:szCs w:val="24"/>
        </w:rPr>
        <w:t>t</w:t>
      </w:r>
      <w:r w:rsidRPr="00B66430">
        <w:rPr>
          <w:rFonts w:ascii="Times New Roman" w:eastAsia="Times New Roman" w:hAnsi="Times New Roman" w:cs="Times New Roman"/>
          <w:bCs/>
          <w:i/>
          <w:spacing w:val="1"/>
          <w:sz w:val="24"/>
          <w:szCs w:val="24"/>
        </w:rPr>
        <w:t>u</w:t>
      </w:r>
      <w:r w:rsidRPr="00B66430">
        <w:rPr>
          <w:rFonts w:ascii="Times New Roman" w:eastAsia="Times New Roman" w:hAnsi="Times New Roman" w:cs="Times New Roman"/>
          <w:bCs/>
          <w:i/>
          <w:spacing w:val="-1"/>
          <w:sz w:val="24"/>
          <w:szCs w:val="24"/>
        </w:rPr>
        <w:t xml:space="preserve">ral </w:t>
      </w:r>
      <w:r w:rsidRPr="00B66430">
        <w:rPr>
          <w:rFonts w:ascii="Times New Roman" w:eastAsia="Times New Roman" w:hAnsi="Times New Roman" w:cs="Times New Roman"/>
          <w:bCs/>
          <w:i/>
          <w:sz w:val="24"/>
          <w:szCs w:val="24"/>
        </w:rPr>
        <w:t>disas</w:t>
      </w:r>
      <w:r w:rsidRPr="00B66430">
        <w:rPr>
          <w:rFonts w:ascii="Times New Roman" w:eastAsia="Times New Roman" w:hAnsi="Times New Roman" w:cs="Times New Roman"/>
          <w:bCs/>
          <w:i/>
          <w:spacing w:val="-1"/>
          <w:sz w:val="24"/>
          <w:szCs w:val="24"/>
        </w:rPr>
        <w:t>ter</w:t>
      </w:r>
      <w:r w:rsidRPr="00B66430">
        <w:rPr>
          <w:rFonts w:ascii="Times New Roman" w:eastAsia="Times New Roman" w:hAnsi="Times New Roman" w:cs="Times New Roman"/>
          <w:bCs/>
          <w:i/>
          <w:sz w:val="24"/>
          <w:szCs w:val="24"/>
        </w:rPr>
        <w:t xml:space="preserve">s, </w:t>
      </w:r>
      <w:r w:rsidRPr="00B66430">
        <w:rPr>
          <w:rFonts w:ascii="Times New Roman" w:eastAsia="Times New Roman" w:hAnsi="Times New Roman" w:cs="Times New Roman"/>
          <w:bCs/>
          <w:i/>
          <w:spacing w:val="-2"/>
          <w:sz w:val="24"/>
          <w:szCs w:val="24"/>
        </w:rPr>
        <w:t>w</w:t>
      </w:r>
      <w:r w:rsidRPr="00B66430">
        <w:rPr>
          <w:rFonts w:ascii="Times New Roman" w:eastAsia="Times New Roman" w:hAnsi="Times New Roman" w:cs="Times New Roman"/>
          <w:bCs/>
          <w:i/>
          <w:sz w:val="24"/>
          <w:szCs w:val="24"/>
        </w:rPr>
        <w:t>hich are in</w:t>
      </w:r>
      <w:r w:rsidRPr="00B66430">
        <w:rPr>
          <w:rFonts w:ascii="Times New Roman" w:eastAsia="Times New Roman" w:hAnsi="Times New Roman" w:cs="Times New Roman"/>
          <w:bCs/>
          <w:i/>
          <w:spacing w:val="-1"/>
          <w:sz w:val="24"/>
          <w:szCs w:val="24"/>
        </w:rPr>
        <w:t>c</w:t>
      </w:r>
      <w:r w:rsidRPr="00B66430">
        <w:rPr>
          <w:rFonts w:ascii="Times New Roman" w:eastAsia="Times New Roman" w:hAnsi="Times New Roman" w:cs="Times New Roman"/>
          <w:bCs/>
          <w:i/>
          <w:sz w:val="24"/>
          <w:szCs w:val="24"/>
        </w:rPr>
        <w:t xml:space="preserve">orporated </w:t>
      </w:r>
      <w:r w:rsidRPr="00B66430">
        <w:rPr>
          <w:rFonts w:ascii="Times New Roman" w:eastAsia="Times New Roman" w:hAnsi="Times New Roman" w:cs="Times New Roman"/>
          <w:bCs/>
          <w:i/>
          <w:spacing w:val="-1"/>
          <w:sz w:val="24"/>
          <w:szCs w:val="24"/>
        </w:rPr>
        <w:t>i</w:t>
      </w:r>
      <w:r w:rsidRPr="00B66430">
        <w:rPr>
          <w:rFonts w:ascii="Times New Roman" w:eastAsia="Times New Roman" w:hAnsi="Times New Roman" w:cs="Times New Roman"/>
          <w:bCs/>
          <w:i/>
          <w:sz w:val="24"/>
          <w:szCs w:val="24"/>
        </w:rPr>
        <w:t xml:space="preserve">nto </w:t>
      </w:r>
      <w:r w:rsidRPr="00B66430">
        <w:rPr>
          <w:rFonts w:ascii="Times New Roman" w:eastAsia="Times New Roman" w:hAnsi="Times New Roman" w:cs="Times New Roman"/>
          <w:bCs/>
          <w:i/>
          <w:spacing w:val="-1"/>
          <w:sz w:val="24"/>
          <w:szCs w:val="24"/>
        </w:rPr>
        <w:t>A</w:t>
      </w:r>
      <w:r w:rsidRPr="00B66430">
        <w:rPr>
          <w:rFonts w:ascii="Times New Roman" w:eastAsia="Times New Roman" w:hAnsi="Times New Roman" w:cs="Times New Roman"/>
          <w:bCs/>
          <w:i/>
          <w:sz w:val="24"/>
          <w:szCs w:val="24"/>
        </w:rPr>
        <w:t>pp</w:t>
      </w:r>
      <w:r w:rsidRPr="00B66430">
        <w:rPr>
          <w:rFonts w:ascii="Times New Roman" w:eastAsia="Times New Roman" w:hAnsi="Times New Roman" w:cs="Times New Roman"/>
          <w:bCs/>
          <w:i/>
          <w:spacing w:val="-1"/>
          <w:sz w:val="24"/>
          <w:szCs w:val="24"/>
        </w:rPr>
        <w:t>e</w:t>
      </w:r>
      <w:r w:rsidRPr="00B66430">
        <w:rPr>
          <w:rFonts w:ascii="Times New Roman" w:eastAsia="Times New Roman" w:hAnsi="Times New Roman" w:cs="Times New Roman"/>
          <w:bCs/>
          <w:i/>
          <w:sz w:val="24"/>
          <w:szCs w:val="24"/>
        </w:rPr>
        <w:t>ndix</w:t>
      </w:r>
      <w:r w:rsidRPr="00B66430">
        <w:rPr>
          <w:rFonts w:ascii="Times New Roman" w:eastAsia="Times New Roman" w:hAnsi="Times New Roman" w:cs="Times New Roman"/>
          <w:bCs/>
          <w:i/>
          <w:spacing w:val="2"/>
          <w:sz w:val="24"/>
          <w:szCs w:val="24"/>
        </w:rPr>
        <w:t xml:space="preserve"> </w:t>
      </w:r>
      <w:r w:rsidRPr="00B66430">
        <w:rPr>
          <w:rFonts w:ascii="Times New Roman" w:eastAsia="Times New Roman" w:hAnsi="Times New Roman" w:cs="Times New Roman"/>
          <w:bCs/>
          <w:i/>
          <w:spacing w:val="-2"/>
          <w:sz w:val="24"/>
          <w:szCs w:val="24"/>
        </w:rPr>
        <w:t>VI</w:t>
      </w:r>
      <w:r w:rsidRPr="00B66430">
        <w:rPr>
          <w:rFonts w:ascii="Times New Roman" w:eastAsia="Times New Roman" w:hAnsi="Times New Roman" w:cs="Times New Roman"/>
          <w:bCs/>
          <w:i/>
          <w:sz w:val="24"/>
          <w:szCs w:val="24"/>
        </w:rPr>
        <w:t xml:space="preserve">I of </w:t>
      </w:r>
      <w:r w:rsidRPr="00B66430">
        <w:rPr>
          <w:rFonts w:ascii="Times New Roman" w:eastAsia="Times New Roman" w:hAnsi="Times New Roman" w:cs="Times New Roman"/>
          <w:bCs/>
          <w:i/>
          <w:spacing w:val="-1"/>
          <w:sz w:val="24"/>
          <w:szCs w:val="24"/>
        </w:rPr>
        <w:t>t</w:t>
      </w:r>
      <w:r w:rsidRPr="00B66430">
        <w:rPr>
          <w:rFonts w:ascii="Times New Roman" w:eastAsia="Times New Roman" w:hAnsi="Times New Roman" w:cs="Times New Roman"/>
          <w:bCs/>
          <w:i/>
          <w:sz w:val="24"/>
          <w:szCs w:val="24"/>
        </w:rPr>
        <w:t xml:space="preserve">he </w:t>
      </w:r>
      <w:r w:rsidRPr="00B66430">
        <w:rPr>
          <w:rFonts w:ascii="Times New Roman" w:eastAsia="Times New Roman" w:hAnsi="Times New Roman" w:cs="Times New Roman"/>
          <w:bCs/>
          <w:i/>
          <w:spacing w:val="-1"/>
          <w:sz w:val="24"/>
          <w:szCs w:val="24"/>
        </w:rPr>
        <w:t>C</w:t>
      </w:r>
      <w:r w:rsidRPr="00B66430">
        <w:rPr>
          <w:rFonts w:ascii="Times New Roman" w:eastAsia="Times New Roman" w:hAnsi="Times New Roman" w:cs="Times New Roman"/>
          <w:bCs/>
          <w:i/>
          <w:spacing w:val="1"/>
          <w:sz w:val="24"/>
          <w:szCs w:val="24"/>
        </w:rPr>
        <w:t>o</w:t>
      </w:r>
      <w:r w:rsidRPr="00B66430">
        <w:rPr>
          <w:rFonts w:ascii="Times New Roman" w:eastAsia="Times New Roman" w:hAnsi="Times New Roman" w:cs="Times New Roman"/>
          <w:bCs/>
          <w:i/>
          <w:spacing w:val="-3"/>
          <w:sz w:val="24"/>
          <w:szCs w:val="24"/>
        </w:rPr>
        <w:t>m</w:t>
      </w:r>
      <w:r w:rsidRPr="00B66430">
        <w:rPr>
          <w:rFonts w:ascii="Times New Roman" w:eastAsia="Times New Roman" w:hAnsi="Times New Roman" w:cs="Times New Roman"/>
          <w:bCs/>
          <w:i/>
          <w:spacing w:val="1"/>
          <w:sz w:val="24"/>
          <w:szCs w:val="24"/>
        </w:rPr>
        <w:t>p</w:t>
      </w:r>
      <w:r w:rsidRPr="00B66430">
        <w:rPr>
          <w:rFonts w:ascii="Times New Roman" w:eastAsia="Times New Roman" w:hAnsi="Times New Roman" w:cs="Times New Roman"/>
          <w:bCs/>
          <w:i/>
          <w:sz w:val="24"/>
          <w:szCs w:val="24"/>
        </w:rPr>
        <w:t>l</w:t>
      </w:r>
      <w:r w:rsidRPr="00B66430">
        <w:rPr>
          <w:rFonts w:ascii="Times New Roman" w:eastAsia="Times New Roman" w:hAnsi="Times New Roman" w:cs="Times New Roman"/>
          <w:bCs/>
          <w:i/>
          <w:spacing w:val="-1"/>
          <w:sz w:val="24"/>
          <w:szCs w:val="24"/>
        </w:rPr>
        <w:t>i</w:t>
      </w:r>
      <w:r w:rsidRPr="00B66430">
        <w:rPr>
          <w:rFonts w:ascii="Times New Roman" w:eastAsia="Times New Roman" w:hAnsi="Times New Roman" w:cs="Times New Roman"/>
          <w:bCs/>
          <w:i/>
          <w:sz w:val="24"/>
          <w:szCs w:val="24"/>
        </w:rPr>
        <w:t>an</w:t>
      </w:r>
      <w:r w:rsidRPr="00B66430">
        <w:rPr>
          <w:rFonts w:ascii="Times New Roman" w:eastAsia="Times New Roman" w:hAnsi="Times New Roman" w:cs="Times New Roman"/>
          <w:bCs/>
          <w:i/>
          <w:spacing w:val="-1"/>
          <w:sz w:val="24"/>
          <w:szCs w:val="24"/>
        </w:rPr>
        <w:t>c</w:t>
      </w:r>
      <w:r w:rsidRPr="00B66430">
        <w:rPr>
          <w:rFonts w:ascii="Times New Roman" w:eastAsia="Times New Roman" w:hAnsi="Times New Roman" w:cs="Times New Roman"/>
          <w:bCs/>
          <w:i/>
          <w:sz w:val="24"/>
          <w:szCs w:val="24"/>
        </w:rPr>
        <w:t>e Suppl</w:t>
      </w:r>
      <w:r w:rsidRPr="00B66430">
        <w:rPr>
          <w:rFonts w:ascii="Times New Roman" w:eastAsia="Times New Roman" w:hAnsi="Times New Roman" w:cs="Times New Roman"/>
          <w:bCs/>
          <w:i/>
          <w:spacing w:val="-1"/>
          <w:sz w:val="24"/>
          <w:szCs w:val="24"/>
        </w:rPr>
        <w:t>e</w:t>
      </w:r>
      <w:r w:rsidRPr="00B66430">
        <w:rPr>
          <w:rFonts w:ascii="Times New Roman" w:eastAsia="Times New Roman" w:hAnsi="Times New Roman" w:cs="Times New Roman"/>
          <w:bCs/>
          <w:i/>
          <w:spacing w:val="-3"/>
          <w:sz w:val="24"/>
          <w:szCs w:val="24"/>
        </w:rPr>
        <w:t>m</w:t>
      </w:r>
      <w:r w:rsidRPr="00B66430">
        <w:rPr>
          <w:rFonts w:ascii="Times New Roman" w:eastAsia="Times New Roman" w:hAnsi="Times New Roman" w:cs="Times New Roman"/>
          <w:bCs/>
          <w:i/>
          <w:spacing w:val="-1"/>
          <w:sz w:val="24"/>
          <w:szCs w:val="24"/>
        </w:rPr>
        <w:t>e</w:t>
      </w:r>
      <w:r w:rsidRPr="00B66430">
        <w:rPr>
          <w:rFonts w:ascii="Times New Roman" w:eastAsia="Times New Roman" w:hAnsi="Times New Roman" w:cs="Times New Roman"/>
          <w:bCs/>
          <w:i/>
          <w:spacing w:val="1"/>
          <w:sz w:val="24"/>
          <w:szCs w:val="24"/>
        </w:rPr>
        <w:t>n</w:t>
      </w:r>
      <w:r w:rsidRPr="00B66430">
        <w:rPr>
          <w:rFonts w:ascii="Times New Roman" w:eastAsia="Times New Roman" w:hAnsi="Times New Roman" w:cs="Times New Roman"/>
          <w:bCs/>
          <w:i/>
          <w:sz w:val="24"/>
          <w:szCs w:val="24"/>
        </w:rPr>
        <w:t>t (</w:t>
      </w:r>
      <w:r w:rsidRPr="00B66430">
        <w:rPr>
          <w:rFonts w:ascii="Times New Roman" w:eastAsia="Times New Roman" w:hAnsi="Times New Roman" w:cs="Times New Roman"/>
          <w:bCs/>
          <w:i/>
          <w:spacing w:val="-1"/>
          <w:sz w:val="24"/>
          <w:szCs w:val="24"/>
        </w:rPr>
        <w:t>A</w:t>
      </w:r>
      <w:r w:rsidRPr="00B66430">
        <w:rPr>
          <w:rFonts w:ascii="Times New Roman" w:eastAsia="Times New Roman" w:hAnsi="Times New Roman" w:cs="Times New Roman"/>
          <w:bCs/>
          <w:i/>
          <w:sz w:val="24"/>
          <w:szCs w:val="24"/>
        </w:rPr>
        <w:t xml:space="preserve">ppendix </w:t>
      </w:r>
      <w:r w:rsidRPr="00B66430">
        <w:rPr>
          <w:rFonts w:ascii="Times New Roman" w:eastAsia="Times New Roman" w:hAnsi="Times New Roman" w:cs="Times New Roman"/>
          <w:bCs/>
          <w:i/>
          <w:spacing w:val="-1"/>
          <w:sz w:val="24"/>
          <w:szCs w:val="24"/>
        </w:rPr>
        <w:t>V</w:t>
      </w:r>
      <w:r w:rsidRPr="00B66430">
        <w:rPr>
          <w:rFonts w:ascii="Times New Roman" w:eastAsia="Times New Roman" w:hAnsi="Times New Roman" w:cs="Times New Roman"/>
          <w:bCs/>
          <w:i/>
          <w:sz w:val="24"/>
          <w:szCs w:val="24"/>
        </w:rPr>
        <w:t xml:space="preserve">II). </w:t>
      </w:r>
      <w:r w:rsidRPr="00B66430">
        <w:rPr>
          <w:rFonts w:ascii="Times New Roman" w:eastAsia="Times New Roman" w:hAnsi="Times New Roman" w:cs="Times New Roman"/>
          <w:bCs/>
          <w:i/>
          <w:spacing w:val="-1"/>
          <w:sz w:val="24"/>
          <w:szCs w:val="24"/>
        </w:rPr>
        <w:t>Re</w:t>
      </w:r>
      <w:r w:rsidRPr="00B66430">
        <w:rPr>
          <w:rFonts w:ascii="Times New Roman" w:eastAsia="Times New Roman" w:hAnsi="Times New Roman" w:cs="Times New Roman"/>
          <w:bCs/>
          <w:i/>
          <w:spacing w:val="1"/>
          <w:sz w:val="24"/>
          <w:szCs w:val="24"/>
        </w:rPr>
        <w:t>vi</w:t>
      </w:r>
      <w:r w:rsidRPr="00B66430">
        <w:rPr>
          <w:rFonts w:ascii="Times New Roman" w:eastAsia="Times New Roman" w:hAnsi="Times New Roman" w:cs="Times New Roman"/>
          <w:bCs/>
          <w:i/>
          <w:spacing w:val="-1"/>
          <w:sz w:val="24"/>
          <w:szCs w:val="24"/>
        </w:rPr>
        <w:t>e</w:t>
      </w:r>
      <w:r w:rsidRPr="00B66430">
        <w:rPr>
          <w:rFonts w:ascii="Times New Roman" w:eastAsia="Times New Roman" w:hAnsi="Times New Roman" w:cs="Times New Roman"/>
          <w:bCs/>
          <w:i/>
          <w:spacing w:val="1"/>
          <w:sz w:val="24"/>
          <w:szCs w:val="24"/>
        </w:rPr>
        <w:t>w</w:t>
      </w:r>
      <w:r w:rsidRPr="00B66430">
        <w:rPr>
          <w:rFonts w:ascii="Times New Roman" w:eastAsia="Times New Roman" w:hAnsi="Times New Roman" w:cs="Times New Roman"/>
          <w:bCs/>
          <w:i/>
          <w:spacing w:val="-1"/>
          <w:sz w:val="24"/>
          <w:szCs w:val="24"/>
        </w:rPr>
        <w:t>er</w:t>
      </w:r>
      <w:r w:rsidRPr="00B66430">
        <w:rPr>
          <w:rFonts w:ascii="Times New Roman" w:eastAsia="Times New Roman" w:hAnsi="Times New Roman" w:cs="Times New Roman"/>
          <w:bCs/>
          <w:i/>
          <w:sz w:val="24"/>
          <w:szCs w:val="24"/>
        </w:rPr>
        <w:t>s</w:t>
      </w:r>
      <w:r w:rsidRPr="00B66430">
        <w:rPr>
          <w:rFonts w:ascii="Times New Roman" w:eastAsia="Times New Roman" w:hAnsi="Times New Roman" w:cs="Times New Roman"/>
          <w:bCs/>
          <w:i/>
          <w:spacing w:val="-2"/>
          <w:sz w:val="24"/>
          <w:szCs w:val="24"/>
        </w:rPr>
        <w:t xml:space="preserve"> </w:t>
      </w:r>
      <w:r w:rsidRPr="00B66430">
        <w:rPr>
          <w:rFonts w:ascii="Times New Roman" w:eastAsia="Times New Roman" w:hAnsi="Times New Roman" w:cs="Times New Roman"/>
          <w:bCs/>
          <w:i/>
          <w:spacing w:val="-1"/>
          <w:sz w:val="24"/>
          <w:szCs w:val="24"/>
        </w:rPr>
        <w:t>s</w:t>
      </w:r>
      <w:r w:rsidRPr="00B66430">
        <w:rPr>
          <w:rFonts w:ascii="Times New Roman" w:eastAsia="Times New Roman" w:hAnsi="Times New Roman" w:cs="Times New Roman"/>
          <w:bCs/>
          <w:i/>
          <w:spacing w:val="1"/>
          <w:sz w:val="24"/>
          <w:szCs w:val="24"/>
        </w:rPr>
        <w:t>ho</w:t>
      </w:r>
      <w:r w:rsidRPr="00B66430">
        <w:rPr>
          <w:rFonts w:ascii="Times New Roman" w:eastAsia="Times New Roman" w:hAnsi="Times New Roman" w:cs="Times New Roman"/>
          <w:bCs/>
          <w:i/>
          <w:sz w:val="24"/>
          <w:szCs w:val="24"/>
        </w:rPr>
        <w:t>u</w:t>
      </w:r>
      <w:r w:rsidRPr="00B66430">
        <w:rPr>
          <w:rFonts w:ascii="Times New Roman" w:eastAsia="Times New Roman" w:hAnsi="Times New Roman" w:cs="Times New Roman"/>
          <w:bCs/>
          <w:i/>
          <w:spacing w:val="1"/>
          <w:sz w:val="24"/>
          <w:szCs w:val="24"/>
        </w:rPr>
        <w:t>l</w:t>
      </w:r>
      <w:r w:rsidRPr="00B66430">
        <w:rPr>
          <w:rFonts w:ascii="Times New Roman" w:eastAsia="Times New Roman" w:hAnsi="Times New Roman" w:cs="Times New Roman"/>
          <w:bCs/>
          <w:i/>
          <w:sz w:val="24"/>
          <w:szCs w:val="24"/>
        </w:rPr>
        <w:t>d</w:t>
      </w:r>
      <w:r w:rsidRPr="00B66430">
        <w:rPr>
          <w:rFonts w:ascii="Times New Roman" w:eastAsia="Times New Roman" w:hAnsi="Times New Roman" w:cs="Times New Roman"/>
          <w:bCs/>
          <w:i/>
          <w:spacing w:val="1"/>
          <w:sz w:val="24"/>
          <w:szCs w:val="24"/>
        </w:rPr>
        <w:t xml:space="preserve"> </w:t>
      </w:r>
      <w:r w:rsidRPr="00B66430">
        <w:rPr>
          <w:rFonts w:ascii="Times New Roman" w:eastAsia="Times New Roman" w:hAnsi="Times New Roman" w:cs="Times New Roman"/>
          <w:bCs/>
          <w:i/>
          <w:spacing w:val="-1"/>
          <w:sz w:val="24"/>
          <w:szCs w:val="24"/>
        </w:rPr>
        <w:t>e</w:t>
      </w:r>
      <w:r w:rsidRPr="00B66430">
        <w:rPr>
          <w:rFonts w:ascii="Times New Roman" w:eastAsia="Times New Roman" w:hAnsi="Times New Roman" w:cs="Times New Roman"/>
          <w:bCs/>
          <w:i/>
          <w:spacing w:val="1"/>
          <w:sz w:val="24"/>
          <w:szCs w:val="24"/>
        </w:rPr>
        <w:t>n</w:t>
      </w:r>
      <w:r w:rsidRPr="00B66430">
        <w:rPr>
          <w:rFonts w:ascii="Times New Roman" w:eastAsia="Times New Roman" w:hAnsi="Times New Roman" w:cs="Times New Roman"/>
          <w:bCs/>
          <w:i/>
          <w:spacing w:val="-1"/>
          <w:sz w:val="24"/>
          <w:szCs w:val="24"/>
        </w:rPr>
        <w:t>sur</w:t>
      </w:r>
      <w:r w:rsidRPr="00B66430">
        <w:rPr>
          <w:rFonts w:ascii="Times New Roman" w:eastAsia="Times New Roman" w:hAnsi="Times New Roman" w:cs="Times New Roman"/>
          <w:bCs/>
          <w:i/>
          <w:sz w:val="24"/>
          <w:szCs w:val="24"/>
        </w:rPr>
        <w:t>e</w:t>
      </w:r>
      <w:r w:rsidRPr="00B66430">
        <w:rPr>
          <w:rFonts w:ascii="Times New Roman" w:eastAsia="Times New Roman" w:hAnsi="Times New Roman" w:cs="Times New Roman"/>
          <w:bCs/>
          <w:i/>
          <w:spacing w:val="-2"/>
          <w:sz w:val="24"/>
          <w:szCs w:val="24"/>
        </w:rPr>
        <w:t xml:space="preserve"> </w:t>
      </w:r>
      <w:r w:rsidRPr="00B66430">
        <w:rPr>
          <w:rFonts w:ascii="Times New Roman" w:eastAsia="Times New Roman" w:hAnsi="Times New Roman" w:cs="Times New Roman"/>
          <w:bCs/>
          <w:i/>
          <w:spacing w:val="-1"/>
          <w:sz w:val="24"/>
          <w:szCs w:val="24"/>
        </w:rPr>
        <w:t>t</w:t>
      </w:r>
      <w:r w:rsidRPr="00B66430">
        <w:rPr>
          <w:rFonts w:ascii="Times New Roman" w:eastAsia="Times New Roman" w:hAnsi="Times New Roman" w:cs="Times New Roman"/>
          <w:bCs/>
          <w:i/>
          <w:spacing w:val="1"/>
          <w:sz w:val="24"/>
          <w:szCs w:val="24"/>
        </w:rPr>
        <w:t>ha</w:t>
      </w:r>
      <w:r w:rsidRPr="00B66430">
        <w:rPr>
          <w:rFonts w:ascii="Times New Roman" w:eastAsia="Times New Roman" w:hAnsi="Times New Roman" w:cs="Times New Roman"/>
          <w:bCs/>
          <w:i/>
          <w:sz w:val="24"/>
          <w:szCs w:val="24"/>
        </w:rPr>
        <w:t>t</w:t>
      </w:r>
      <w:r w:rsidRPr="00B66430">
        <w:rPr>
          <w:rFonts w:ascii="Times New Roman" w:eastAsia="Times New Roman" w:hAnsi="Times New Roman" w:cs="Times New Roman"/>
          <w:bCs/>
          <w:i/>
          <w:spacing w:val="-1"/>
          <w:sz w:val="24"/>
          <w:szCs w:val="24"/>
        </w:rPr>
        <w:t xml:space="preserve"> t</w:t>
      </w:r>
      <w:r w:rsidRPr="00B66430">
        <w:rPr>
          <w:rFonts w:ascii="Times New Roman" w:eastAsia="Times New Roman" w:hAnsi="Times New Roman" w:cs="Times New Roman"/>
          <w:bCs/>
          <w:i/>
          <w:spacing w:val="1"/>
          <w:sz w:val="24"/>
          <w:szCs w:val="24"/>
        </w:rPr>
        <w:t>h</w:t>
      </w:r>
      <w:r w:rsidRPr="00B66430">
        <w:rPr>
          <w:rFonts w:ascii="Times New Roman" w:eastAsia="Times New Roman" w:hAnsi="Times New Roman" w:cs="Times New Roman"/>
          <w:bCs/>
          <w:i/>
          <w:sz w:val="24"/>
          <w:szCs w:val="24"/>
        </w:rPr>
        <w:t>e</w:t>
      </w:r>
      <w:r w:rsidRPr="00B66430">
        <w:rPr>
          <w:rFonts w:ascii="Times New Roman" w:eastAsia="Times New Roman" w:hAnsi="Times New Roman" w:cs="Times New Roman"/>
          <w:bCs/>
          <w:i/>
          <w:spacing w:val="-2"/>
          <w:sz w:val="24"/>
          <w:szCs w:val="24"/>
        </w:rPr>
        <w:t xml:space="preserve"> </w:t>
      </w:r>
      <w:r w:rsidRPr="00B66430">
        <w:rPr>
          <w:rFonts w:ascii="Times New Roman" w:eastAsia="Times New Roman" w:hAnsi="Times New Roman" w:cs="Times New Roman"/>
          <w:bCs/>
          <w:i/>
          <w:spacing w:val="-1"/>
          <w:sz w:val="24"/>
          <w:szCs w:val="24"/>
        </w:rPr>
        <w:t>gu</w:t>
      </w:r>
      <w:r w:rsidRPr="00B66430">
        <w:rPr>
          <w:rFonts w:ascii="Times New Roman" w:eastAsia="Times New Roman" w:hAnsi="Times New Roman" w:cs="Times New Roman"/>
          <w:bCs/>
          <w:i/>
          <w:spacing w:val="1"/>
          <w:sz w:val="24"/>
          <w:szCs w:val="24"/>
        </w:rPr>
        <w:t>ida</w:t>
      </w:r>
      <w:r w:rsidRPr="00B66430">
        <w:rPr>
          <w:rFonts w:ascii="Times New Roman" w:eastAsia="Times New Roman" w:hAnsi="Times New Roman" w:cs="Times New Roman"/>
          <w:bCs/>
          <w:i/>
          <w:sz w:val="24"/>
          <w:szCs w:val="24"/>
        </w:rPr>
        <w:t>n</w:t>
      </w:r>
      <w:r w:rsidRPr="00B66430">
        <w:rPr>
          <w:rFonts w:ascii="Times New Roman" w:eastAsia="Times New Roman" w:hAnsi="Times New Roman" w:cs="Times New Roman"/>
          <w:bCs/>
          <w:i/>
          <w:spacing w:val="-1"/>
          <w:sz w:val="24"/>
          <w:szCs w:val="24"/>
        </w:rPr>
        <w:t>c</w:t>
      </w:r>
      <w:r w:rsidRPr="00B66430">
        <w:rPr>
          <w:rFonts w:ascii="Times New Roman" w:eastAsia="Times New Roman" w:hAnsi="Times New Roman" w:cs="Times New Roman"/>
          <w:bCs/>
          <w:i/>
          <w:sz w:val="24"/>
          <w:szCs w:val="24"/>
        </w:rPr>
        <w:t>e</w:t>
      </w:r>
      <w:r w:rsidRPr="00B66430">
        <w:rPr>
          <w:rFonts w:ascii="Times New Roman" w:eastAsia="Times New Roman" w:hAnsi="Times New Roman" w:cs="Times New Roman"/>
          <w:bCs/>
          <w:i/>
          <w:spacing w:val="-2"/>
          <w:sz w:val="24"/>
          <w:szCs w:val="24"/>
        </w:rPr>
        <w:t xml:space="preserve"> </w:t>
      </w:r>
      <w:r w:rsidRPr="00B66430">
        <w:rPr>
          <w:rFonts w:ascii="Times New Roman" w:eastAsia="Times New Roman" w:hAnsi="Times New Roman" w:cs="Times New Roman"/>
          <w:bCs/>
          <w:i/>
          <w:spacing w:val="1"/>
          <w:sz w:val="24"/>
          <w:szCs w:val="24"/>
        </w:rPr>
        <w:t>i</w:t>
      </w:r>
      <w:r w:rsidRPr="00B66430">
        <w:rPr>
          <w:rFonts w:ascii="Times New Roman" w:eastAsia="Times New Roman" w:hAnsi="Times New Roman" w:cs="Times New Roman"/>
          <w:bCs/>
          <w:i/>
          <w:sz w:val="24"/>
          <w:szCs w:val="24"/>
        </w:rPr>
        <w:t>n</w:t>
      </w:r>
      <w:r w:rsidRPr="00B66430">
        <w:rPr>
          <w:rFonts w:ascii="Times New Roman" w:eastAsia="Times New Roman" w:hAnsi="Times New Roman" w:cs="Times New Roman"/>
          <w:bCs/>
          <w:i/>
          <w:spacing w:val="1"/>
          <w:sz w:val="24"/>
          <w:szCs w:val="24"/>
        </w:rPr>
        <w:t xml:space="preserve"> </w:t>
      </w:r>
      <w:r w:rsidRPr="00B66430">
        <w:rPr>
          <w:rFonts w:ascii="Times New Roman" w:eastAsia="Times New Roman" w:hAnsi="Times New Roman" w:cs="Times New Roman"/>
          <w:bCs/>
          <w:i/>
          <w:sz w:val="24"/>
          <w:szCs w:val="24"/>
        </w:rPr>
        <w:t>t</w:t>
      </w:r>
      <w:r w:rsidRPr="00B66430">
        <w:rPr>
          <w:rFonts w:ascii="Times New Roman" w:eastAsia="Times New Roman" w:hAnsi="Times New Roman" w:cs="Times New Roman"/>
          <w:bCs/>
          <w:i/>
          <w:spacing w:val="1"/>
          <w:sz w:val="24"/>
          <w:szCs w:val="24"/>
        </w:rPr>
        <w:t>h</w:t>
      </w:r>
      <w:r w:rsidRPr="00B66430">
        <w:rPr>
          <w:rFonts w:ascii="Times New Roman" w:eastAsia="Times New Roman" w:hAnsi="Times New Roman" w:cs="Times New Roman"/>
          <w:bCs/>
          <w:i/>
          <w:sz w:val="24"/>
          <w:szCs w:val="24"/>
        </w:rPr>
        <w:t>e</w:t>
      </w:r>
      <w:r w:rsidRPr="00B66430">
        <w:rPr>
          <w:rFonts w:ascii="Times New Roman" w:eastAsia="Times New Roman" w:hAnsi="Times New Roman" w:cs="Times New Roman"/>
          <w:bCs/>
          <w:i/>
          <w:spacing w:val="4"/>
          <w:sz w:val="24"/>
          <w:szCs w:val="24"/>
        </w:rPr>
        <w:t xml:space="preserve"> </w:t>
      </w:r>
      <w:r w:rsidRPr="00B66430">
        <w:rPr>
          <w:rFonts w:ascii="Times New Roman" w:eastAsia="Times New Roman" w:hAnsi="Times New Roman" w:cs="Times New Roman"/>
          <w:bCs/>
          <w:i/>
          <w:spacing w:val="-1"/>
          <w:sz w:val="24"/>
          <w:szCs w:val="24"/>
        </w:rPr>
        <w:t>A</w:t>
      </w:r>
      <w:r w:rsidRPr="00B66430">
        <w:rPr>
          <w:rFonts w:ascii="Times New Roman" w:eastAsia="Times New Roman" w:hAnsi="Times New Roman" w:cs="Times New Roman"/>
          <w:bCs/>
          <w:i/>
          <w:spacing w:val="1"/>
          <w:sz w:val="24"/>
          <w:szCs w:val="24"/>
        </w:rPr>
        <w:t>pp</w:t>
      </w:r>
      <w:r w:rsidRPr="00B66430">
        <w:rPr>
          <w:rFonts w:ascii="Times New Roman" w:eastAsia="Times New Roman" w:hAnsi="Times New Roman" w:cs="Times New Roman"/>
          <w:bCs/>
          <w:i/>
          <w:spacing w:val="-1"/>
          <w:sz w:val="24"/>
          <w:szCs w:val="24"/>
        </w:rPr>
        <w:t>e</w:t>
      </w:r>
      <w:r w:rsidRPr="00B66430">
        <w:rPr>
          <w:rFonts w:ascii="Times New Roman" w:eastAsia="Times New Roman" w:hAnsi="Times New Roman" w:cs="Times New Roman"/>
          <w:bCs/>
          <w:i/>
          <w:spacing w:val="1"/>
          <w:sz w:val="24"/>
          <w:szCs w:val="24"/>
        </w:rPr>
        <w:t>ndi</w:t>
      </w:r>
      <w:r w:rsidRPr="00B66430">
        <w:rPr>
          <w:rFonts w:ascii="Times New Roman" w:eastAsia="Times New Roman" w:hAnsi="Times New Roman" w:cs="Times New Roman"/>
          <w:bCs/>
          <w:i/>
          <w:sz w:val="24"/>
          <w:szCs w:val="24"/>
        </w:rPr>
        <w:t>x</w:t>
      </w:r>
      <w:r w:rsidRPr="00B66430">
        <w:rPr>
          <w:rFonts w:ascii="Times New Roman" w:eastAsia="Times New Roman" w:hAnsi="Times New Roman" w:cs="Times New Roman"/>
          <w:bCs/>
          <w:i/>
          <w:spacing w:val="2"/>
          <w:sz w:val="24"/>
          <w:szCs w:val="24"/>
        </w:rPr>
        <w:t xml:space="preserve"> </w:t>
      </w:r>
      <w:r w:rsidRPr="00B66430">
        <w:rPr>
          <w:rFonts w:ascii="Times New Roman" w:eastAsia="Times New Roman" w:hAnsi="Times New Roman" w:cs="Times New Roman"/>
          <w:bCs/>
          <w:i/>
          <w:spacing w:val="-2"/>
          <w:sz w:val="24"/>
          <w:szCs w:val="24"/>
        </w:rPr>
        <w:t>V</w:t>
      </w:r>
      <w:r w:rsidRPr="00B66430">
        <w:rPr>
          <w:rFonts w:ascii="Times New Roman" w:eastAsia="Times New Roman" w:hAnsi="Times New Roman" w:cs="Times New Roman"/>
          <w:bCs/>
          <w:i/>
          <w:spacing w:val="1"/>
          <w:sz w:val="24"/>
          <w:szCs w:val="24"/>
        </w:rPr>
        <w:t>I</w:t>
      </w:r>
      <w:r w:rsidRPr="00B66430">
        <w:rPr>
          <w:rFonts w:ascii="Times New Roman" w:eastAsia="Times New Roman" w:hAnsi="Times New Roman" w:cs="Times New Roman"/>
          <w:bCs/>
          <w:i/>
          <w:sz w:val="24"/>
          <w:szCs w:val="24"/>
        </w:rPr>
        <w:t>I</w:t>
      </w:r>
      <w:r w:rsidRPr="00B66430">
        <w:rPr>
          <w:rFonts w:ascii="Times New Roman" w:eastAsia="Times New Roman" w:hAnsi="Times New Roman" w:cs="Times New Roman"/>
          <w:bCs/>
          <w:i/>
          <w:spacing w:val="2"/>
          <w:sz w:val="24"/>
          <w:szCs w:val="24"/>
        </w:rPr>
        <w:t xml:space="preserve"> </w:t>
      </w:r>
      <w:r w:rsidRPr="00B66430">
        <w:rPr>
          <w:rFonts w:ascii="Times New Roman" w:eastAsia="Times New Roman" w:hAnsi="Times New Roman" w:cs="Times New Roman"/>
          <w:bCs/>
          <w:i/>
          <w:spacing w:val="1"/>
          <w:sz w:val="24"/>
          <w:szCs w:val="24"/>
        </w:rPr>
        <w:t>i</w:t>
      </w:r>
      <w:r w:rsidRPr="00B66430">
        <w:rPr>
          <w:rFonts w:ascii="Times New Roman" w:eastAsia="Times New Roman" w:hAnsi="Times New Roman" w:cs="Times New Roman"/>
          <w:bCs/>
          <w:i/>
          <w:sz w:val="24"/>
          <w:szCs w:val="24"/>
        </w:rPr>
        <w:t>n</w:t>
      </w:r>
      <w:r w:rsidRPr="00B66430">
        <w:rPr>
          <w:rFonts w:ascii="Times New Roman" w:eastAsia="Times New Roman" w:hAnsi="Times New Roman" w:cs="Times New Roman"/>
          <w:bCs/>
          <w:i/>
          <w:spacing w:val="2"/>
          <w:sz w:val="24"/>
          <w:szCs w:val="24"/>
        </w:rPr>
        <w:t xml:space="preserve"> </w:t>
      </w:r>
      <w:r w:rsidRPr="00B66430">
        <w:rPr>
          <w:rFonts w:ascii="Times New Roman" w:eastAsia="Times New Roman" w:hAnsi="Times New Roman" w:cs="Times New Roman"/>
          <w:bCs/>
          <w:i/>
          <w:spacing w:val="-1"/>
          <w:sz w:val="24"/>
          <w:szCs w:val="24"/>
        </w:rPr>
        <w:t>e</w:t>
      </w:r>
      <w:r w:rsidRPr="00B66430">
        <w:rPr>
          <w:rFonts w:ascii="Times New Roman" w:eastAsia="Times New Roman" w:hAnsi="Times New Roman" w:cs="Times New Roman"/>
          <w:bCs/>
          <w:i/>
          <w:spacing w:val="1"/>
          <w:sz w:val="24"/>
          <w:szCs w:val="24"/>
        </w:rPr>
        <w:t>ff</w:t>
      </w:r>
      <w:r w:rsidRPr="00B66430">
        <w:rPr>
          <w:rFonts w:ascii="Times New Roman" w:eastAsia="Times New Roman" w:hAnsi="Times New Roman" w:cs="Times New Roman"/>
          <w:bCs/>
          <w:i/>
          <w:spacing w:val="-1"/>
          <w:sz w:val="24"/>
          <w:szCs w:val="24"/>
        </w:rPr>
        <w:t>ec</w:t>
      </w:r>
      <w:r w:rsidRPr="00B66430">
        <w:rPr>
          <w:rFonts w:ascii="Times New Roman" w:eastAsia="Times New Roman" w:hAnsi="Times New Roman" w:cs="Times New Roman"/>
          <w:bCs/>
          <w:i/>
          <w:sz w:val="24"/>
          <w:szCs w:val="24"/>
        </w:rPr>
        <w:t>t</w:t>
      </w:r>
      <w:r w:rsidRPr="00B66430">
        <w:rPr>
          <w:rFonts w:ascii="Times New Roman" w:eastAsia="Times New Roman" w:hAnsi="Times New Roman" w:cs="Times New Roman"/>
          <w:bCs/>
          <w:i/>
          <w:spacing w:val="-1"/>
          <w:sz w:val="24"/>
          <w:szCs w:val="24"/>
        </w:rPr>
        <w:t xml:space="preserve"> </w:t>
      </w:r>
      <w:r w:rsidRPr="00B66430">
        <w:rPr>
          <w:rFonts w:ascii="Times New Roman" w:eastAsia="Times New Roman" w:hAnsi="Times New Roman" w:cs="Times New Roman"/>
          <w:bCs/>
          <w:i/>
          <w:spacing w:val="3"/>
          <w:sz w:val="24"/>
          <w:szCs w:val="24"/>
        </w:rPr>
        <w:t>f</w:t>
      </w:r>
      <w:r w:rsidRPr="00B66430">
        <w:rPr>
          <w:rFonts w:ascii="Times New Roman" w:eastAsia="Times New Roman" w:hAnsi="Times New Roman" w:cs="Times New Roman"/>
          <w:bCs/>
          <w:i/>
          <w:spacing w:val="-2"/>
          <w:sz w:val="24"/>
          <w:szCs w:val="24"/>
        </w:rPr>
        <w:t>o</w:t>
      </w:r>
      <w:r w:rsidRPr="00B66430">
        <w:rPr>
          <w:rFonts w:ascii="Times New Roman" w:eastAsia="Times New Roman" w:hAnsi="Times New Roman" w:cs="Times New Roman"/>
          <w:bCs/>
          <w:i/>
          <w:sz w:val="24"/>
          <w:szCs w:val="24"/>
        </w:rPr>
        <w:t xml:space="preserve">r </w:t>
      </w:r>
      <w:r w:rsidRPr="00B66430">
        <w:rPr>
          <w:rFonts w:ascii="Times New Roman" w:eastAsia="Times New Roman" w:hAnsi="Times New Roman" w:cs="Times New Roman"/>
          <w:bCs/>
          <w:i/>
          <w:spacing w:val="-1"/>
          <w:sz w:val="24"/>
          <w:szCs w:val="24"/>
        </w:rPr>
        <w:t>th</w:t>
      </w:r>
      <w:r w:rsidRPr="00B66430">
        <w:rPr>
          <w:rFonts w:ascii="Times New Roman" w:eastAsia="Times New Roman" w:hAnsi="Times New Roman" w:cs="Times New Roman"/>
          <w:bCs/>
          <w:i/>
          <w:sz w:val="24"/>
          <w:szCs w:val="24"/>
        </w:rPr>
        <w:t xml:space="preserve">e </w:t>
      </w:r>
      <w:r w:rsidRPr="00B66430">
        <w:rPr>
          <w:rFonts w:ascii="Times New Roman" w:eastAsia="Times New Roman" w:hAnsi="Times New Roman" w:cs="Times New Roman"/>
          <w:bCs/>
          <w:i/>
          <w:spacing w:val="-1"/>
          <w:sz w:val="24"/>
          <w:szCs w:val="24"/>
        </w:rPr>
        <w:t>y</w:t>
      </w:r>
      <w:r w:rsidRPr="00B66430">
        <w:rPr>
          <w:rFonts w:ascii="Times New Roman" w:eastAsia="Times New Roman" w:hAnsi="Times New Roman" w:cs="Times New Roman"/>
          <w:bCs/>
          <w:i/>
          <w:sz w:val="24"/>
          <w:szCs w:val="24"/>
        </w:rPr>
        <w:t>e</w:t>
      </w:r>
      <w:r w:rsidRPr="00B66430">
        <w:rPr>
          <w:rFonts w:ascii="Times New Roman" w:eastAsia="Times New Roman" w:hAnsi="Times New Roman" w:cs="Times New Roman"/>
          <w:bCs/>
          <w:i/>
          <w:spacing w:val="-1"/>
          <w:sz w:val="24"/>
          <w:szCs w:val="24"/>
        </w:rPr>
        <w:t>a</w:t>
      </w:r>
      <w:r w:rsidRPr="00B66430">
        <w:rPr>
          <w:rFonts w:ascii="Times New Roman" w:eastAsia="Times New Roman" w:hAnsi="Times New Roman" w:cs="Times New Roman"/>
          <w:bCs/>
          <w:i/>
          <w:sz w:val="24"/>
          <w:szCs w:val="24"/>
        </w:rPr>
        <w:t xml:space="preserve">r </w:t>
      </w:r>
      <w:r w:rsidRPr="00B66430">
        <w:rPr>
          <w:rFonts w:ascii="Times New Roman" w:eastAsia="Times New Roman" w:hAnsi="Times New Roman" w:cs="Times New Roman"/>
          <w:bCs/>
          <w:i/>
          <w:spacing w:val="1"/>
          <w:sz w:val="24"/>
          <w:szCs w:val="24"/>
        </w:rPr>
        <w:t>und</w:t>
      </w:r>
      <w:r w:rsidRPr="00B66430">
        <w:rPr>
          <w:rFonts w:ascii="Times New Roman" w:eastAsia="Times New Roman" w:hAnsi="Times New Roman" w:cs="Times New Roman"/>
          <w:bCs/>
          <w:i/>
          <w:spacing w:val="-1"/>
          <w:sz w:val="24"/>
          <w:szCs w:val="24"/>
        </w:rPr>
        <w:t>e</w:t>
      </w:r>
      <w:r w:rsidRPr="00B66430">
        <w:rPr>
          <w:rFonts w:ascii="Times New Roman" w:eastAsia="Times New Roman" w:hAnsi="Times New Roman" w:cs="Times New Roman"/>
          <w:bCs/>
          <w:i/>
          <w:sz w:val="24"/>
          <w:szCs w:val="24"/>
        </w:rPr>
        <w:t xml:space="preserve">r </w:t>
      </w:r>
      <w:r w:rsidRPr="00B66430">
        <w:rPr>
          <w:rFonts w:ascii="Times New Roman" w:eastAsia="Times New Roman" w:hAnsi="Times New Roman" w:cs="Times New Roman"/>
          <w:bCs/>
          <w:i/>
          <w:spacing w:val="-1"/>
          <w:sz w:val="24"/>
          <w:szCs w:val="24"/>
        </w:rPr>
        <w:t>rev</w:t>
      </w:r>
      <w:r w:rsidRPr="00B66430">
        <w:rPr>
          <w:rFonts w:ascii="Times New Roman" w:eastAsia="Times New Roman" w:hAnsi="Times New Roman" w:cs="Times New Roman"/>
          <w:bCs/>
          <w:i/>
          <w:spacing w:val="2"/>
          <w:sz w:val="24"/>
          <w:szCs w:val="24"/>
        </w:rPr>
        <w:t>i</w:t>
      </w:r>
      <w:r w:rsidRPr="00B66430">
        <w:rPr>
          <w:rFonts w:ascii="Times New Roman" w:eastAsia="Times New Roman" w:hAnsi="Times New Roman" w:cs="Times New Roman"/>
          <w:bCs/>
          <w:i/>
          <w:spacing w:val="-1"/>
          <w:sz w:val="24"/>
          <w:szCs w:val="24"/>
        </w:rPr>
        <w:t xml:space="preserve">ew </w:t>
      </w:r>
      <w:r w:rsidRPr="00B66430">
        <w:rPr>
          <w:rFonts w:ascii="Times New Roman" w:eastAsia="Times New Roman" w:hAnsi="Times New Roman" w:cs="Times New Roman"/>
          <w:bCs/>
          <w:i/>
          <w:spacing w:val="1"/>
          <w:sz w:val="24"/>
          <w:szCs w:val="24"/>
        </w:rPr>
        <w:t>w</w:t>
      </w:r>
      <w:r w:rsidRPr="00B66430">
        <w:rPr>
          <w:rFonts w:ascii="Times New Roman" w:eastAsia="Times New Roman" w:hAnsi="Times New Roman" w:cs="Times New Roman"/>
          <w:bCs/>
          <w:i/>
          <w:spacing w:val="2"/>
          <w:sz w:val="24"/>
          <w:szCs w:val="24"/>
        </w:rPr>
        <w:t>a</w:t>
      </w:r>
      <w:r w:rsidRPr="00B66430">
        <w:rPr>
          <w:rFonts w:ascii="Times New Roman" w:eastAsia="Times New Roman" w:hAnsi="Times New Roman" w:cs="Times New Roman"/>
          <w:bCs/>
          <w:i/>
          <w:sz w:val="24"/>
          <w:szCs w:val="24"/>
        </w:rPr>
        <w:t>s</w:t>
      </w:r>
      <w:r w:rsidRPr="00B66430">
        <w:rPr>
          <w:rFonts w:ascii="Times New Roman" w:eastAsia="Times New Roman" w:hAnsi="Times New Roman" w:cs="Times New Roman"/>
          <w:bCs/>
          <w:i/>
          <w:spacing w:val="-1"/>
          <w:sz w:val="24"/>
          <w:szCs w:val="24"/>
        </w:rPr>
        <w:t xml:space="preserve"> </w:t>
      </w:r>
      <w:r w:rsidRPr="00B66430">
        <w:rPr>
          <w:rFonts w:ascii="Times New Roman" w:eastAsia="Times New Roman" w:hAnsi="Times New Roman" w:cs="Times New Roman"/>
          <w:bCs/>
          <w:i/>
          <w:spacing w:val="1"/>
          <w:sz w:val="24"/>
          <w:szCs w:val="24"/>
        </w:rPr>
        <w:t>in</w:t>
      </w:r>
      <w:r w:rsidRPr="00B66430">
        <w:rPr>
          <w:rFonts w:ascii="Times New Roman" w:eastAsia="Times New Roman" w:hAnsi="Times New Roman" w:cs="Times New Roman"/>
          <w:bCs/>
          <w:i/>
          <w:spacing w:val="-1"/>
          <w:sz w:val="24"/>
          <w:szCs w:val="24"/>
        </w:rPr>
        <w:t>cor</w:t>
      </w:r>
      <w:r w:rsidRPr="00B66430">
        <w:rPr>
          <w:rFonts w:ascii="Times New Roman" w:eastAsia="Times New Roman" w:hAnsi="Times New Roman" w:cs="Times New Roman"/>
          <w:bCs/>
          <w:i/>
          <w:spacing w:val="1"/>
          <w:sz w:val="24"/>
          <w:szCs w:val="24"/>
        </w:rPr>
        <w:t>p</w:t>
      </w:r>
      <w:r w:rsidRPr="00B66430">
        <w:rPr>
          <w:rFonts w:ascii="Times New Roman" w:eastAsia="Times New Roman" w:hAnsi="Times New Roman" w:cs="Times New Roman"/>
          <w:bCs/>
          <w:i/>
          <w:spacing w:val="-1"/>
          <w:sz w:val="24"/>
          <w:szCs w:val="24"/>
        </w:rPr>
        <w:t>ora</w:t>
      </w:r>
      <w:r w:rsidRPr="00B66430">
        <w:rPr>
          <w:rFonts w:ascii="Times New Roman" w:eastAsia="Times New Roman" w:hAnsi="Times New Roman" w:cs="Times New Roman"/>
          <w:bCs/>
          <w:i/>
          <w:sz w:val="24"/>
          <w:szCs w:val="24"/>
        </w:rPr>
        <w:t>t</w:t>
      </w:r>
      <w:r w:rsidRPr="00B66430">
        <w:rPr>
          <w:rFonts w:ascii="Times New Roman" w:eastAsia="Times New Roman" w:hAnsi="Times New Roman" w:cs="Times New Roman"/>
          <w:bCs/>
          <w:i/>
          <w:spacing w:val="-1"/>
          <w:sz w:val="24"/>
          <w:szCs w:val="24"/>
        </w:rPr>
        <w:t>e</w:t>
      </w:r>
      <w:r w:rsidRPr="00B66430">
        <w:rPr>
          <w:rFonts w:ascii="Times New Roman" w:eastAsia="Times New Roman" w:hAnsi="Times New Roman" w:cs="Times New Roman"/>
          <w:bCs/>
          <w:i/>
          <w:sz w:val="24"/>
          <w:szCs w:val="24"/>
        </w:rPr>
        <w:t>d</w:t>
      </w:r>
      <w:r w:rsidRPr="00B66430">
        <w:rPr>
          <w:rFonts w:ascii="Times New Roman" w:eastAsia="Times New Roman" w:hAnsi="Times New Roman" w:cs="Times New Roman"/>
          <w:bCs/>
          <w:i/>
          <w:spacing w:val="-1"/>
          <w:sz w:val="24"/>
          <w:szCs w:val="24"/>
        </w:rPr>
        <w:t xml:space="preserve"> </w:t>
      </w:r>
      <w:r w:rsidRPr="00B66430">
        <w:rPr>
          <w:rFonts w:ascii="Times New Roman" w:eastAsia="Times New Roman" w:hAnsi="Times New Roman" w:cs="Times New Roman"/>
          <w:bCs/>
          <w:i/>
          <w:spacing w:val="1"/>
          <w:sz w:val="24"/>
          <w:szCs w:val="24"/>
        </w:rPr>
        <w:t>in</w:t>
      </w:r>
      <w:r w:rsidRPr="00B66430">
        <w:rPr>
          <w:rFonts w:ascii="Times New Roman" w:eastAsia="Times New Roman" w:hAnsi="Times New Roman" w:cs="Times New Roman"/>
          <w:bCs/>
          <w:i/>
          <w:spacing w:val="-1"/>
          <w:sz w:val="24"/>
          <w:szCs w:val="24"/>
        </w:rPr>
        <w:t>t</w:t>
      </w:r>
      <w:r w:rsidRPr="00B66430">
        <w:rPr>
          <w:rFonts w:ascii="Times New Roman" w:eastAsia="Times New Roman" w:hAnsi="Times New Roman" w:cs="Times New Roman"/>
          <w:bCs/>
          <w:i/>
          <w:sz w:val="24"/>
          <w:szCs w:val="24"/>
        </w:rPr>
        <w:t>o</w:t>
      </w:r>
      <w:r w:rsidRPr="00B66430">
        <w:rPr>
          <w:rFonts w:ascii="Times New Roman" w:eastAsia="Times New Roman" w:hAnsi="Times New Roman" w:cs="Times New Roman"/>
          <w:bCs/>
          <w:i/>
          <w:spacing w:val="-3"/>
          <w:sz w:val="24"/>
          <w:szCs w:val="24"/>
        </w:rPr>
        <w:t xml:space="preserve"> </w:t>
      </w:r>
      <w:r w:rsidRPr="00B66430">
        <w:rPr>
          <w:rFonts w:ascii="Times New Roman" w:eastAsia="Times New Roman" w:hAnsi="Times New Roman" w:cs="Times New Roman"/>
          <w:bCs/>
          <w:i/>
          <w:sz w:val="24"/>
          <w:szCs w:val="24"/>
        </w:rPr>
        <w:t>t</w:t>
      </w:r>
      <w:r w:rsidRPr="00B66430">
        <w:rPr>
          <w:rFonts w:ascii="Times New Roman" w:eastAsia="Times New Roman" w:hAnsi="Times New Roman" w:cs="Times New Roman"/>
          <w:bCs/>
          <w:i/>
          <w:spacing w:val="1"/>
          <w:sz w:val="24"/>
          <w:szCs w:val="24"/>
        </w:rPr>
        <w:t>h</w:t>
      </w:r>
      <w:r w:rsidRPr="00B66430">
        <w:rPr>
          <w:rFonts w:ascii="Times New Roman" w:eastAsia="Times New Roman" w:hAnsi="Times New Roman" w:cs="Times New Roman"/>
          <w:bCs/>
          <w:i/>
          <w:sz w:val="24"/>
          <w:szCs w:val="24"/>
        </w:rPr>
        <w:t>e</w:t>
      </w:r>
      <w:r w:rsidRPr="00B66430">
        <w:rPr>
          <w:rFonts w:ascii="Times New Roman" w:eastAsia="Times New Roman" w:hAnsi="Times New Roman" w:cs="Times New Roman"/>
          <w:bCs/>
          <w:i/>
          <w:spacing w:val="-1"/>
          <w:sz w:val="24"/>
          <w:szCs w:val="24"/>
        </w:rPr>
        <w:t xml:space="preserve"> auditors</w:t>
      </w:r>
      <w:r w:rsidRPr="00B66430">
        <w:rPr>
          <w:rFonts w:ascii="Times New Roman" w:eastAsia="Times New Roman" w:hAnsi="Times New Roman" w:cs="Times New Roman"/>
          <w:bCs/>
          <w:i/>
          <w:sz w:val="24"/>
          <w:szCs w:val="24"/>
        </w:rPr>
        <w:t>’</w:t>
      </w:r>
      <w:r w:rsidRPr="00B66430">
        <w:rPr>
          <w:rFonts w:ascii="Times New Roman" w:eastAsia="Times New Roman" w:hAnsi="Times New Roman" w:cs="Times New Roman"/>
          <w:bCs/>
          <w:i/>
          <w:spacing w:val="-3"/>
          <w:sz w:val="24"/>
          <w:szCs w:val="24"/>
        </w:rPr>
        <w:t xml:space="preserve"> </w:t>
      </w:r>
      <w:r w:rsidRPr="00B66430">
        <w:rPr>
          <w:rFonts w:ascii="Times New Roman" w:eastAsia="Times New Roman" w:hAnsi="Times New Roman" w:cs="Times New Roman"/>
          <w:bCs/>
          <w:i/>
          <w:spacing w:val="-1"/>
          <w:sz w:val="24"/>
          <w:szCs w:val="24"/>
        </w:rPr>
        <w:t>determinatio</w:t>
      </w:r>
      <w:r w:rsidRPr="00B66430">
        <w:rPr>
          <w:rFonts w:ascii="Times New Roman" w:eastAsia="Times New Roman" w:hAnsi="Times New Roman" w:cs="Times New Roman"/>
          <w:bCs/>
          <w:i/>
          <w:sz w:val="24"/>
          <w:szCs w:val="24"/>
        </w:rPr>
        <w:t>n</w:t>
      </w:r>
      <w:r w:rsidRPr="00B66430">
        <w:rPr>
          <w:rFonts w:ascii="Times New Roman" w:eastAsia="Times New Roman" w:hAnsi="Times New Roman" w:cs="Times New Roman"/>
          <w:bCs/>
          <w:i/>
          <w:spacing w:val="-2"/>
          <w:sz w:val="24"/>
          <w:szCs w:val="24"/>
        </w:rPr>
        <w:t xml:space="preserve"> </w:t>
      </w:r>
      <w:r w:rsidRPr="00B66430">
        <w:rPr>
          <w:rFonts w:ascii="Times New Roman" w:eastAsia="Times New Roman" w:hAnsi="Times New Roman" w:cs="Times New Roman"/>
          <w:bCs/>
          <w:i/>
          <w:spacing w:val="-1"/>
          <w:sz w:val="24"/>
          <w:szCs w:val="24"/>
        </w:rPr>
        <w:t>o</w:t>
      </w:r>
      <w:r w:rsidRPr="00B66430">
        <w:rPr>
          <w:rFonts w:ascii="Times New Roman" w:eastAsia="Times New Roman" w:hAnsi="Times New Roman" w:cs="Times New Roman"/>
          <w:bCs/>
          <w:i/>
          <w:sz w:val="24"/>
          <w:szCs w:val="24"/>
        </w:rPr>
        <w:t>f</w:t>
      </w:r>
      <w:r w:rsidRPr="00B66430">
        <w:rPr>
          <w:rFonts w:ascii="Times New Roman" w:eastAsia="Times New Roman" w:hAnsi="Times New Roman" w:cs="Times New Roman"/>
          <w:bCs/>
          <w:i/>
          <w:spacing w:val="-2"/>
          <w:sz w:val="24"/>
          <w:szCs w:val="24"/>
        </w:rPr>
        <w:t xml:space="preserve"> </w:t>
      </w:r>
      <w:r w:rsidR="00570F14">
        <w:rPr>
          <w:rFonts w:ascii="Times New Roman" w:eastAsia="Times New Roman" w:hAnsi="Times New Roman" w:cs="Times New Roman"/>
          <w:bCs/>
          <w:i/>
          <w:spacing w:val="-3"/>
          <w:sz w:val="24"/>
          <w:szCs w:val="24"/>
        </w:rPr>
        <w:t>major Federal program</w:t>
      </w:r>
      <w:r w:rsidRPr="00B66430">
        <w:rPr>
          <w:rFonts w:ascii="Times New Roman" w:eastAsia="Times New Roman" w:hAnsi="Times New Roman" w:cs="Times New Roman"/>
          <w:bCs/>
          <w:i/>
          <w:sz w:val="24"/>
          <w:szCs w:val="24"/>
        </w:rPr>
        <w:t>s.</w:t>
      </w:r>
    </w:p>
    <w:p w:rsidR="00B66430" w:rsidRPr="00B66430" w:rsidRDefault="00B66430" w:rsidP="00B66430">
      <w:pPr>
        <w:widowControl w:val="0"/>
        <w:ind w:right="-20"/>
        <w:rPr>
          <w:rFonts w:ascii="Times New Roman" w:eastAsia="Times New Roman" w:hAnsi="Times New Roman" w:cs="Times New Roman"/>
          <w:sz w:val="24"/>
          <w:szCs w:val="24"/>
        </w:rPr>
      </w:pPr>
    </w:p>
    <w:p w:rsidR="00B66430" w:rsidRPr="00B66430" w:rsidRDefault="00B66430" w:rsidP="00B66430">
      <w:pPr>
        <w:widowControl w:val="0"/>
        <w:ind w:right="470"/>
        <w:rPr>
          <w:rFonts w:ascii="Times New Roman" w:eastAsia="Times New Roman" w:hAnsi="Times New Roman" w:cs="Times New Roman"/>
          <w:sz w:val="24"/>
          <w:szCs w:val="24"/>
        </w:rPr>
      </w:pPr>
      <w:proofErr w:type="gramStart"/>
      <w:r w:rsidRPr="00B66430">
        <w:rPr>
          <w:rFonts w:ascii="Times New Roman" w:eastAsia="Times New Roman" w:hAnsi="Times New Roman" w:cs="Times New Roman"/>
          <w:b/>
          <w:bCs/>
          <w:sz w:val="24"/>
          <w:szCs w:val="24"/>
        </w:rPr>
        <w:t>Step 1.</w:t>
      </w:r>
      <w:proofErr w:type="gramEnd"/>
      <w:r w:rsidRPr="00B66430">
        <w:rPr>
          <w:rFonts w:ascii="Times New Roman" w:eastAsia="Times New Roman" w:hAnsi="Times New Roman" w:cs="Times New Roman"/>
          <w:b/>
          <w:bCs/>
          <w:sz w:val="24"/>
          <w:szCs w:val="24"/>
        </w:rPr>
        <w:t xml:space="preserve"> Calculate the Type A/B threshold and the impact of large loan or loan guarantee programs:  </w:t>
      </w:r>
    </w:p>
    <w:p w:rsidR="00B66430" w:rsidRPr="00B66430" w:rsidRDefault="00B66430" w:rsidP="00B66430">
      <w:pPr>
        <w:widowControl w:val="0"/>
        <w:ind w:right="470"/>
        <w:rPr>
          <w:rFonts w:ascii="Times New Roman" w:eastAsia="Calibri" w:hAnsi="Times New Roman" w:cs="Times New Roman"/>
          <w:sz w:val="24"/>
          <w:szCs w:val="24"/>
        </w:rPr>
      </w:pPr>
    </w:p>
    <w:p w:rsidR="00B66430" w:rsidRPr="00B66430" w:rsidRDefault="00B66430" w:rsidP="00B66430">
      <w:pPr>
        <w:widowControl w:val="0"/>
        <w:ind w:right="470"/>
        <w:rPr>
          <w:rFonts w:ascii="Times New Roman" w:eastAsia="Times New Roman" w:hAnsi="Times New Roman" w:cs="Times New Roman"/>
          <w:sz w:val="24"/>
          <w:szCs w:val="24"/>
        </w:rPr>
      </w:pPr>
      <w:r w:rsidRPr="00B66430">
        <w:rPr>
          <w:rFonts w:ascii="Times New Roman" w:eastAsia="Times New Roman" w:hAnsi="Times New Roman" w:cs="Times New Roman"/>
          <w:sz w:val="24"/>
          <w:szCs w:val="24"/>
        </w:rPr>
        <w:t>Review the SEFA, including its rel</w:t>
      </w:r>
      <w:r w:rsidRPr="00B66430">
        <w:rPr>
          <w:rFonts w:ascii="Times New Roman" w:eastAsia="Times New Roman" w:hAnsi="Times New Roman" w:cs="Times New Roman"/>
          <w:spacing w:val="1"/>
          <w:sz w:val="24"/>
          <w:szCs w:val="24"/>
        </w:rPr>
        <w:t>a</w:t>
      </w:r>
      <w:r w:rsidRPr="00B66430">
        <w:rPr>
          <w:rFonts w:ascii="Times New Roman" w:eastAsia="Times New Roman" w:hAnsi="Times New Roman" w:cs="Times New Roman"/>
          <w:sz w:val="24"/>
          <w:szCs w:val="24"/>
        </w:rPr>
        <w:t xml:space="preserve">ted notes, for any </w:t>
      </w:r>
      <w:r w:rsidRPr="00B66430">
        <w:rPr>
          <w:rFonts w:ascii="Times New Roman" w:eastAsia="Times New Roman" w:hAnsi="Times New Roman" w:cs="Times New Roman"/>
          <w:spacing w:val="-1"/>
          <w:sz w:val="24"/>
          <w:szCs w:val="24"/>
        </w:rPr>
        <w:t>Fe</w:t>
      </w:r>
      <w:r w:rsidRPr="00B66430">
        <w:rPr>
          <w:rFonts w:ascii="Times New Roman" w:eastAsia="Times New Roman" w:hAnsi="Times New Roman" w:cs="Times New Roman"/>
          <w:sz w:val="24"/>
          <w:szCs w:val="24"/>
        </w:rPr>
        <w:t>d</w:t>
      </w:r>
      <w:r w:rsidRPr="00B66430">
        <w:rPr>
          <w:rFonts w:ascii="Times New Roman" w:eastAsia="Times New Roman" w:hAnsi="Times New Roman" w:cs="Times New Roman"/>
          <w:spacing w:val="3"/>
          <w:sz w:val="24"/>
          <w:szCs w:val="24"/>
        </w:rPr>
        <w:t>e</w:t>
      </w:r>
      <w:r w:rsidRPr="00B66430">
        <w:rPr>
          <w:rFonts w:ascii="Times New Roman" w:eastAsia="Times New Roman" w:hAnsi="Times New Roman" w:cs="Times New Roman"/>
          <w:sz w:val="24"/>
          <w:szCs w:val="24"/>
        </w:rPr>
        <w:t>ral loan and</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pacing w:val="2"/>
          <w:sz w:val="24"/>
          <w:szCs w:val="24"/>
        </w:rPr>
        <w:t>l</w:t>
      </w:r>
      <w:r w:rsidRPr="00B66430">
        <w:rPr>
          <w:rFonts w:ascii="Times New Roman" w:eastAsia="Times New Roman" w:hAnsi="Times New Roman" w:cs="Times New Roman"/>
          <w:spacing w:val="1"/>
          <w:sz w:val="24"/>
          <w:szCs w:val="24"/>
        </w:rPr>
        <w:t>o</w:t>
      </w:r>
      <w:r w:rsidRPr="00B66430">
        <w:rPr>
          <w:rFonts w:ascii="Times New Roman" w:eastAsia="Times New Roman" w:hAnsi="Times New Roman" w:cs="Times New Roman"/>
          <w:spacing w:val="-1"/>
          <w:sz w:val="24"/>
          <w:szCs w:val="24"/>
        </w:rPr>
        <w:t>a</w:t>
      </w:r>
      <w:r w:rsidRPr="00B66430">
        <w:rPr>
          <w:rFonts w:ascii="Times New Roman" w:eastAsia="Times New Roman" w:hAnsi="Times New Roman" w:cs="Times New Roman"/>
          <w:sz w:val="24"/>
          <w:szCs w:val="24"/>
        </w:rPr>
        <w:t>n</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2"/>
          <w:sz w:val="24"/>
          <w:szCs w:val="24"/>
        </w:rPr>
        <w:t>g</w:t>
      </w:r>
      <w:r w:rsidRPr="00B66430">
        <w:rPr>
          <w:rFonts w:ascii="Times New Roman" w:eastAsia="Times New Roman" w:hAnsi="Times New Roman" w:cs="Times New Roman"/>
          <w:spacing w:val="2"/>
          <w:sz w:val="24"/>
          <w:szCs w:val="24"/>
        </w:rPr>
        <w:t>u</w:t>
      </w:r>
      <w:r w:rsidRPr="00B66430">
        <w:rPr>
          <w:rFonts w:ascii="Times New Roman" w:eastAsia="Times New Roman" w:hAnsi="Times New Roman" w:cs="Times New Roman"/>
          <w:spacing w:val="-1"/>
          <w:sz w:val="24"/>
          <w:szCs w:val="24"/>
        </w:rPr>
        <w:t>aran</w:t>
      </w:r>
      <w:r w:rsidRPr="00B66430">
        <w:rPr>
          <w:rFonts w:ascii="Times New Roman" w:eastAsia="Times New Roman" w:hAnsi="Times New Roman" w:cs="Times New Roman"/>
          <w:spacing w:val="1"/>
          <w:sz w:val="24"/>
          <w:szCs w:val="24"/>
        </w:rPr>
        <w:t>te</w:t>
      </w:r>
      <w:r w:rsidRPr="00B66430">
        <w:rPr>
          <w:rFonts w:ascii="Times New Roman" w:eastAsia="Times New Roman" w:hAnsi="Times New Roman" w:cs="Times New Roman"/>
          <w:sz w:val="24"/>
          <w:szCs w:val="24"/>
        </w:rPr>
        <w:t>e</w:t>
      </w:r>
      <w:r w:rsidRPr="00B66430">
        <w:rPr>
          <w:rFonts w:ascii="Times New Roman" w:eastAsia="Times New Roman" w:hAnsi="Times New Roman" w:cs="Times New Roman"/>
          <w:spacing w:val="-1"/>
          <w:sz w:val="24"/>
          <w:szCs w:val="24"/>
        </w:rPr>
        <w:t xml:space="preserve"> p</w:t>
      </w:r>
      <w:r w:rsidRPr="00B66430">
        <w:rPr>
          <w:rFonts w:ascii="Times New Roman" w:eastAsia="Times New Roman" w:hAnsi="Times New Roman" w:cs="Times New Roman"/>
          <w:sz w:val="24"/>
          <w:szCs w:val="24"/>
        </w:rPr>
        <w:t>r</w:t>
      </w:r>
      <w:r w:rsidRPr="00B66430">
        <w:rPr>
          <w:rFonts w:ascii="Times New Roman" w:eastAsia="Times New Roman" w:hAnsi="Times New Roman" w:cs="Times New Roman"/>
          <w:spacing w:val="2"/>
          <w:sz w:val="24"/>
          <w:szCs w:val="24"/>
        </w:rPr>
        <w:t>o</w:t>
      </w:r>
      <w:r w:rsidRPr="00B66430">
        <w:rPr>
          <w:rFonts w:ascii="Times New Roman" w:eastAsia="Times New Roman" w:hAnsi="Times New Roman" w:cs="Times New Roman"/>
          <w:spacing w:val="-2"/>
          <w:sz w:val="24"/>
          <w:szCs w:val="24"/>
        </w:rPr>
        <w:t>g</w:t>
      </w:r>
      <w:r w:rsidRPr="00B66430">
        <w:rPr>
          <w:rFonts w:ascii="Times New Roman" w:eastAsia="Times New Roman" w:hAnsi="Times New Roman" w:cs="Times New Roman"/>
          <w:spacing w:val="3"/>
          <w:sz w:val="24"/>
          <w:szCs w:val="24"/>
        </w:rPr>
        <w:t>r</w:t>
      </w:r>
      <w:r w:rsidRPr="00B66430">
        <w:rPr>
          <w:rFonts w:ascii="Times New Roman" w:eastAsia="Times New Roman" w:hAnsi="Times New Roman" w:cs="Times New Roman"/>
          <w:spacing w:val="-1"/>
          <w:sz w:val="24"/>
          <w:szCs w:val="24"/>
        </w:rPr>
        <w:t>am</w:t>
      </w:r>
      <w:r w:rsidRPr="00B66430">
        <w:rPr>
          <w:rFonts w:ascii="Times New Roman" w:eastAsia="Times New Roman" w:hAnsi="Times New Roman" w:cs="Times New Roman"/>
          <w:sz w:val="24"/>
          <w:szCs w:val="24"/>
        </w:rPr>
        <w:t>s</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i</w:t>
      </w:r>
      <w:r w:rsidRPr="00B66430">
        <w:rPr>
          <w:rFonts w:ascii="Times New Roman" w:eastAsia="Times New Roman" w:hAnsi="Times New Roman" w:cs="Times New Roman"/>
          <w:spacing w:val="-1"/>
          <w:sz w:val="24"/>
          <w:szCs w:val="24"/>
        </w:rPr>
        <w:t>d</w:t>
      </w:r>
      <w:r w:rsidRPr="00B66430">
        <w:rPr>
          <w:rFonts w:ascii="Times New Roman" w:eastAsia="Times New Roman" w:hAnsi="Times New Roman" w:cs="Times New Roman"/>
          <w:sz w:val="24"/>
          <w:szCs w:val="24"/>
        </w:rPr>
        <w:t>e</w:t>
      </w:r>
      <w:r w:rsidRPr="00B66430">
        <w:rPr>
          <w:rFonts w:ascii="Times New Roman" w:eastAsia="Times New Roman" w:hAnsi="Times New Roman" w:cs="Times New Roman"/>
          <w:spacing w:val="-1"/>
          <w:sz w:val="24"/>
          <w:szCs w:val="24"/>
        </w:rPr>
        <w:t>n</w:t>
      </w:r>
      <w:r w:rsidRPr="00B66430">
        <w:rPr>
          <w:rFonts w:ascii="Times New Roman" w:eastAsia="Times New Roman" w:hAnsi="Times New Roman" w:cs="Times New Roman"/>
          <w:sz w:val="24"/>
          <w:szCs w:val="24"/>
        </w:rPr>
        <w:t>tified, t</w:t>
      </w:r>
      <w:r w:rsidRPr="00B66430">
        <w:rPr>
          <w:rFonts w:ascii="Times New Roman" w:eastAsia="Times New Roman" w:hAnsi="Times New Roman" w:cs="Times New Roman"/>
          <w:spacing w:val="-1"/>
          <w:sz w:val="24"/>
          <w:szCs w:val="24"/>
        </w:rPr>
        <w:t>h</w:t>
      </w:r>
      <w:r w:rsidRPr="00B66430">
        <w:rPr>
          <w:rFonts w:ascii="Times New Roman" w:eastAsia="Times New Roman" w:hAnsi="Times New Roman" w:cs="Times New Roman"/>
          <w:sz w:val="24"/>
          <w:szCs w:val="24"/>
        </w:rPr>
        <w:t>en apply the “safe-harb</w:t>
      </w:r>
      <w:r w:rsidRPr="00B66430">
        <w:rPr>
          <w:rFonts w:ascii="Times New Roman" w:eastAsia="Times New Roman" w:hAnsi="Times New Roman" w:cs="Times New Roman"/>
          <w:spacing w:val="-1"/>
          <w:sz w:val="24"/>
          <w:szCs w:val="24"/>
        </w:rPr>
        <w:t>o</w:t>
      </w:r>
      <w:r w:rsidRPr="00B66430">
        <w:rPr>
          <w:rFonts w:ascii="Times New Roman" w:eastAsia="Times New Roman" w:hAnsi="Times New Roman" w:cs="Times New Roman"/>
          <w:sz w:val="24"/>
          <w:szCs w:val="24"/>
        </w:rPr>
        <w:t>r” calcu</w:t>
      </w:r>
      <w:r w:rsidRPr="00B66430">
        <w:rPr>
          <w:rFonts w:ascii="Times New Roman" w:eastAsia="Times New Roman" w:hAnsi="Times New Roman" w:cs="Times New Roman"/>
          <w:spacing w:val="-2"/>
          <w:sz w:val="24"/>
          <w:szCs w:val="24"/>
        </w:rPr>
        <w:t>l</w:t>
      </w:r>
      <w:r w:rsidRPr="00B66430">
        <w:rPr>
          <w:rFonts w:ascii="Times New Roman" w:eastAsia="Times New Roman" w:hAnsi="Times New Roman" w:cs="Times New Roman"/>
          <w:spacing w:val="-1"/>
          <w:sz w:val="24"/>
          <w:szCs w:val="24"/>
        </w:rPr>
        <w:t>a</w:t>
      </w:r>
      <w:r w:rsidRPr="00B66430">
        <w:rPr>
          <w:rFonts w:ascii="Times New Roman" w:eastAsia="Times New Roman" w:hAnsi="Times New Roman" w:cs="Times New Roman"/>
          <w:sz w:val="24"/>
          <w:szCs w:val="24"/>
        </w:rPr>
        <w:t>tion to deter</w:t>
      </w:r>
      <w:r w:rsidRPr="00B66430">
        <w:rPr>
          <w:rFonts w:ascii="Times New Roman" w:eastAsia="Times New Roman" w:hAnsi="Times New Roman" w:cs="Times New Roman"/>
          <w:spacing w:val="-2"/>
          <w:sz w:val="24"/>
          <w:szCs w:val="24"/>
        </w:rPr>
        <w:t>m</w:t>
      </w:r>
      <w:r w:rsidRPr="00B66430">
        <w:rPr>
          <w:rFonts w:ascii="Times New Roman" w:eastAsia="Times New Roman" w:hAnsi="Times New Roman" w:cs="Times New Roman"/>
          <w:sz w:val="24"/>
          <w:szCs w:val="24"/>
        </w:rPr>
        <w:t xml:space="preserve">ine whether any </w:t>
      </w:r>
      <w:r w:rsidRPr="00B66430">
        <w:rPr>
          <w:rFonts w:ascii="Times New Roman" w:eastAsia="Times New Roman" w:hAnsi="Times New Roman" w:cs="Times New Roman"/>
          <w:spacing w:val="-1"/>
          <w:sz w:val="24"/>
          <w:szCs w:val="24"/>
        </w:rPr>
        <w:t>o</w:t>
      </w:r>
      <w:r w:rsidRPr="00B66430">
        <w:rPr>
          <w:rFonts w:ascii="Times New Roman" w:eastAsia="Times New Roman" w:hAnsi="Times New Roman" w:cs="Times New Roman"/>
          <w:sz w:val="24"/>
          <w:szCs w:val="24"/>
        </w:rPr>
        <w:t>f</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 xml:space="preserve">the loans </w:t>
      </w:r>
      <w:r w:rsidRPr="00B66430">
        <w:rPr>
          <w:rFonts w:ascii="Times New Roman" w:eastAsia="Times New Roman" w:hAnsi="Times New Roman" w:cs="Times New Roman"/>
          <w:spacing w:val="-1"/>
          <w:sz w:val="24"/>
          <w:szCs w:val="24"/>
        </w:rPr>
        <w:t>o</w:t>
      </w:r>
      <w:r w:rsidRPr="00B66430">
        <w:rPr>
          <w:rFonts w:ascii="Times New Roman" w:eastAsia="Times New Roman" w:hAnsi="Times New Roman" w:cs="Times New Roman"/>
          <w:sz w:val="24"/>
          <w:szCs w:val="24"/>
        </w:rPr>
        <w:t>r loan guarantees are consi</w:t>
      </w:r>
      <w:r w:rsidRPr="00B66430">
        <w:rPr>
          <w:rFonts w:ascii="Times New Roman" w:eastAsia="Times New Roman" w:hAnsi="Times New Roman" w:cs="Times New Roman"/>
          <w:spacing w:val="-1"/>
          <w:sz w:val="24"/>
          <w:szCs w:val="24"/>
        </w:rPr>
        <w:t>d</w:t>
      </w:r>
      <w:r w:rsidRPr="00B66430">
        <w:rPr>
          <w:rFonts w:ascii="Times New Roman" w:eastAsia="Times New Roman" w:hAnsi="Times New Roman" w:cs="Times New Roman"/>
          <w:sz w:val="24"/>
          <w:szCs w:val="24"/>
        </w:rPr>
        <w:t>ered “lar</w:t>
      </w:r>
      <w:r w:rsidRPr="00B66430">
        <w:rPr>
          <w:rFonts w:ascii="Times New Roman" w:eastAsia="Times New Roman" w:hAnsi="Times New Roman" w:cs="Times New Roman"/>
          <w:spacing w:val="-1"/>
          <w:sz w:val="24"/>
          <w:szCs w:val="24"/>
        </w:rPr>
        <w:t>g</w:t>
      </w:r>
      <w:r w:rsidRPr="00B66430">
        <w:rPr>
          <w:rFonts w:ascii="Times New Roman" w:eastAsia="Times New Roman" w:hAnsi="Times New Roman" w:cs="Times New Roman"/>
          <w:sz w:val="24"/>
          <w:szCs w:val="24"/>
        </w:rPr>
        <w:t>e” a</w:t>
      </w:r>
      <w:r w:rsidRPr="00B66430">
        <w:rPr>
          <w:rFonts w:ascii="Times New Roman" w:eastAsia="Times New Roman" w:hAnsi="Times New Roman" w:cs="Times New Roman"/>
          <w:spacing w:val="-1"/>
          <w:sz w:val="24"/>
          <w:szCs w:val="24"/>
        </w:rPr>
        <w:t>n</w:t>
      </w:r>
      <w:r w:rsidRPr="00B66430">
        <w:rPr>
          <w:rFonts w:ascii="Times New Roman" w:eastAsia="Times New Roman" w:hAnsi="Times New Roman" w:cs="Times New Roman"/>
          <w:sz w:val="24"/>
          <w:szCs w:val="24"/>
        </w:rPr>
        <w:t>d therefore must</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be excluded from</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z w:val="24"/>
          <w:szCs w:val="24"/>
        </w:rPr>
        <w:t>the Type A program</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z w:val="24"/>
          <w:szCs w:val="24"/>
        </w:rPr>
        <w:t>threshold calculation.</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Using</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this</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info</w:t>
      </w:r>
      <w:r w:rsidRPr="00B66430">
        <w:rPr>
          <w:rFonts w:ascii="Times New Roman" w:eastAsia="Times New Roman" w:hAnsi="Times New Roman" w:cs="Times New Roman"/>
          <w:spacing w:val="2"/>
          <w:sz w:val="24"/>
          <w:szCs w:val="24"/>
        </w:rPr>
        <w:t>r</w:t>
      </w:r>
      <w:r w:rsidRPr="00B66430">
        <w:rPr>
          <w:rFonts w:ascii="Times New Roman" w:eastAsia="Times New Roman" w:hAnsi="Times New Roman" w:cs="Times New Roman"/>
          <w:spacing w:val="-1"/>
          <w:sz w:val="24"/>
          <w:szCs w:val="24"/>
        </w:rPr>
        <w:t>m</w:t>
      </w:r>
      <w:r w:rsidRPr="00B66430">
        <w:rPr>
          <w:rFonts w:ascii="Times New Roman" w:eastAsia="Times New Roman" w:hAnsi="Times New Roman" w:cs="Times New Roman"/>
          <w:sz w:val="24"/>
          <w:szCs w:val="24"/>
        </w:rPr>
        <w:t>ation co</w:t>
      </w:r>
      <w:r w:rsidRPr="00B66430">
        <w:rPr>
          <w:rFonts w:ascii="Times New Roman" w:eastAsia="Times New Roman" w:hAnsi="Times New Roman" w:cs="Times New Roman"/>
          <w:spacing w:val="-2"/>
          <w:sz w:val="24"/>
          <w:szCs w:val="24"/>
        </w:rPr>
        <w:t>m</w:t>
      </w:r>
      <w:r w:rsidRPr="00B66430">
        <w:rPr>
          <w:rFonts w:ascii="Times New Roman" w:eastAsia="Times New Roman" w:hAnsi="Times New Roman" w:cs="Times New Roman"/>
          <w:sz w:val="24"/>
          <w:szCs w:val="24"/>
        </w:rPr>
        <w:t>plete Rows (A) through (D) of the worksheet.</w:t>
      </w:r>
    </w:p>
    <w:p w:rsidR="00B66430" w:rsidRPr="00B66430" w:rsidRDefault="00B66430" w:rsidP="00B66430">
      <w:pPr>
        <w:widowControl w:val="0"/>
        <w:ind w:right="470"/>
        <w:rPr>
          <w:rFonts w:ascii="Times New Roman" w:eastAsia="Calibri" w:hAnsi="Times New Roman" w:cs="Times New Roman"/>
          <w:sz w:val="24"/>
          <w:szCs w:val="24"/>
        </w:rPr>
      </w:pPr>
    </w:p>
    <w:p w:rsidR="00B66430" w:rsidRPr="00B66430" w:rsidRDefault="00B66430" w:rsidP="00B66430">
      <w:pPr>
        <w:widowControl w:val="0"/>
        <w:numPr>
          <w:ilvl w:val="0"/>
          <w:numId w:val="16"/>
        </w:numPr>
        <w:tabs>
          <w:tab w:val="left" w:pos="1360"/>
        </w:tabs>
        <w:ind w:right="470"/>
        <w:contextualSpacing/>
        <w:rPr>
          <w:rFonts w:ascii="Times New Roman" w:eastAsia="Times New Roman" w:hAnsi="Times New Roman" w:cs="Times New Roman"/>
          <w:sz w:val="24"/>
          <w:szCs w:val="24"/>
        </w:rPr>
      </w:pPr>
      <w:r w:rsidRPr="00B66430">
        <w:rPr>
          <w:rFonts w:ascii="Times New Roman" w:eastAsia="Times New Roman" w:hAnsi="Times New Roman" w:cs="Times New Roman"/>
          <w:sz w:val="24"/>
          <w:szCs w:val="24"/>
        </w:rPr>
        <w:t>Row (A): Enter t</w:t>
      </w:r>
      <w:r w:rsidRPr="00B66430">
        <w:rPr>
          <w:rFonts w:ascii="Times New Roman" w:eastAsia="Times New Roman" w:hAnsi="Times New Roman" w:cs="Times New Roman"/>
          <w:spacing w:val="-1"/>
          <w:sz w:val="24"/>
          <w:szCs w:val="24"/>
        </w:rPr>
        <w:t>h</w:t>
      </w:r>
      <w:r w:rsidRPr="00B66430">
        <w:rPr>
          <w:rFonts w:ascii="Times New Roman" w:eastAsia="Times New Roman" w:hAnsi="Times New Roman" w:cs="Times New Roman"/>
          <w:sz w:val="24"/>
          <w:szCs w:val="24"/>
        </w:rPr>
        <w:t>e tot</w:t>
      </w:r>
      <w:r w:rsidRPr="00B66430">
        <w:rPr>
          <w:rFonts w:ascii="Times New Roman" w:eastAsia="Times New Roman" w:hAnsi="Times New Roman" w:cs="Times New Roman"/>
          <w:spacing w:val="-2"/>
          <w:sz w:val="24"/>
          <w:szCs w:val="24"/>
        </w:rPr>
        <w:t>a</w:t>
      </w:r>
      <w:r w:rsidRPr="00B66430">
        <w:rPr>
          <w:rFonts w:ascii="Times New Roman" w:eastAsia="Times New Roman" w:hAnsi="Times New Roman" w:cs="Times New Roman"/>
          <w:sz w:val="24"/>
          <w:szCs w:val="24"/>
        </w:rPr>
        <w:t>l F</w:t>
      </w:r>
      <w:r w:rsidRPr="00B66430">
        <w:rPr>
          <w:rFonts w:ascii="Times New Roman" w:eastAsia="Times New Roman" w:hAnsi="Times New Roman" w:cs="Times New Roman"/>
          <w:spacing w:val="-1"/>
          <w:sz w:val="24"/>
          <w:szCs w:val="24"/>
        </w:rPr>
        <w:t>e</w:t>
      </w:r>
      <w:r w:rsidRPr="00B66430">
        <w:rPr>
          <w:rFonts w:ascii="Times New Roman" w:eastAsia="Times New Roman" w:hAnsi="Times New Roman" w:cs="Times New Roman"/>
          <w:sz w:val="24"/>
          <w:szCs w:val="24"/>
        </w:rPr>
        <w:t>d</w:t>
      </w:r>
      <w:r w:rsidRPr="00B66430">
        <w:rPr>
          <w:rFonts w:ascii="Times New Roman" w:eastAsia="Times New Roman" w:hAnsi="Times New Roman" w:cs="Times New Roman"/>
          <w:spacing w:val="-1"/>
          <w:sz w:val="24"/>
          <w:szCs w:val="24"/>
        </w:rPr>
        <w:t>e</w:t>
      </w:r>
      <w:r w:rsidRPr="00B66430">
        <w:rPr>
          <w:rFonts w:ascii="Times New Roman" w:eastAsia="Times New Roman" w:hAnsi="Times New Roman" w:cs="Times New Roman"/>
          <w:spacing w:val="3"/>
          <w:sz w:val="24"/>
          <w:szCs w:val="24"/>
        </w:rPr>
        <w:t>r</w:t>
      </w:r>
      <w:r w:rsidRPr="00B66430">
        <w:rPr>
          <w:rFonts w:ascii="Times New Roman" w:eastAsia="Times New Roman" w:hAnsi="Times New Roman" w:cs="Times New Roman"/>
          <w:spacing w:val="-1"/>
          <w:sz w:val="24"/>
          <w:szCs w:val="24"/>
        </w:rPr>
        <w:t>a</w:t>
      </w:r>
      <w:r w:rsidRPr="00B66430">
        <w:rPr>
          <w:rFonts w:ascii="Times New Roman" w:eastAsia="Times New Roman" w:hAnsi="Times New Roman" w:cs="Times New Roman"/>
          <w:sz w:val="24"/>
          <w:szCs w:val="24"/>
        </w:rPr>
        <w:t>l</w:t>
      </w:r>
      <w:r w:rsidRPr="00B66430">
        <w:rPr>
          <w:rFonts w:ascii="Times New Roman" w:eastAsia="Times New Roman" w:hAnsi="Times New Roman" w:cs="Times New Roman"/>
          <w:spacing w:val="4"/>
          <w:sz w:val="24"/>
          <w:szCs w:val="24"/>
        </w:rPr>
        <w:t xml:space="preserve"> </w:t>
      </w:r>
      <w:r w:rsidRPr="00B66430">
        <w:rPr>
          <w:rFonts w:ascii="Times New Roman" w:eastAsia="Times New Roman" w:hAnsi="Times New Roman" w:cs="Times New Roman"/>
          <w:spacing w:val="-1"/>
          <w:sz w:val="24"/>
          <w:szCs w:val="24"/>
        </w:rPr>
        <w:t>e</w:t>
      </w:r>
      <w:r w:rsidRPr="00B66430">
        <w:rPr>
          <w:rFonts w:ascii="Times New Roman" w:eastAsia="Times New Roman" w:hAnsi="Times New Roman" w:cs="Times New Roman"/>
          <w:spacing w:val="2"/>
          <w:sz w:val="24"/>
          <w:szCs w:val="24"/>
        </w:rPr>
        <w:t>x</w:t>
      </w:r>
      <w:r w:rsidRPr="00B66430">
        <w:rPr>
          <w:rFonts w:ascii="Times New Roman" w:eastAsia="Times New Roman" w:hAnsi="Times New Roman" w:cs="Times New Roman"/>
          <w:spacing w:val="-1"/>
          <w:sz w:val="24"/>
          <w:szCs w:val="24"/>
        </w:rPr>
        <w:t>pe</w:t>
      </w:r>
      <w:r w:rsidRPr="00B66430">
        <w:rPr>
          <w:rFonts w:ascii="Times New Roman" w:eastAsia="Times New Roman" w:hAnsi="Times New Roman" w:cs="Times New Roman"/>
          <w:sz w:val="24"/>
          <w:szCs w:val="24"/>
        </w:rPr>
        <w:t>nditu</w:t>
      </w:r>
      <w:r w:rsidRPr="00B66430">
        <w:rPr>
          <w:rFonts w:ascii="Times New Roman" w:eastAsia="Times New Roman" w:hAnsi="Times New Roman" w:cs="Times New Roman"/>
          <w:spacing w:val="-1"/>
          <w:sz w:val="24"/>
          <w:szCs w:val="24"/>
        </w:rPr>
        <w:t>re</w:t>
      </w:r>
      <w:r w:rsidRPr="00B66430">
        <w:rPr>
          <w:rFonts w:ascii="Times New Roman" w:eastAsia="Times New Roman" w:hAnsi="Times New Roman" w:cs="Times New Roman"/>
          <w:sz w:val="24"/>
          <w:szCs w:val="24"/>
        </w:rPr>
        <w:t>s,</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pacing w:val="1"/>
          <w:sz w:val="24"/>
          <w:szCs w:val="24"/>
        </w:rPr>
        <w:t>i</w:t>
      </w:r>
      <w:r w:rsidRPr="00B66430">
        <w:rPr>
          <w:rFonts w:ascii="Times New Roman" w:eastAsia="Times New Roman" w:hAnsi="Times New Roman" w:cs="Times New Roman"/>
          <w:spacing w:val="-1"/>
          <w:sz w:val="24"/>
          <w:szCs w:val="24"/>
        </w:rPr>
        <w:t>n</w:t>
      </w:r>
      <w:r w:rsidRPr="00B66430">
        <w:rPr>
          <w:rFonts w:ascii="Times New Roman" w:eastAsia="Times New Roman" w:hAnsi="Times New Roman" w:cs="Times New Roman"/>
          <w:sz w:val="24"/>
          <w:szCs w:val="24"/>
        </w:rPr>
        <w:t>c</w:t>
      </w:r>
      <w:r w:rsidRPr="00B66430">
        <w:rPr>
          <w:rFonts w:ascii="Times New Roman" w:eastAsia="Times New Roman" w:hAnsi="Times New Roman" w:cs="Times New Roman"/>
          <w:spacing w:val="1"/>
          <w:sz w:val="24"/>
          <w:szCs w:val="24"/>
        </w:rPr>
        <w:t>l</w:t>
      </w:r>
      <w:r w:rsidRPr="00B66430">
        <w:rPr>
          <w:rFonts w:ascii="Times New Roman" w:eastAsia="Times New Roman" w:hAnsi="Times New Roman" w:cs="Times New Roman"/>
          <w:sz w:val="24"/>
          <w:szCs w:val="24"/>
        </w:rPr>
        <w:t>ud</w:t>
      </w:r>
      <w:r w:rsidRPr="00B66430">
        <w:rPr>
          <w:rFonts w:ascii="Times New Roman" w:eastAsia="Times New Roman" w:hAnsi="Times New Roman" w:cs="Times New Roman"/>
          <w:spacing w:val="1"/>
          <w:sz w:val="24"/>
          <w:szCs w:val="24"/>
        </w:rPr>
        <w:t>i</w:t>
      </w:r>
      <w:r w:rsidRPr="00B66430">
        <w:rPr>
          <w:rFonts w:ascii="Times New Roman" w:eastAsia="Times New Roman" w:hAnsi="Times New Roman" w:cs="Times New Roman"/>
          <w:sz w:val="24"/>
          <w:szCs w:val="24"/>
        </w:rPr>
        <w:t>ng</w:t>
      </w:r>
      <w:r w:rsidRPr="00B66430">
        <w:rPr>
          <w:rFonts w:ascii="Times New Roman" w:eastAsia="Times New Roman" w:hAnsi="Times New Roman" w:cs="Times New Roman"/>
          <w:spacing w:val="-3"/>
          <w:sz w:val="24"/>
          <w:szCs w:val="24"/>
        </w:rPr>
        <w:t xml:space="preserve"> </w:t>
      </w:r>
      <w:r w:rsidRPr="00B66430">
        <w:rPr>
          <w:rFonts w:ascii="Times New Roman" w:eastAsia="Times New Roman" w:hAnsi="Times New Roman" w:cs="Times New Roman"/>
          <w:spacing w:val="3"/>
          <w:sz w:val="24"/>
          <w:szCs w:val="24"/>
        </w:rPr>
        <w:t>al</w:t>
      </w:r>
      <w:r w:rsidRPr="00B66430">
        <w:rPr>
          <w:rFonts w:ascii="Times New Roman" w:eastAsia="Times New Roman" w:hAnsi="Times New Roman" w:cs="Times New Roman"/>
          <w:sz w:val="24"/>
          <w:szCs w:val="24"/>
        </w:rPr>
        <w:t>l</w:t>
      </w:r>
      <w:r w:rsidRPr="00B66430">
        <w:rPr>
          <w:rFonts w:ascii="Times New Roman" w:eastAsia="Times New Roman" w:hAnsi="Times New Roman" w:cs="Times New Roman"/>
          <w:spacing w:val="4"/>
          <w:sz w:val="24"/>
          <w:szCs w:val="24"/>
        </w:rPr>
        <w:t xml:space="preserve"> </w:t>
      </w:r>
      <w:r w:rsidRPr="00B66430">
        <w:rPr>
          <w:rFonts w:ascii="Times New Roman" w:eastAsia="Times New Roman" w:hAnsi="Times New Roman" w:cs="Times New Roman"/>
          <w:sz w:val="24"/>
          <w:szCs w:val="24"/>
        </w:rPr>
        <w:t xml:space="preserve">loan and </w:t>
      </w:r>
      <w:r w:rsidRPr="00B66430">
        <w:rPr>
          <w:rFonts w:ascii="Times New Roman" w:eastAsia="Times New Roman" w:hAnsi="Times New Roman" w:cs="Times New Roman"/>
          <w:spacing w:val="1"/>
          <w:sz w:val="24"/>
          <w:szCs w:val="24"/>
        </w:rPr>
        <w:t>l</w:t>
      </w:r>
      <w:r w:rsidRPr="00B66430">
        <w:rPr>
          <w:rFonts w:ascii="Times New Roman" w:eastAsia="Times New Roman" w:hAnsi="Times New Roman" w:cs="Times New Roman"/>
          <w:sz w:val="24"/>
          <w:szCs w:val="24"/>
        </w:rPr>
        <w:t>oan</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2"/>
          <w:sz w:val="24"/>
          <w:szCs w:val="24"/>
        </w:rPr>
        <w:t>g</w:t>
      </w:r>
      <w:r w:rsidRPr="00B66430">
        <w:rPr>
          <w:rFonts w:ascii="Times New Roman" w:eastAsia="Times New Roman" w:hAnsi="Times New Roman" w:cs="Times New Roman"/>
          <w:sz w:val="24"/>
          <w:szCs w:val="24"/>
        </w:rPr>
        <w:t>ua</w:t>
      </w:r>
      <w:r w:rsidRPr="00B66430">
        <w:rPr>
          <w:rFonts w:ascii="Times New Roman" w:eastAsia="Times New Roman" w:hAnsi="Times New Roman" w:cs="Times New Roman"/>
          <w:spacing w:val="3"/>
          <w:sz w:val="24"/>
          <w:szCs w:val="24"/>
        </w:rPr>
        <w:t>r</w:t>
      </w:r>
      <w:r w:rsidRPr="00B66430">
        <w:rPr>
          <w:rFonts w:ascii="Times New Roman" w:eastAsia="Times New Roman" w:hAnsi="Times New Roman" w:cs="Times New Roman"/>
          <w:sz w:val="24"/>
          <w:szCs w:val="24"/>
        </w:rPr>
        <w:t>an</w:t>
      </w:r>
      <w:r w:rsidRPr="00B66430">
        <w:rPr>
          <w:rFonts w:ascii="Times New Roman" w:eastAsia="Times New Roman" w:hAnsi="Times New Roman" w:cs="Times New Roman"/>
          <w:spacing w:val="1"/>
          <w:sz w:val="24"/>
          <w:szCs w:val="24"/>
        </w:rPr>
        <w:t>t</w:t>
      </w:r>
      <w:r w:rsidRPr="00B66430">
        <w:rPr>
          <w:rFonts w:ascii="Times New Roman" w:eastAsia="Times New Roman" w:hAnsi="Times New Roman" w:cs="Times New Roman"/>
          <w:spacing w:val="-2"/>
          <w:sz w:val="24"/>
          <w:szCs w:val="24"/>
        </w:rPr>
        <w:t>e</w:t>
      </w:r>
      <w:r w:rsidRPr="00B66430">
        <w:rPr>
          <w:rFonts w:ascii="Times New Roman" w:eastAsia="Times New Roman" w:hAnsi="Times New Roman" w:cs="Times New Roman"/>
          <w:sz w:val="24"/>
          <w:szCs w:val="24"/>
        </w:rPr>
        <w:t xml:space="preserve">e programs, as </w:t>
      </w:r>
      <w:r w:rsidRPr="00B66430">
        <w:rPr>
          <w:rFonts w:ascii="Times New Roman" w:eastAsia="Times New Roman" w:hAnsi="Times New Roman" w:cs="Times New Roman"/>
          <w:spacing w:val="-2"/>
          <w:sz w:val="24"/>
          <w:szCs w:val="24"/>
        </w:rPr>
        <w:t>r</w:t>
      </w:r>
      <w:r w:rsidRPr="00B66430">
        <w:rPr>
          <w:rFonts w:ascii="Times New Roman" w:eastAsia="Times New Roman" w:hAnsi="Times New Roman" w:cs="Times New Roman"/>
          <w:spacing w:val="-1"/>
          <w:sz w:val="24"/>
          <w:szCs w:val="24"/>
        </w:rPr>
        <w:t>e</w:t>
      </w:r>
      <w:r w:rsidRPr="00B66430">
        <w:rPr>
          <w:rFonts w:ascii="Times New Roman" w:eastAsia="Times New Roman" w:hAnsi="Times New Roman" w:cs="Times New Roman"/>
          <w:sz w:val="24"/>
          <w:szCs w:val="24"/>
        </w:rPr>
        <w:t>po</w:t>
      </w:r>
      <w:r w:rsidRPr="00B66430">
        <w:rPr>
          <w:rFonts w:ascii="Times New Roman" w:eastAsia="Times New Roman" w:hAnsi="Times New Roman" w:cs="Times New Roman"/>
          <w:spacing w:val="-1"/>
          <w:sz w:val="24"/>
          <w:szCs w:val="24"/>
        </w:rPr>
        <w:t>r</w:t>
      </w:r>
      <w:r w:rsidRPr="00B66430">
        <w:rPr>
          <w:rFonts w:ascii="Times New Roman" w:eastAsia="Times New Roman" w:hAnsi="Times New Roman" w:cs="Times New Roman"/>
          <w:sz w:val="24"/>
          <w:szCs w:val="24"/>
        </w:rPr>
        <w:t>t</w:t>
      </w:r>
      <w:r w:rsidRPr="00B66430">
        <w:rPr>
          <w:rFonts w:ascii="Times New Roman" w:eastAsia="Times New Roman" w:hAnsi="Times New Roman" w:cs="Times New Roman"/>
          <w:spacing w:val="-1"/>
          <w:sz w:val="24"/>
          <w:szCs w:val="24"/>
        </w:rPr>
        <w:t>e</w:t>
      </w:r>
      <w:r w:rsidRPr="00B66430">
        <w:rPr>
          <w:rFonts w:ascii="Times New Roman" w:eastAsia="Times New Roman" w:hAnsi="Times New Roman" w:cs="Times New Roman"/>
          <w:sz w:val="24"/>
          <w:szCs w:val="24"/>
        </w:rPr>
        <w:t>d in</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t</w:t>
      </w:r>
      <w:r w:rsidRPr="00B66430">
        <w:rPr>
          <w:rFonts w:ascii="Times New Roman" w:eastAsia="Times New Roman" w:hAnsi="Times New Roman" w:cs="Times New Roman"/>
          <w:spacing w:val="-1"/>
          <w:sz w:val="24"/>
          <w:szCs w:val="24"/>
        </w:rPr>
        <w:t>h</w:t>
      </w:r>
      <w:r w:rsidRPr="00B66430">
        <w:rPr>
          <w:rFonts w:ascii="Times New Roman" w:eastAsia="Times New Roman" w:hAnsi="Times New Roman" w:cs="Times New Roman"/>
          <w:sz w:val="24"/>
          <w:szCs w:val="24"/>
        </w:rPr>
        <w:t>e SE</w:t>
      </w:r>
      <w:r w:rsidRPr="00B66430">
        <w:rPr>
          <w:rFonts w:ascii="Times New Roman" w:eastAsia="Times New Roman" w:hAnsi="Times New Roman" w:cs="Times New Roman"/>
          <w:spacing w:val="-1"/>
          <w:sz w:val="24"/>
          <w:szCs w:val="24"/>
        </w:rPr>
        <w:t>FA</w:t>
      </w:r>
      <w:r w:rsidRPr="00B66430">
        <w:rPr>
          <w:rFonts w:ascii="Times New Roman" w:eastAsia="Times New Roman" w:hAnsi="Times New Roman" w:cs="Times New Roman"/>
          <w:sz w:val="24"/>
          <w:szCs w:val="24"/>
        </w:rPr>
        <w:t>.</w:t>
      </w:r>
    </w:p>
    <w:p w:rsidR="00B66430" w:rsidRPr="00B66430" w:rsidRDefault="00B66430" w:rsidP="00B66430">
      <w:pPr>
        <w:widowControl w:val="0"/>
        <w:tabs>
          <w:tab w:val="left" w:pos="1360"/>
        </w:tabs>
        <w:ind w:right="470"/>
        <w:contextualSpacing/>
        <w:rPr>
          <w:rFonts w:ascii="Times New Roman" w:eastAsia="Times New Roman" w:hAnsi="Times New Roman" w:cs="Times New Roman"/>
          <w:sz w:val="24"/>
          <w:szCs w:val="24"/>
        </w:rPr>
      </w:pPr>
    </w:p>
    <w:p w:rsidR="00B66430" w:rsidRPr="00B66430" w:rsidRDefault="00B66430" w:rsidP="00B66430">
      <w:pPr>
        <w:widowControl w:val="0"/>
        <w:numPr>
          <w:ilvl w:val="0"/>
          <w:numId w:val="16"/>
        </w:numPr>
        <w:tabs>
          <w:tab w:val="left" w:pos="1360"/>
        </w:tabs>
        <w:ind w:right="470"/>
        <w:contextualSpacing/>
        <w:rPr>
          <w:rFonts w:ascii="Times New Roman" w:eastAsia="Times New Roman" w:hAnsi="Times New Roman" w:cs="Times New Roman"/>
          <w:sz w:val="24"/>
          <w:szCs w:val="24"/>
        </w:rPr>
      </w:pPr>
      <w:r w:rsidRPr="00B66430">
        <w:rPr>
          <w:rFonts w:ascii="Times New Roman" w:eastAsia="Times New Roman" w:hAnsi="Times New Roman" w:cs="Times New Roman"/>
          <w:sz w:val="24"/>
          <w:szCs w:val="24"/>
        </w:rPr>
        <w:t>Row (B): Enter the a</w:t>
      </w:r>
      <w:r w:rsidRPr="00B66430">
        <w:rPr>
          <w:rFonts w:ascii="Times New Roman" w:eastAsia="Times New Roman" w:hAnsi="Times New Roman" w:cs="Times New Roman"/>
          <w:spacing w:val="-2"/>
          <w:sz w:val="24"/>
          <w:szCs w:val="24"/>
        </w:rPr>
        <w:t>m</w:t>
      </w:r>
      <w:r w:rsidRPr="00B66430">
        <w:rPr>
          <w:rFonts w:ascii="Times New Roman" w:eastAsia="Times New Roman" w:hAnsi="Times New Roman" w:cs="Times New Roman"/>
          <w:sz w:val="24"/>
          <w:szCs w:val="24"/>
        </w:rPr>
        <w:t>ount of any “large” loan and loan guarantee programs, as deter</w:t>
      </w:r>
      <w:r w:rsidRPr="00B66430">
        <w:rPr>
          <w:rFonts w:ascii="Times New Roman" w:eastAsia="Times New Roman" w:hAnsi="Times New Roman" w:cs="Times New Roman"/>
          <w:spacing w:val="-2"/>
          <w:sz w:val="24"/>
          <w:szCs w:val="24"/>
        </w:rPr>
        <w:t>m</w:t>
      </w:r>
      <w:r w:rsidRPr="00B66430">
        <w:rPr>
          <w:rFonts w:ascii="Times New Roman" w:eastAsia="Times New Roman" w:hAnsi="Times New Roman" w:cs="Times New Roman"/>
          <w:sz w:val="24"/>
          <w:szCs w:val="24"/>
        </w:rPr>
        <w:t>ined using the safe-harbor calculation. If t</w:t>
      </w:r>
      <w:r w:rsidRPr="00B66430">
        <w:rPr>
          <w:rFonts w:ascii="Times New Roman" w:eastAsia="Times New Roman" w:hAnsi="Times New Roman" w:cs="Times New Roman"/>
          <w:spacing w:val="-1"/>
          <w:sz w:val="24"/>
          <w:szCs w:val="24"/>
        </w:rPr>
        <w:t>h</w:t>
      </w:r>
      <w:r w:rsidRPr="00B66430">
        <w:rPr>
          <w:rFonts w:ascii="Times New Roman" w:eastAsia="Times New Roman" w:hAnsi="Times New Roman" w:cs="Times New Roman"/>
          <w:sz w:val="24"/>
          <w:szCs w:val="24"/>
        </w:rPr>
        <w:t xml:space="preserve">ere </w:t>
      </w:r>
      <w:proofErr w:type="gramStart"/>
      <w:r w:rsidRPr="00B66430">
        <w:rPr>
          <w:rFonts w:ascii="Times New Roman" w:eastAsia="Times New Roman" w:hAnsi="Times New Roman" w:cs="Times New Roman"/>
          <w:sz w:val="24"/>
          <w:szCs w:val="24"/>
        </w:rPr>
        <w:t>are</w:t>
      </w:r>
      <w:proofErr w:type="gramEnd"/>
      <w:r w:rsidRPr="00B66430">
        <w:rPr>
          <w:rFonts w:ascii="Times New Roman" w:eastAsia="Times New Roman" w:hAnsi="Times New Roman" w:cs="Times New Roman"/>
          <w:sz w:val="24"/>
          <w:szCs w:val="24"/>
        </w:rPr>
        <w:t xml:space="preserve"> no large loans/loan g</w:t>
      </w:r>
      <w:r w:rsidRPr="00B66430">
        <w:rPr>
          <w:rFonts w:ascii="Times New Roman" w:eastAsia="Times New Roman" w:hAnsi="Times New Roman" w:cs="Times New Roman"/>
          <w:spacing w:val="-2"/>
          <w:sz w:val="24"/>
          <w:szCs w:val="24"/>
        </w:rPr>
        <w:t>u</w:t>
      </w:r>
      <w:r w:rsidRPr="00B66430">
        <w:rPr>
          <w:rFonts w:ascii="Times New Roman" w:eastAsia="Times New Roman" w:hAnsi="Times New Roman" w:cs="Times New Roman"/>
          <w:sz w:val="24"/>
          <w:szCs w:val="24"/>
        </w:rPr>
        <w:t>arantee progra</w:t>
      </w:r>
      <w:r w:rsidRPr="00B66430">
        <w:rPr>
          <w:rFonts w:ascii="Times New Roman" w:eastAsia="Times New Roman" w:hAnsi="Times New Roman" w:cs="Times New Roman"/>
          <w:spacing w:val="-2"/>
          <w:sz w:val="24"/>
          <w:szCs w:val="24"/>
        </w:rPr>
        <w:t>m</w:t>
      </w:r>
      <w:r w:rsidRPr="00B66430">
        <w:rPr>
          <w:rFonts w:ascii="Times New Roman" w:eastAsia="Times New Roman" w:hAnsi="Times New Roman" w:cs="Times New Roman"/>
          <w:sz w:val="24"/>
          <w:szCs w:val="24"/>
        </w:rPr>
        <w:t>s enter “0.”</w:t>
      </w:r>
    </w:p>
    <w:p w:rsidR="00B66430" w:rsidRPr="00B66430" w:rsidRDefault="00B66430" w:rsidP="00B66430">
      <w:pPr>
        <w:widowControl w:val="0"/>
        <w:tabs>
          <w:tab w:val="left" w:pos="1360"/>
        </w:tabs>
        <w:ind w:right="470"/>
        <w:rPr>
          <w:rFonts w:ascii="Times New Roman" w:eastAsia="Times New Roman" w:hAnsi="Times New Roman" w:cs="Times New Roman"/>
          <w:sz w:val="24"/>
          <w:szCs w:val="24"/>
        </w:rPr>
      </w:pPr>
    </w:p>
    <w:p w:rsidR="00B66430" w:rsidRPr="00B66430" w:rsidRDefault="00B66430" w:rsidP="00B66430">
      <w:pPr>
        <w:widowControl w:val="0"/>
        <w:numPr>
          <w:ilvl w:val="0"/>
          <w:numId w:val="16"/>
        </w:numPr>
        <w:tabs>
          <w:tab w:val="left" w:pos="1360"/>
        </w:tabs>
        <w:ind w:right="470"/>
        <w:contextualSpacing/>
        <w:rPr>
          <w:rFonts w:ascii="Times New Roman" w:eastAsia="Times New Roman" w:hAnsi="Times New Roman" w:cs="Times New Roman"/>
          <w:sz w:val="24"/>
          <w:szCs w:val="24"/>
        </w:rPr>
      </w:pPr>
      <w:r w:rsidRPr="00B66430">
        <w:rPr>
          <w:rFonts w:ascii="Times New Roman" w:eastAsia="Times New Roman" w:hAnsi="Times New Roman" w:cs="Times New Roman"/>
          <w:sz w:val="24"/>
          <w:szCs w:val="24"/>
        </w:rPr>
        <w:t>Row (C): Subtract row (B) from</w:t>
      </w:r>
      <w:r w:rsidRPr="00B66430">
        <w:rPr>
          <w:rFonts w:ascii="Times New Roman" w:eastAsia="Times New Roman" w:hAnsi="Times New Roman" w:cs="Times New Roman"/>
          <w:spacing w:val="-2"/>
          <w:sz w:val="24"/>
          <w:szCs w:val="24"/>
        </w:rPr>
        <w:t xml:space="preserve"> r</w:t>
      </w:r>
      <w:r w:rsidRPr="00B66430">
        <w:rPr>
          <w:rFonts w:ascii="Times New Roman" w:eastAsia="Times New Roman" w:hAnsi="Times New Roman" w:cs="Times New Roman"/>
          <w:sz w:val="24"/>
          <w:szCs w:val="24"/>
        </w:rPr>
        <w:t xml:space="preserve">ow (A) and enter the difference. </w:t>
      </w:r>
    </w:p>
    <w:p w:rsidR="00E0423B" w:rsidRDefault="00E042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66430" w:rsidRPr="00B66430" w:rsidRDefault="00B66430" w:rsidP="00B66430">
      <w:pPr>
        <w:widowControl w:val="0"/>
        <w:numPr>
          <w:ilvl w:val="0"/>
          <w:numId w:val="16"/>
        </w:numPr>
        <w:tabs>
          <w:tab w:val="left" w:pos="1360"/>
        </w:tabs>
        <w:ind w:right="470"/>
        <w:contextualSpacing/>
        <w:rPr>
          <w:rFonts w:ascii="Times New Roman" w:eastAsia="Times New Roman" w:hAnsi="Times New Roman" w:cs="Times New Roman"/>
          <w:sz w:val="24"/>
          <w:szCs w:val="24"/>
        </w:rPr>
      </w:pPr>
      <w:r w:rsidRPr="00B66430">
        <w:rPr>
          <w:rFonts w:ascii="Times New Roman" w:eastAsia="Times New Roman" w:hAnsi="Times New Roman" w:cs="Times New Roman"/>
          <w:sz w:val="24"/>
          <w:szCs w:val="24"/>
        </w:rPr>
        <w:lastRenderedPageBreak/>
        <w:t xml:space="preserve">Row (D): Calculate the </w:t>
      </w:r>
      <w:r w:rsidRPr="00B66430">
        <w:rPr>
          <w:rFonts w:ascii="Times New Roman" w:eastAsia="Times New Roman" w:hAnsi="Times New Roman" w:cs="Times New Roman"/>
          <w:spacing w:val="-1"/>
          <w:sz w:val="24"/>
          <w:szCs w:val="24"/>
        </w:rPr>
        <w:t>T</w:t>
      </w:r>
      <w:r w:rsidRPr="00B66430">
        <w:rPr>
          <w:rFonts w:ascii="Times New Roman" w:eastAsia="Times New Roman" w:hAnsi="Times New Roman" w:cs="Times New Roman"/>
          <w:sz w:val="24"/>
          <w:szCs w:val="24"/>
        </w:rPr>
        <w:t>ype A program</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z w:val="24"/>
          <w:szCs w:val="24"/>
        </w:rPr>
        <w:t>thre</w:t>
      </w:r>
      <w:r w:rsidRPr="00B66430">
        <w:rPr>
          <w:rFonts w:ascii="Times New Roman" w:eastAsia="Times New Roman" w:hAnsi="Times New Roman" w:cs="Times New Roman"/>
          <w:spacing w:val="-1"/>
          <w:sz w:val="24"/>
          <w:szCs w:val="24"/>
        </w:rPr>
        <w:t>s</w:t>
      </w:r>
      <w:r w:rsidRPr="00B66430">
        <w:rPr>
          <w:rFonts w:ascii="Times New Roman" w:eastAsia="Times New Roman" w:hAnsi="Times New Roman" w:cs="Times New Roman"/>
          <w:sz w:val="24"/>
          <w:szCs w:val="24"/>
        </w:rPr>
        <w:t>hold by applying the criteria at A-133.520(b)(1) to the Feder</w:t>
      </w:r>
      <w:r w:rsidRPr="00B66430">
        <w:rPr>
          <w:rFonts w:ascii="Times New Roman" w:eastAsia="Times New Roman" w:hAnsi="Times New Roman" w:cs="Times New Roman"/>
          <w:spacing w:val="-1"/>
          <w:sz w:val="24"/>
          <w:szCs w:val="24"/>
        </w:rPr>
        <w:t>a</w:t>
      </w:r>
      <w:r w:rsidRPr="00B66430">
        <w:rPr>
          <w:rFonts w:ascii="Times New Roman" w:eastAsia="Times New Roman" w:hAnsi="Times New Roman" w:cs="Times New Roman"/>
          <w:sz w:val="24"/>
          <w:szCs w:val="24"/>
        </w:rPr>
        <w:t>l expenditures recorded on row (C) then ent</w:t>
      </w:r>
      <w:r w:rsidRPr="00B66430">
        <w:rPr>
          <w:rFonts w:ascii="Times New Roman" w:eastAsia="Times New Roman" w:hAnsi="Times New Roman" w:cs="Times New Roman"/>
          <w:spacing w:val="-1"/>
          <w:sz w:val="24"/>
          <w:szCs w:val="24"/>
        </w:rPr>
        <w:t>e</w:t>
      </w:r>
      <w:r w:rsidRPr="00B66430">
        <w:rPr>
          <w:rFonts w:ascii="Times New Roman" w:eastAsia="Times New Roman" w:hAnsi="Times New Roman" w:cs="Times New Roman"/>
          <w:sz w:val="24"/>
          <w:szCs w:val="24"/>
        </w:rPr>
        <w:t>r t</w:t>
      </w:r>
      <w:r w:rsidRPr="00B66430">
        <w:rPr>
          <w:rFonts w:ascii="Times New Roman" w:eastAsia="Times New Roman" w:hAnsi="Times New Roman" w:cs="Times New Roman"/>
          <w:spacing w:val="-1"/>
          <w:sz w:val="24"/>
          <w:szCs w:val="24"/>
        </w:rPr>
        <w:t>h</w:t>
      </w:r>
      <w:r w:rsidRPr="00B66430">
        <w:rPr>
          <w:rFonts w:ascii="Times New Roman" w:eastAsia="Times New Roman" w:hAnsi="Times New Roman" w:cs="Times New Roman"/>
          <w:sz w:val="24"/>
          <w:szCs w:val="24"/>
        </w:rPr>
        <w:t>e result on row (D):</w:t>
      </w:r>
    </w:p>
    <w:p w:rsidR="00B66430" w:rsidRPr="00B66430" w:rsidRDefault="00B66430" w:rsidP="00B66430">
      <w:pPr>
        <w:widowControl w:val="0"/>
        <w:ind w:right="470"/>
        <w:rPr>
          <w:rFonts w:ascii="Times New Roman" w:eastAsia="Calibri" w:hAnsi="Times New Roman" w:cs="Times New Roman"/>
          <w:sz w:val="24"/>
          <w:szCs w:val="24"/>
        </w:rPr>
      </w:pPr>
    </w:p>
    <w:p w:rsidR="00B66430" w:rsidRPr="00B66430" w:rsidRDefault="00B66430" w:rsidP="00B66430">
      <w:pPr>
        <w:widowControl w:val="0"/>
        <w:numPr>
          <w:ilvl w:val="1"/>
          <w:numId w:val="16"/>
        </w:numPr>
        <w:ind w:right="475"/>
        <w:rPr>
          <w:rFonts w:ascii="Times New Roman" w:eastAsia="Calibri" w:hAnsi="Times New Roman" w:cs="Times New Roman"/>
          <w:sz w:val="24"/>
          <w:szCs w:val="24"/>
        </w:rPr>
      </w:pPr>
      <w:r w:rsidRPr="00B66430">
        <w:rPr>
          <w:rFonts w:ascii="Times New Roman" w:eastAsia="Calibri" w:hAnsi="Times New Roman" w:cs="Times New Roman"/>
          <w:sz w:val="24"/>
          <w:szCs w:val="24"/>
        </w:rPr>
        <w:t>If row (C) is</w:t>
      </w:r>
      <w:r w:rsidRPr="00B66430">
        <w:rPr>
          <w:rFonts w:ascii="Times New Roman" w:eastAsia="Calibri" w:hAnsi="Times New Roman" w:cs="Times New Roman"/>
          <w:spacing w:val="-1"/>
          <w:sz w:val="24"/>
          <w:szCs w:val="24"/>
        </w:rPr>
        <w:t xml:space="preserve"> </w:t>
      </w:r>
      <w:r w:rsidRPr="00B66430">
        <w:rPr>
          <w:rFonts w:ascii="Times New Roman" w:eastAsia="Calibri" w:hAnsi="Times New Roman" w:cs="Times New Roman"/>
          <w:sz w:val="24"/>
          <w:szCs w:val="24"/>
        </w:rPr>
        <w:t>between $</w:t>
      </w:r>
      <w:r w:rsidRPr="00B66430">
        <w:rPr>
          <w:rFonts w:ascii="Times New Roman" w:eastAsia="Calibri" w:hAnsi="Times New Roman" w:cs="Times New Roman"/>
          <w:spacing w:val="-1"/>
          <w:sz w:val="24"/>
          <w:szCs w:val="24"/>
        </w:rPr>
        <w:t>3</w:t>
      </w:r>
      <w:r w:rsidRPr="00B66430">
        <w:rPr>
          <w:rFonts w:ascii="Times New Roman" w:eastAsia="Calibri" w:hAnsi="Times New Roman" w:cs="Times New Roman"/>
          <w:sz w:val="24"/>
          <w:szCs w:val="24"/>
        </w:rPr>
        <w:t xml:space="preserve">00,000 and $100 </w:t>
      </w:r>
      <w:r w:rsidRPr="00B66430">
        <w:rPr>
          <w:rFonts w:ascii="Times New Roman" w:eastAsia="Calibri" w:hAnsi="Times New Roman" w:cs="Times New Roman"/>
          <w:spacing w:val="-2"/>
          <w:sz w:val="24"/>
          <w:szCs w:val="24"/>
        </w:rPr>
        <w:t>m</w:t>
      </w:r>
      <w:r w:rsidRPr="00B66430">
        <w:rPr>
          <w:rFonts w:ascii="Times New Roman" w:eastAsia="Calibri" w:hAnsi="Times New Roman" w:cs="Times New Roman"/>
          <w:sz w:val="24"/>
          <w:szCs w:val="24"/>
        </w:rPr>
        <w:t>illi</w:t>
      </w:r>
      <w:r w:rsidRPr="00B66430">
        <w:rPr>
          <w:rFonts w:ascii="Times New Roman" w:eastAsia="Calibri" w:hAnsi="Times New Roman" w:cs="Times New Roman"/>
          <w:spacing w:val="-1"/>
          <w:sz w:val="24"/>
          <w:szCs w:val="24"/>
        </w:rPr>
        <w:t>o</w:t>
      </w:r>
      <w:r w:rsidRPr="00B66430">
        <w:rPr>
          <w:rFonts w:ascii="Times New Roman" w:eastAsia="Calibri" w:hAnsi="Times New Roman" w:cs="Times New Roman"/>
          <w:sz w:val="24"/>
          <w:szCs w:val="24"/>
        </w:rPr>
        <w:t>n: Multiply row (C) by .</w:t>
      </w:r>
      <w:r w:rsidRPr="00B66430">
        <w:rPr>
          <w:rFonts w:ascii="Times New Roman" w:eastAsia="Calibri" w:hAnsi="Times New Roman" w:cs="Times New Roman"/>
          <w:spacing w:val="-1"/>
          <w:sz w:val="24"/>
          <w:szCs w:val="24"/>
        </w:rPr>
        <w:t>0</w:t>
      </w:r>
      <w:r w:rsidRPr="00B66430">
        <w:rPr>
          <w:rFonts w:ascii="Times New Roman" w:eastAsia="Calibri" w:hAnsi="Times New Roman" w:cs="Times New Roman"/>
          <w:sz w:val="24"/>
          <w:szCs w:val="24"/>
        </w:rPr>
        <w:t>3.</w:t>
      </w:r>
    </w:p>
    <w:p w:rsidR="00B66430" w:rsidRPr="00B66430" w:rsidRDefault="00B66430" w:rsidP="00B66430">
      <w:pPr>
        <w:widowControl w:val="0"/>
        <w:numPr>
          <w:ilvl w:val="1"/>
          <w:numId w:val="16"/>
        </w:numPr>
        <w:ind w:right="475"/>
        <w:rPr>
          <w:rFonts w:ascii="Times New Roman" w:eastAsia="Calibri" w:hAnsi="Times New Roman" w:cs="Times New Roman"/>
          <w:sz w:val="24"/>
          <w:szCs w:val="24"/>
        </w:rPr>
      </w:pPr>
      <w:r w:rsidRPr="00B66430">
        <w:rPr>
          <w:rFonts w:ascii="Times New Roman" w:eastAsia="Calibri" w:hAnsi="Times New Roman" w:cs="Times New Roman"/>
          <w:sz w:val="24"/>
          <w:szCs w:val="24"/>
        </w:rPr>
        <w:t>If row (C) is</w:t>
      </w:r>
      <w:r w:rsidRPr="00B66430">
        <w:rPr>
          <w:rFonts w:ascii="Times New Roman" w:eastAsia="Calibri" w:hAnsi="Times New Roman" w:cs="Times New Roman"/>
          <w:spacing w:val="-1"/>
          <w:sz w:val="24"/>
          <w:szCs w:val="24"/>
        </w:rPr>
        <w:t xml:space="preserve"> </w:t>
      </w:r>
      <w:r w:rsidRPr="00B66430">
        <w:rPr>
          <w:rFonts w:ascii="Times New Roman" w:eastAsia="Calibri" w:hAnsi="Times New Roman" w:cs="Times New Roman"/>
          <w:sz w:val="24"/>
          <w:szCs w:val="24"/>
        </w:rPr>
        <w:t>between $</w:t>
      </w:r>
      <w:r w:rsidRPr="00B66430">
        <w:rPr>
          <w:rFonts w:ascii="Times New Roman" w:eastAsia="Calibri" w:hAnsi="Times New Roman" w:cs="Times New Roman"/>
          <w:spacing w:val="-1"/>
          <w:sz w:val="24"/>
          <w:szCs w:val="24"/>
        </w:rPr>
        <w:t>1</w:t>
      </w:r>
      <w:r w:rsidRPr="00B66430">
        <w:rPr>
          <w:rFonts w:ascii="Times New Roman" w:eastAsia="Calibri" w:hAnsi="Times New Roman" w:cs="Times New Roman"/>
          <w:sz w:val="24"/>
          <w:szCs w:val="24"/>
        </w:rPr>
        <w:t xml:space="preserve">00 </w:t>
      </w:r>
      <w:r w:rsidRPr="00B66430">
        <w:rPr>
          <w:rFonts w:ascii="Times New Roman" w:eastAsia="Calibri" w:hAnsi="Times New Roman" w:cs="Times New Roman"/>
          <w:spacing w:val="-2"/>
          <w:sz w:val="24"/>
          <w:szCs w:val="24"/>
        </w:rPr>
        <w:t>m</w:t>
      </w:r>
      <w:r w:rsidRPr="00B66430">
        <w:rPr>
          <w:rFonts w:ascii="Times New Roman" w:eastAsia="Calibri" w:hAnsi="Times New Roman" w:cs="Times New Roman"/>
          <w:sz w:val="24"/>
          <w:szCs w:val="24"/>
        </w:rPr>
        <w:t>illion and $10 billi</w:t>
      </w:r>
      <w:r w:rsidRPr="00B66430">
        <w:rPr>
          <w:rFonts w:ascii="Times New Roman" w:eastAsia="Calibri" w:hAnsi="Times New Roman" w:cs="Times New Roman"/>
          <w:spacing w:val="-1"/>
          <w:sz w:val="24"/>
          <w:szCs w:val="24"/>
        </w:rPr>
        <w:t>o</w:t>
      </w:r>
      <w:r w:rsidRPr="00B66430">
        <w:rPr>
          <w:rFonts w:ascii="Times New Roman" w:eastAsia="Calibri" w:hAnsi="Times New Roman" w:cs="Times New Roman"/>
          <w:sz w:val="24"/>
          <w:szCs w:val="24"/>
        </w:rPr>
        <w:t>n: Multiply row (C) by .</w:t>
      </w:r>
      <w:r w:rsidRPr="00B66430">
        <w:rPr>
          <w:rFonts w:ascii="Times New Roman" w:eastAsia="Calibri" w:hAnsi="Times New Roman" w:cs="Times New Roman"/>
          <w:spacing w:val="-1"/>
          <w:sz w:val="24"/>
          <w:szCs w:val="24"/>
        </w:rPr>
        <w:t>0</w:t>
      </w:r>
      <w:r w:rsidRPr="00B66430">
        <w:rPr>
          <w:rFonts w:ascii="Times New Roman" w:eastAsia="Calibri" w:hAnsi="Times New Roman" w:cs="Times New Roman"/>
          <w:sz w:val="24"/>
          <w:szCs w:val="24"/>
        </w:rPr>
        <w:t>03.</w:t>
      </w:r>
    </w:p>
    <w:p w:rsidR="00B66430" w:rsidRPr="00B66430" w:rsidRDefault="00B66430" w:rsidP="00B66430">
      <w:pPr>
        <w:widowControl w:val="0"/>
        <w:numPr>
          <w:ilvl w:val="1"/>
          <w:numId w:val="16"/>
        </w:numPr>
        <w:ind w:right="475"/>
        <w:rPr>
          <w:rFonts w:ascii="Times New Roman" w:eastAsia="Calibri" w:hAnsi="Times New Roman" w:cs="Times New Roman"/>
          <w:sz w:val="24"/>
          <w:szCs w:val="24"/>
        </w:rPr>
      </w:pPr>
      <w:r w:rsidRPr="00B66430">
        <w:rPr>
          <w:rFonts w:ascii="Times New Roman" w:eastAsia="Calibri" w:hAnsi="Times New Roman" w:cs="Times New Roman"/>
          <w:sz w:val="24"/>
          <w:szCs w:val="24"/>
        </w:rPr>
        <w:t>If row (C) is</w:t>
      </w:r>
      <w:r w:rsidRPr="00B66430">
        <w:rPr>
          <w:rFonts w:ascii="Times New Roman" w:eastAsia="Calibri" w:hAnsi="Times New Roman" w:cs="Times New Roman"/>
          <w:spacing w:val="-1"/>
          <w:sz w:val="24"/>
          <w:szCs w:val="24"/>
        </w:rPr>
        <w:t xml:space="preserve"> </w:t>
      </w:r>
      <w:r w:rsidRPr="00B66430">
        <w:rPr>
          <w:rFonts w:ascii="Times New Roman" w:eastAsia="Calibri" w:hAnsi="Times New Roman" w:cs="Times New Roman"/>
          <w:sz w:val="24"/>
          <w:szCs w:val="24"/>
        </w:rPr>
        <w:t>greater t</w:t>
      </w:r>
      <w:r w:rsidRPr="00B66430">
        <w:rPr>
          <w:rFonts w:ascii="Times New Roman" w:eastAsia="Calibri" w:hAnsi="Times New Roman" w:cs="Times New Roman"/>
          <w:spacing w:val="-1"/>
          <w:sz w:val="24"/>
          <w:szCs w:val="24"/>
        </w:rPr>
        <w:t>h</w:t>
      </w:r>
      <w:r w:rsidRPr="00B66430">
        <w:rPr>
          <w:rFonts w:ascii="Times New Roman" w:eastAsia="Calibri" w:hAnsi="Times New Roman" w:cs="Times New Roman"/>
          <w:sz w:val="24"/>
          <w:szCs w:val="24"/>
        </w:rPr>
        <w:t>an</w:t>
      </w:r>
      <w:r w:rsidRPr="00B66430">
        <w:rPr>
          <w:rFonts w:ascii="Times New Roman" w:eastAsia="Calibri" w:hAnsi="Times New Roman" w:cs="Times New Roman"/>
          <w:spacing w:val="-1"/>
          <w:sz w:val="24"/>
          <w:szCs w:val="24"/>
        </w:rPr>
        <w:t xml:space="preserve"> </w:t>
      </w:r>
      <w:r w:rsidRPr="00B66430">
        <w:rPr>
          <w:rFonts w:ascii="Times New Roman" w:eastAsia="Calibri" w:hAnsi="Times New Roman" w:cs="Times New Roman"/>
          <w:sz w:val="24"/>
          <w:szCs w:val="24"/>
        </w:rPr>
        <w:t xml:space="preserve">$10 </w:t>
      </w:r>
      <w:r w:rsidRPr="00B66430">
        <w:rPr>
          <w:rFonts w:ascii="Times New Roman" w:eastAsia="Calibri" w:hAnsi="Times New Roman" w:cs="Times New Roman"/>
          <w:spacing w:val="-1"/>
          <w:sz w:val="24"/>
          <w:szCs w:val="24"/>
        </w:rPr>
        <w:t>b</w:t>
      </w:r>
      <w:r w:rsidRPr="00B66430">
        <w:rPr>
          <w:rFonts w:ascii="Times New Roman" w:eastAsia="Calibri" w:hAnsi="Times New Roman" w:cs="Times New Roman"/>
          <w:sz w:val="24"/>
          <w:szCs w:val="24"/>
        </w:rPr>
        <w:t>illion: Multi</w:t>
      </w:r>
      <w:r w:rsidRPr="00B66430">
        <w:rPr>
          <w:rFonts w:ascii="Times New Roman" w:eastAsia="Calibri" w:hAnsi="Times New Roman" w:cs="Times New Roman"/>
          <w:spacing w:val="-1"/>
          <w:sz w:val="24"/>
          <w:szCs w:val="24"/>
        </w:rPr>
        <w:t>p</w:t>
      </w:r>
      <w:r w:rsidRPr="00B66430">
        <w:rPr>
          <w:rFonts w:ascii="Times New Roman" w:eastAsia="Calibri" w:hAnsi="Times New Roman" w:cs="Times New Roman"/>
          <w:sz w:val="24"/>
          <w:szCs w:val="24"/>
        </w:rPr>
        <w:t>ly row (C) by .0</w:t>
      </w:r>
      <w:r w:rsidRPr="00B66430">
        <w:rPr>
          <w:rFonts w:ascii="Times New Roman" w:eastAsia="Calibri" w:hAnsi="Times New Roman" w:cs="Times New Roman"/>
          <w:spacing w:val="-1"/>
          <w:sz w:val="24"/>
          <w:szCs w:val="24"/>
        </w:rPr>
        <w:t>0</w:t>
      </w:r>
      <w:r w:rsidRPr="00B66430">
        <w:rPr>
          <w:rFonts w:ascii="Times New Roman" w:eastAsia="Calibri" w:hAnsi="Times New Roman" w:cs="Times New Roman"/>
          <w:sz w:val="24"/>
          <w:szCs w:val="24"/>
        </w:rPr>
        <w:t>15.</w:t>
      </w:r>
    </w:p>
    <w:p w:rsidR="00B66430" w:rsidRPr="00B66430" w:rsidRDefault="00B66430" w:rsidP="00B66430">
      <w:pPr>
        <w:widowControl w:val="0"/>
        <w:ind w:right="470"/>
        <w:rPr>
          <w:rFonts w:ascii="Times New Roman" w:eastAsia="Calibri" w:hAnsi="Times New Roman" w:cs="Times New Roman"/>
          <w:sz w:val="24"/>
          <w:szCs w:val="24"/>
        </w:rPr>
      </w:pPr>
    </w:p>
    <w:p w:rsidR="00B66430" w:rsidRPr="00B66430" w:rsidRDefault="00B66430" w:rsidP="00B66430">
      <w:pPr>
        <w:widowControl w:val="0"/>
        <w:ind w:right="470"/>
        <w:rPr>
          <w:rFonts w:ascii="Times New Roman" w:eastAsia="Times New Roman" w:hAnsi="Times New Roman" w:cs="Times New Roman"/>
          <w:b/>
          <w:bCs/>
          <w:sz w:val="24"/>
          <w:szCs w:val="24"/>
        </w:rPr>
      </w:pPr>
      <w:proofErr w:type="gramStart"/>
      <w:r w:rsidRPr="00B66430">
        <w:rPr>
          <w:rFonts w:ascii="Times New Roman" w:eastAsia="Times New Roman" w:hAnsi="Times New Roman" w:cs="Times New Roman"/>
          <w:b/>
          <w:bCs/>
          <w:sz w:val="24"/>
          <w:szCs w:val="24"/>
        </w:rPr>
        <w:t>Step 2.</w:t>
      </w:r>
      <w:proofErr w:type="gramEnd"/>
      <w:r w:rsidRPr="00B66430">
        <w:rPr>
          <w:rFonts w:ascii="Times New Roman" w:eastAsia="Times New Roman" w:hAnsi="Times New Roman" w:cs="Times New Roman"/>
          <w:b/>
          <w:bCs/>
          <w:sz w:val="24"/>
          <w:szCs w:val="24"/>
        </w:rPr>
        <w:t xml:space="preserve"> Identify Type </w:t>
      </w:r>
      <w:proofErr w:type="gramStart"/>
      <w:r w:rsidRPr="00B66430">
        <w:rPr>
          <w:rFonts w:ascii="Times New Roman" w:eastAsia="Times New Roman" w:hAnsi="Times New Roman" w:cs="Times New Roman"/>
          <w:b/>
          <w:bCs/>
          <w:sz w:val="24"/>
          <w:szCs w:val="24"/>
        </w:rPr>
        <w:t>A</w:t>
      </w:r>
      <w:proofErr w:type="gramEnd"/>
      <w:r w:rsidRPr="00B66430">
        <w:rPr>
          <w:rFonts w:ascii="Times New Roman" w:eastAsia="Times New Roman" w:hAnsi="Times New Roman" w:cs="Times New Roman"/>
          <w:b/>
          <w:bCs/>
          <w:sz w:val="24"/>
          <w:szCs w:val="24"/>
        </w:rPr>
        <w:t xml:space="preserve"> programs.</w:t>
      </w:r>
    </w:p>
    <w:p w:rsidR="00B66430" w:rsidRPr="00B66430" w:rsidRDefault="00B66430" w:rsidP="00B66430">
      <w:pPr>
        <w:widowControl w:val="0"/>
        <w:ind w:right="470"/>
        <w:rPr>
          <w:rFonts w:ascii="Times New Roman" w:eastAsia="Times New Roman" w:hAnsi="Times New Roman" w:cs="Times New Roman"/>
          <w:b/>
          <w:bCs/>
          <w:sz w:val="24"/>
          <w:szCs w:val="24"/>
        </w:rPr>
      </w:pPr>
    </w:p>
    <w:p w:rsidR="00B66430" w:rsidRPr="00B66430" w:rsidRDefault="00B66430" w:rsidP="00B66430">
      <w:pPr>
        <w:widowControl w:val="0"/>
        <w:numPr>
          <w:ilvl w:val="0"/>
          <w:numId w:val="18"/>
        </w:numPr>
        <w:ind w:right="470"/>
        <w:contextualSpacing/>
        <w:rPr>
          <w:rFonts w:ascii="Times New Roman" w:eastAsia="Times New Roman" w:hAnsi="Times New Roman" w:cs="Times New Roman"/>
          <w:b/>
          <w:bCs/>
          <w:sz w:val="24"/>
          <w:szCs w:val="24"/>
        </w:rPr>
      </w:pPr>
      <w:r w:rsidRPr="00B66430">
        <w:rPr>
          <w:rFonts w:ascii="Times New Roman" w:eastAsia="Times New Roman" w:hAnsi="Times New Roman" w:cs="Times New Roman"/>
          <w:spacing w:val="-4"/>
          <w:sz w:val="24"/>
          <w:szCs w:val="24"/>
        </w:rPr>
        <w:t>Co</w:t>
      </w:r>
      <w:r w:rsidRPr="00B66430">
        <w:rPr>
          <w:rFonts w:ascii="Times New Roman" w:eastAsia="Times New Roman" w:hAnsi="Times New Roman" w:cs="Times New Roman"/>
          <w:spacing w:val="-2"/>
          <w:sz w:val="24"/>
          <w:szCs w:val="24"/>
        </w:rPr>
        <w:t>lu</w:t>
      </w:r>
      <w:r w:rsidRPr="00B66430">
        <w:rPr>
          <w:rFonts w:ascii="Times New Roman" w:eastAsia="Times New Roman" w:hAnsi="Times New Roman" w:cs="Times New Roman"/>
          <w:spacing w:val="-4"/>
          <w:sz w:val="24"/>
          <w:szCs w:val="24"/>
        </w:rPr>
        <w:t>m</w:t>
      </w:r>
      <w:r w:rsidRPr="00B66430">
        <w:rPr>
          <w:rFonts w:ascii="Times New Roman" w:eastAsia="Times New Roman" w:hAnsi="Times New Roman" w:cs="Times New Roman"/>
          <w:sz w:val="24"/>
          <w:szCs w:val="24"/>
        </w:rPr>
        <w:t>n</w:t>
      </w:r>
      <w:r w:rsidRPr="00B66430">
        <w:rPr>
          <w:rFonts w:ascii="Times New Roman" w:eastAsia="Times New Roman" w:hAnsi="Times New Roman" w:cs="Times New Roman"/>
          <w:spacing w:val="-6"/>
          <w:sz w:val="24"/>
          <w:szCs w:val="24"/>
        </w:rPr>
        <w:t xml:space="preserve"> </w:t>
      </w:r>
      <w:r w:rsidRPr="00B66430">
        <w:rPr>
          <w:rFonts w:ascii="Times New Roman" w:eastAsia="Times New Roman" w:hAnsi="Times New Roman" w:cs="Times New Roman"/>
          <w:spacing w:val="-2"/>
          <w:sz w:val="24"/>
          <w:szCs w:val="24"/>
        </w:rPr>
        <w:t>(E</w:t>
      </w:r>
      <w:r w:rsidRPr="00B66430">
        <w:rPr>
          <w:rFonts w:ascii="Times New Roman" w:eastAsia="Times New Roman" w:hAnsi="Times New Roman" w:cs="Times New Roman"/>
          <w:spacing w:val="-3"/>
          <w:sz w:val="24"/>
          <w:szCs w:val="24"/>
        </w:rPr>
        <w:t>) and (F)</w:t>
      </w:r>
      <w:r w:rsidRPr="00B66430">
        <w:rPr>
          <w:rFonts w:ascii="Times New Roman" w:eastAsia="Times New Roman" w:hAnsi="Times New Roman" w:cs="Times New Roman"/>
          <w:sz w:val="24"/>
          <w:szCs w:val="24"/>
        </w:rPr>
        <w:t>:</w:t>
      </w:r>
      <w:r w:rsidRPr="00B66430">
        <w:rPr>
          <w:rFonts w:ascii="Times New Roman" w:eastAsia="Times New Roman" w:hAnsi="Times New Roman" w:cs="Times New Roman"/>
          <w:spacing w:val="-5"/>
          <w:sz w:val="24"/>
          <w:szCs w:val="24"/>
        </w:rPr>
        <w:t xml:space="preserve">  </w:t>
      </w:r>
      <w:r w:rsidRPr="00B66430">
        <w:rPr>
          <w:rFonts w:ascii="Times New Roman" w:eastAsia="Times New Roman" w:hAnsi="Times New Roman" w:cs="Times New Roman"/>
          <w:spacing w:val="-4"/>
          <w:sz w:val="24"/>
          <w:szCs w:val="24"/>
        </w:rPr>
        <w:t>L</w:t>
      </w:r>
      <w:r w:rsidRPr="00B66430">
        <w:rPr>
          <w:rFonts w:ascii="Times New Roman" w:eastAsia="Times New Roman" w:hAnsi="Times New Roman" w:cs="Times New Roman"/>
          <w:spacing w:val="1"/>
          <w:sz w:val="24"/>
          <w:szCs w:val="24"/>
        </w:rPr>
        <w:t>i</w:t>
      </w:r>
      <w:r w:rsidRPr="00B66430">
        <w:rPr>
          <w:rFonts w:ascii="Times New Roman" w:eastAsia="Times New Roman" w:hAnsi="Times New Roman" w:cs="Times New Roman"/>
          <w:sz w:val="24"/>
          <w:szCs w:val="24"/>
        </w:rPr>
        <w:t xml:space="preserve">st the </w:t>
      </w:r>
      <w:r w:rsidRPr="00B66430">
        <w:rPr>
          <w:rFonts w:ascii="Times New Roman" w:eastAsia="Times New Roman" w:hAnsi="Times New Roman" w:cs="Times New Roman"/>
          <w:spacing w:val="5"/>
          <w:sz w:val="24"/>
          <w:szCs w:val="24"/>
        </w:rPr>
        <w:t>T</w:t>
      </w:r>
      <w:r w:rsidRPr="00B66430">
        <w:rPr>
          <w:rFonts w:ascii="Times New Roman" w:eastAsia="Times New Roman" w:hAnsi="Times New Roman" w:cs="Times New Roman"/>
          <w:spacing w:val="-5"/>
          <w:sz w:val="24"/>
          <w:szCs w:val="24"/>
        </w:rPr>
        <w:t>y</w:t>
      </w:r>
      <w:r w:rsidRPr="00B66430">
        <w:rPr>
          <w:rFonts w:ascii="Times New Roman" w:eastAsia="Times New Roman" w:hAnsi="Times New Roman" w:cs="Times New Roman"/>
          <w:sz w:val="24"/>
          <w:szCs w:val="24"/>
        </w:rPr>
        <w:t xml:space="preserve">pe A </w:t>
      </w:r>
      <w:r w:rsidRPr="00B66430">
        <w:rPr>
          <w:rFonts w:ascii="Times New Roman" w:eastAsia="Times New Roman" w:hAnsi="Times New Roman" w:cs="Times New Roman"/>
          <w:spacing w:val="2"/>
          <w:sz w:val="24"/>
          <w:szCs w:val="24"/>
        </w:rPr>
        <w:t>p</w:t>
      </w:r>
      <w:r w:rsidRPr="00B66430">
        <w:rPr>
          <w:rFonts w:ascii="Times New Roman" w:eastAsia="Times New Roman" w:hAnsi="Times New Roman" w:cs="Times New Roman"/>
          <w:spacing w:val="-1"/>
          <w:sz w:val="24"/>
          <w:szCs w:val="24"/>
        </w:rPr>
        <w:t>r</w:t>
      </w:r>
      <w:r w:rsidRPr="00B66430">
        <w:rPr>
          <w:rFonts w:ascii="Times New Roman" w:eastAsia="Times New Roman" w:hAnsi="Times New Roman" w:cs="Times New Roman"/>
          <w:spacing w:val="2"/>
          <w:sz w:val="24"/>
          <w:szCs w:val="24"/>
        </w:rPr>
        <w:t>o</w:t>
      </w:r>
      <w:r w:rsidRPr="00B66430">
        <w:rPr>
          <w:rFonts w:ascii="Times New Roman" w:eastAsia="Times New Roman" w:hAnsi="Times New Roman" w:cs="Times New Roman"/>
          <w:spacing w:val="-2"/>
          <w:sz w:val="24"/>
          <w:szCs w:val="24"/>
        </w:rPr>
        <w:t>g</w:t>
      </w:r>
      <w:r w:rsidRPr="00B66430">
        <w:rPr>
          <w:rFonts w:ascii="Times New Roman" w:eastAsia="Times New Roman" w:hAnsi="Times New Roman" w:cs="Times New Roman"/>
          <w:sz w:val="24"/>
          <w:szCs w:val="24"/>
        </w:rPr>
        <w:t>ra</w:t>
      </w:r>
      <w:r w:rsidRPr="00B66430">
        <w:rPr>
          <w:rFonts w:ascii="Times New Roman" w:eastAsia="Times New Roman" w:hAnsi="Times New Roman" w:cs="Times New Roman"/>
          <w:spacing w:val="3"/>
          <w:sz w:val="24"/>
          <w:szCs w:val="24"/>
        </w:rPr>
        <w:t>m</w:t>
      </w:r>
      <w:r w:rsidRPr="00B66430">
        <w:rPr>
          <w:rFonts w:ascii="Times New Roman" w:eastAsia="Times New Roman" w:hAnsi="Times New Roman" w:cs="Times New Roman"/>
          <w:sz w:val="24"/>
          <w:szCs w:val="24"/>
        </w:rPr>
        <w:t>s and clust</w:t>
      </w:r>
      <w:r w:rsidRPr="00B66430">
        <w:rPr>
          <w:rFonts w:ascii="Times New Roman" w:eastAsia="Times New Roman" w:hAnsi="Times New Roman" w:cs="Times New Roman"/>
          <w:spacing w:val="-2"/>
          <w:sz w:val="24"/>
          <w:szCs w:val="24"/>
        </w:rPr>
        <w:t>er</w:t>
      </w:r>
      <w:r w:rsidRPr="00B66430">
        <w:rPr>
          <w:rFonts w:ascii="Times New Roman" w:eastAsia="Times New Roman" w:hAnsi="Times New Roman" w:cs="Times New Roman"/>
          <w:sz w:val="24"/>
          <w:szCs w:val="24"/>
        </w:rPr>
        <w:t>s in colu</w:t>
      </w:r>
      <w:r w:rsidRPr="00B66430">
        <w:rPr>
          <w:rFonts w:ascii="Times New Roman" w:eastAsia="Times New Roman" w:hAnsi="Times New Roman" w:cs="Times New Roman"/>
          <w:spacing w:val="-2"/>
          <w:sz w:val="24"/>
          <w:szCs w:val="24"/>
        </w:rPr>
        <w:t>m</w:t>
      </w:r>
      <w:r w:rsidRPr="00B66430">
        <w:rPr>
          <w:rFonts w:ascii="Times New Roman" w:eastAsia="Times New Roman" w:hAnsi="Times New Roman" w:cs="Times New Roman"/>
          <w:sz w:val="24"/>
          <w:szCs w:val="24"/>
        </w:rPr>
        <w:t xml:space="preserve">n (E), </w:t>
      </w:r>
      <w:r w:rsidRPr="00B66430">
        <w:rPr>
          <w:rFonts w:ascii="Times New Roman" w:eastAsia="Times New Roman" w:hAnsi="Times New Roman" w:cs="Times New Roman"/>
          <w:spacing w:val="-1"/>
          <w:sz w:val="24"/>
          <w:szCs w:val="24"/>
        </w:rPr>
        <w:t>a</w:t>
      </w:r>
      <w:r w:rsidRPr="00B66430">
        <w:rPr>
          <w:rFonts w:ascii="Times New Roman" w:eastAsia="Times New Roman" w:hAnsi="Times New Roman" w:cs="Times New Roman"/>
          <w:sz w:val="24"/>
          <w:szCs w:val="24"/>
        </w:rPr>
        <w:t>nd reco</w:t>
      </w:r>
      <w:r w:rsidRPr="00B66430">
        <w:rPr>
          <w:rFonts w:ascii="Times New Roman" w:eastAsia="Times New Roman" w:hAnsi="Times New Roman" w:cs="Times New Roman"/>
          <w:spacing w:val="-1"/>
          <w:sz w:val="24"/>
          <w:szCs w:val="24"/>
        </w:rPr>
        <w:t>r</w:t>
      </w:r>
      <w:r w:rsidRPr="00B66430">
        <w:rPr>
          <w:rFonts w:ascii="Times New Roman" w:eastAsia="Times New Roman" w:hAnsi="Times New Roman" w:cs="Times New Roman"/>
          <w:sz w:val="24"/>
          <w:szCs w:val="24"/>
        </w:rPr>
        <w:t xml:space="preserve">d their </w:t>
      </w:r>
      <w:r w:rsidRPr="00B66430">
        <w:rPr>
          <w:rFonts w:ascii="Times New Roman" w:eastAsia="Times New Roman" w:hAnsi="Times New Roman" w:cs="Times New Roman"/>
          <w:spacing w:val="-1"/>
          <w:sz w:val="24"/>
          <w:szCs w:val="24"/>
        </w:rPr>
        <w:t>re</w:t>
      </w:r>
      <w:r w:rsidRPr="00B66430">
        <w:rPr>
          <w:rFonts w:ascii="Times New Roman" w:eastAsia="Times New Roman" w:hAnsi="Times New Roman" w:cs="Times New Roman"/>
          <w:sz w:val="24"/>
          <w:szCs w:val="24"/>
        </w:rPr>
        <w:t>l</w:t>
      </w:r>
      <w:r w:rsidRPr="00B66430">
        <w:rPr>
          <w:rFonts w:ascii="Times New Roman" w:eastAsia="Times New Roman" w:hAnsi="Times New Roman" w:cs="Times New Roman"/>
          <w:spacing w:val="-2"/>
          <w:sz w:val="24"/>
          <w:szCs w:val="24"/>
        </w:rPr>
        <w:t>a</w:t>
      </w:r>
      <w:r w:rsidRPr="00B66430">
        <w:rPr>
          <w:rFonts w:ascii="Times New Roman" w:eastAsia="Times New Roman" w:hAnsi="Times New Roman" w:cs="Times New Roman"/>
          <w:sz w:val="24"/>
          <w:szCs w:val="24"/>
        </w:rPr>
        <w:t>t</w:t>
      </w:r>
      <w:r w:rsidRPr="00B66430">
        <w:rPr>
          <w:rFonts w:ascii="Times New Roman" w:eastAsia="Times New Roman" w:hAnsi="Times New Roman" w:cs="Times New Roman"/>
          <w:spacing w:val="-2"/>
          <w:sz w:val="24"/>
          <w:szCs w:val="24"/>
        </w:rPr>
        <w:t>e</w:t>
      </w:r>
      <w:r w:rsidRPr="00B66430">
        <w:rPr>
          <w:rFonts w:ascii="Times New Roman" w:eastAsia="Times New Roman" w:hAnsi="Times New Roman" w:cs="Times New Roman"/>
          <w:sz w:val="24"/>
          <w:szCs w:val="24"/>
        </w:rPr>
        <w:t xml:space="preserve">d </w:t>
      </w:r>
      <w:r w:rsidRPr="00B66430">
        <w:rPr>
          <w:rFonts w:ascii="Times New Roman" w:eastAsia="Times New Roman" w:hAnsi="Times New Roman" w:cs="Times New Roman"/>
          <w:spacing w:val="-1"/>
          <w:sz w:val="24"/>
          <w:szCs w:val="24"/>
        </w:rPr>
        <w:t>e</w:t>
      </w:r>
      <w:r w:rsidRPr="00B66430">
        <w:rPr>
          <w:rFonts w:ascii="Times New Roman" w:eastAsia="Times New Roman" w:hAnsi="Times New Roman" w:cs="Times New Roman"/>
          <w:spacing w:val="2"/>
          <w:sz w:val="24"/>
          <w:szCs w:val="24"/>
        </w:rPr>
        <w:t>x</w:t>
      </w:r>
      <w:r w:rsidRPr="00B66430">
        <w:rPr>
          <w:rFonts w:ascii="Times New Roman" w:eastAsia="Times New Roman" w:hAnsi="Times New Roman" w:cs="Times New Roman"/>
          <w:sz w:val="24"/>
          <w:szCs w:val="24"/>
        </w:rPr>
        <w:t>p</w:t>
      </w:r>
      <w:r w:rsidRPr="00B66430">
        <w:rPr>
          <w:rFonts w:ascii="Times New Roman" w:eastAsia="Times New Roman" w:hAnsi="Times New Roman" w:cs="Times New Roman"/>
          <w:spacing w:val="-1"/>
          <w:sz w:val="24"/>
          <w:szCs w:val="24"/>
        </w:rPr>
        <w:t>e</w:t>
      </w:r>
      <w:r w:rsidRPr="00B66430">
        <w:rPr>
          <w:rFonts w:ascii="Times New Roman" w:eastAsia="Times New Roman" w:hAnsi="Times New Roman" w:cs="Times New Roman"/>
          <w:sz w:val="24"/>
          <w:szCs w:val="24"/>
        </w:rPr>
        <w:t>ndit</w:t>
      </w:r>
      <w:r w:rsidRPr="00B66430">
        <w:rPr>
          <w:rFonts w:ascii="Times New Roman" w:eastAsia="Times New Roman" w:hAnsi="Times New Roman" w:cs="Times New Roman"/>
          <w:spacing w:val="-1"/>
          <w:sz w:val="24"/>
          <w:szCs w:val="24"/>
        </w:rPr>
        <w:t>ure</w:t>
      </w:r>
      <w:r w:rsidRPr="00B66430">
        <w:rPr>
          <w:rFonts w:ascii="Times New Roman" w:eastAsia="Times New Roman" w:hAnsi="Times New Roman" w:cs="Times New Roman"/>
          <w:sz w:val="24"/>
          <w:szCs w:val="24"/>
        </w:rPr>
        <w:t>s</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 xml:space="preserve">in </w:t>
      </w:r>
      <w:r w:rsidRPr="00B66430">
        <w:rPr>
          <w:rFonts w:ascii="Times New Roman" w:eastAsia="Times New Roman" w:hAnsi="Times New Roman" w:cs="Times New Roman"/>
          <w:spacing w:val="-1"/>
          <w:sz w:val="24"/>
          <w:szCs w:val="24"/>
        </w:rPr>
        <w:t>c</w:t>
      </w:r>
      <w:r w:rsidRPr="00B66430">
        <w:rPr>
          <w:rFonts w:ascii="Times New Roman" w:eastAsia="Times New Roman" w:hAnsi="Times New Roman" w:cs="Times New Roman"/>
          <w:sz w:val="24"/>
          <w:szCs w:val="24"/>
        </w:rPr>
        <w:t>olu</w:t>
      </w:r>
      <w:r w:rsidRPr="00B66430">
        <w:rPr>
          <w:rFonts w:ascii="Times New Roman" w:eastAsia="Times New Roman" w:hAnsi="Times New Roman" w:cs="Times New Roman"/>
          <w:spacing w:val="-2"/>
          <w:sz w:val="24"/>
          <w:szCs w:val="24"/>
        </w:rPr>
        <w:t>m</w:t>
      </w:r>
      <w:r w:rsidRPr="00B66430">
        <w:rPr>
          <w:rFonts w:ascii="Times New Roman" w:eastAsia="Times New Roman" w:hAnsi="Times New Roman" w:cs="Times New Roman"/>
          <w:sz w:val="24"/>
          <w:szCs w:val="24"/>
        </w:rPr>
        <w:t xml:space="preserve">n </w:t>
      </w:r>
      <w:r w:rsidRPr="00B66430">
        <w:rPr>
          <w:rFonts w:ascii="Times New Roman" w:eastAsia="Times New Roman" w:hAnsi="Times New Roman" w:cs="Times New Roman"/>
          <w:spacing w:val="-1"/>
          <w:sz w:val="24"/>
          <w:szCs w:val="24"/>
        </w:rPr>
        <w:t>(F</w:t>
      </w:r>
      <w:r w:rsidRPr="00B66430">
        <w:rPr>
          <w:rFonts w:ascii="Times New Roman" w:eastAsia="Times New Roman" w:hAnsi="Times New Roman" w:cs="Times New Roman"/>
          <w:sz w:val="24"/>
          <w:szCs w:val="24"/>
        </w:rPr>
        <w:t xml:space="preserve">).  </w:t>
      </w:r>
      <w:r w:rsidRPr="00B66430">
        <w:rPr>
          <w:rFonts w:ascii="Times New Roman" w:eastAsia="Times New Roman" w:hAnsi="Times New Roman" w:cs="Times New Roman"/>
          <w:spacing w:val="2"/>
          <w:sz w:val="24"/>
          <w:szCs w:val="24"/>
        </w:rPr>
        <w:t>T</w:t>
      </w:r>
      <w:r w:rsidRPr="00B66430">
        <w:rPr>
          <w:rFonts w:ascii="Times New Roman" w:eastAsia="Times New Roman" w:hAnsi="Times New Roman" w:cs="Times New Roman"/>
          <w:spacing w:val="-5"/>
          <w:sz w:val="24"/>
          <w:szCs w:val="24"/>
        </w:rPr>
        <w:t>y</w:t>
      </w:r>
      <w:r w:rsidRPr="00B66430">
        <w:rPr>
          <w:rFonts w:ascii="Times New Roman" w:eastAsia="Times New Roman" w:hAnsi="Times New Roman" w:cs="Times New Roman"/>
          <w:spacing w:val="-1"/>
          <w:sz w:val="24"/>
          <w:szCs w:val="24"/>
        </w:rPr>
        <w:t>p</w:t>
      </w:r>
      <w:r w:rsidRPr="00B66430">
        <w:rPr>
          <w:rFonts w:ascii="Times New Roman" w:eastAsia="Times New Roman" w:hAnsi="Times New Roman" w:cs="Times New Roman"/>
          <w:sz w:val="24"/>
          <w:szCs w:val="24"/>
        </w:rPr>
        <w:t>e</w:t>
      </w:r>
      <w:r w:rsidRPr="00B66430">
        <w:rPr>
          <w:rFonts w:ascii="Times New Roman" w:eastAsia="Times New Roman" w:hAnsi="Times New Roman" w:cs="Times New Roman"/>
          <w:spacing w:val="2"/>
          <w:sz w:val="24"/>
          <w:szCs w:val="24"/>
        </w:rPr>
        <w:t xml:space="preserve"> </w:t>
      </w:r>
      <w:proofErr w:type="gramStart"/>
      <w:r w:rsidRPr="00B66430">
        <w:rPr>
          <w:rFonts w:ascii="Times New Roman" w:eastAsia="Times New Roman" w:hAnsi="Times New Roman" w:cs="Times New Roman"/>
          <w:sz w:val="24"/>
          <w:szCs w:val="24"/>
        </w:rPr>
        <w:t>A</w:t>
      </w:r>
      <w:proofErr w:type="gramEnd"/>
      <w:r w:rsidRPr="00B66430">
        <w:rPr>
          <w:rFonts w:ascii="Times New Roman" w:eastAsia="Times New Roman" w:hAnsi="Times New Roman" w:cs="Times New Roman"/>
          <w:spacing w:val="-1"/>
          <w:sz w:val="24"/>
          <w:szCs w:val="24"/>
        </w:rPr>
        <w:t xml:space="preserve"> p</w:t>
      </w:r>
      <w:r w:rsidRPr="00B66430">
        <w:rPr>
          <w:rFonts w:ascii="Times New Roman" w:eastAsia="Times New Roman" w:hAnsi="Times New Roman" w:cs="Times New Roman"/>
          <w:sz w:val="24"/>
          <w:szCs w:val="24"/>
        </w:rPr>
        <w:t>r</w:t>
      </w:r>
      <w:r w:rsidRPr="00B66430">
        <w:rPr>
          <w:rFonts w:ascii="Times New Roman" w:eastAsia="Times New Roman" w:hAnsi="Times New Roman" w:cs="Times New Roman"/>
          <w:spacing w:val="2"/>
          <w:sz w:val="24"/>
          <w:szCs w:val="24"/>
        </w:rPr>
        <w:t>o</w:t>
      </w:r>
      <w:r w:rsidRPr="00B66430">
        <w:rPr>
          <w:rFonts w:ascii="Times New Roman" w:eastAsia="Times New Roman" w:hAnsi="Times New Roman" w:cs="Times New Roman"/>
          <w:spacing w:val="-4"/>
          <w:sz w:val="24"/>
          <w:szCs w:val="24"/>
        </w:rPr>
        <w:t>g</w:t>
      </w:r>
      <w:r w:rsidRPr="00B66430">
        <w:rPr>
          <w:rFonts w:ascii="Times New Roman" w:eastAsia="Times New Roman" w:hAnsi="Times New Roman" w:cs="Times New Roman"/>
          <w:spacing w:val="3"/>
          <w:sz w:val="24"/>
          <w:szCs w:val="24"/>
        </w:rPr>
        <w:t>r</w:t>
      </w:r>
      <w:r w:rsidRPr="00B66430">
        <w:rPr>
          <w:rFonts w:ascii="Times New Roman" w:eastAsia="Times New Roman" w:hAnsi="Times New Roman" w:cs="Times New Roman"/>
          <w:spacing w:val="-1"/>
          <w:sz w:val="24"/>
          <w:szCs w:val="24"/>
        </w:rPr>
        <w:t>am</w:t>
      </w:r>
      <w:r w:rsidRPr="00B66430">
        <w:rPr>
          <w:rFonts w:ascii="Times New Roman" w:eastAsia="Times New Roman" w:hAnsi="Times New Roman" w:cs="Times New Roman"/>
          <w:sz w:val="24"/>
          <w:szCs w:val="24"/>
        </w:rPr>
        <w:t>s</w:t>
      </w:r>
      <w:r w:rsidRPr="00B66430">
        <w:rPr>
          <w:rFonts w:ascii="Times New Roman" w:eastAsia="Times New Roman" w:hAnsi="Times New Roman" w:cs="Times New Roman"/>
          <w:spacing w:val="-1"/>
          <w:sz w:val="24"/>
          <w:szCs w:val="24"/>
        </w:rPr>
        <w:t xml:space="preserve"> a</w:t>
      </w:r>
      <w:r w:rsidRPr="00B66430">
        <w:rPr>
          <w:rFonts w:ascii="Times New Roman" w:eastAsia="Times New Roman" w:hAnsi="Times New Roman" w:cs="Times New Roman"/>
          <w:spacing w:val="3"/>
          <w:sz w:val="24"/>
          <w:szCs w:val="24"/>
        </w:rPr>
        <w:t>r</w:t>
      </w:r>
      <w:r w:rsidRPr="00B66430">
        <w:rPr>
          <w:rFonts w:ascii="Times New Roman" w:eastAsia="Times New Roman" w:hAnsi="Times New Roman" w:cs="Times New Roman"/>
          <w:sz w:val="24"/>
          <w:szCs w:val="24"/>
        </w:rPr>
        <w:t>e</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pacing w:val="1"/>
          <w:sz w:val="24"/>
          <w:szCs w:val="24"/>
        </w:rPr>
        <w:t>t</w:t>
      </w:r>
      <w:r w:rsidRPr="00B66430">
        <w:rPr>
          <w:rFonts w:ascii="Times New Roman" w:eastAsia="Times New Roman" w:hAnsi="Times New Roman" w:cs="Times New Roman"/>
          <w:spacing w:val="-1"/>
          <w:sz w:val="24"/>
          <w:szCs w:val="24"/>
        </w:rPr>
        <w:t>ho</w:t>
      </w:r>
      <w:r w:rsidRPr="00B66430">
        <w:rPr>
          <w:rFonts w:ascii="Times New Roman" w:eastAsia="Times New Roman" w:hAnsi="Times New Roman" w:cs="Times New Roman"/>
          <w:spacing w:val="3"/>
          <w:sz w:val="24"/>
          <w:szCs w:val="24"/>
        </w:rPr>
        <w:t>s</w:t>
      </w:r>
      <w:r w:rsidRPr="00B66430">
        <w:rPr>
          <w:rFonts w:ascii="Times New Roman" w:eastAsia="Times New Roman" w:hAnsi="Times New Roman" w:cs="Times New Roman"/>
          <w:sz w:val="24"/>
          <w:szCs w:val="24"/>
        </w:rPr>
        <w:t>e</w:t>
      </w:r>
      <w:r w:rsidRPr="00B66430">
        <w:rPr>
          <w:rFonts w:ascii="Times New Roman" w:eastAsia="Times New Roman" w:hAnsi="Times New Roman" w:cs="Times New Roman"/>
          <w:spacing w:val="-1"/>
          <w:sz w:val="24"/>
          <w:szCs w:val="24"/>
        </w:rPr>
        <w:t xml:space="preserve"> p</w:t>
      </w:r>
      <w:r w:rsidRPr="00B66430">
        <w:rPr>
          <w:rFonts w:ascii="Times New Roman" w:eastAsia="Times New Roman" w:hAnsi="Times New Roman" w:cs="Times New Roman"/>
          <w:sz w:val="24"/>
          <w:szCs w:val="24"/>
        </w:rPr>
        <w:t>r</w:t>
      </w:r>
      <w:r w:rsidRPr="00B66430">
        <w:rPr>
          <w:rFonts w:ascii="Times New Roman" w:eastAsia="Times New Roman" w:hAnsi="Times New Roman" w:cs="Times New Roman"/>
          <w:spacing w:val="2"/>
          <w:sz w:val="24"/>
          <w:szCs w:val="24"/>
        </w:rPr>
        <w:t>o</w:t>
      </w:r>
      <w:r w:rsidRPr="00B66430">
        <w:rPr>
          <w:rFonts w:ascii="Times New Roman" w:eastAsia="Times New Roman" w:hAnsi="Times New Roman" w:cs="Times New Roman"/>
          <w:spacing w:val="-2"/>
          <w:sz w:val="24"/>
          <w:szCs w:val="24"/>
        </w:rPr>
        <w:t>g</w:t>
      </w:r>
      <w:r w:rsidRPr="00B66430">
        <w:rPr>
          <w:rFonts w:ascii="Times New Roman" w:eastAsia="Times New Roman" w:hAnsi="Times New Roman" w:cs="Times New Roman"/>
          <w:spacing w:val="-1"/>
          <w:sz w:val="24"/>
          <w:szCs w:val="24"/>
        </w:rPr>
        <w:t>r</w:t>
      </w:r>
      <w:r w:rsidRPr="00B66430">
        <w:rPr>
          <w:rFonts w:ascii="Times New Roman" w:eastAsia="Times New Roman" w:hAnsi="Times New Roman" w:cs="Times New Roman"/>
          <w:spacing w:val="-2"/>
          <w:sz w:val="24"/>
          <w:szCs w:val="24"/>
        </w:rPr>
        <w:t>a</w:t>
      </w:r>
      <w:r w:rsidRPr="00B66430">
        <w:rPr>
          <w:rFonts w:ascii="Times New Roman" w:eastAsia="Times New Roman" w:hAnsi="Times New Roman" w:cs="Times New Roman"/>
          <w:sz w:val="24"/>
          <w:szCs w:val="24"/>
        </w:rPr>
        <w:t>ms</w:t>
      </w:r>
      <w:r w:rsidRPr="00B66430">
        <w:rPr>
          <w:rFonts w:ascii="Times New Roman" w:eastAsia="Times New Roman" w:hAnsi="Times New Roman" w:cs="Times New Roman"/>
          <w:spacing w:val="-1"/>
          <w:sz w:val="24"/>
          <w:szCs w:val="24"/>
        </w:rPr>
        <w:t xml:space="preserve"> included in the SEFA </w:t>
      </w:r>
      <w:r w:rsidRPr="00B66430">
        <w:rPr>
          <w:rFonts w:ascii="Times New Roman" w:eastAsia="Times New Roman" w:hAnsi="Times New Roman" w:cs="Times New Roman"/>
          <w:sz w:val="24"/>
          <w:szCs w:val="24"/>
        </w:rPr>
        <w:t>w</w:t>
      </w:r>
      <w:r w:rsidRPr="00B66430">
        <w:rPr>
          <w:rFonts w:ascii="Times New Roman" w:eastAsia="Times New Roman" w:hAnsi="Times New Roman" w:cs="Times New Roman"/>
          <w:spacing w:val="1"/>
          <w:sz w:val="24"/>
          <w:szCs w:val="24"/>
        </w:rPr>
        <w:t>it</w:t>
      </w:r>
      <w:r w:rsidRPr="00B66430">
        <w:rPr>
          <w:rFonts w:ascii="Times New Roman" w:eastAsia="Times New Roman" w:hAnsi="Times New Roman" w:cs="Times New Roman"/>
          <w:sz w:val="24"/>
          <w:szCs w:val="24"/>
        </w:rPr>
        <w:t>h e</w:t>
      </w:r>
      <w:r w:rsidRPr="00B66430">
        <w:rPr>
          <w:rFonts w:ascii="Times New Roman" w:eastAsia="Times New Roman" w:hAnsi="Times New Roman" w:cs="Times New Roman"/>
          <w:spacing w:val="2"/>
          <w:sz w:val="24"/>
          <w:szCs w:val="24"/>
        </w:rPr>
        <w:t>x</w:t>
      </w:r>
      <w:r w:rsidRPr="00B66430">
        <w:rPr>
          <w:rFonts w:ascii="Times New Roman" w:eastAsia="Times New Roman" w:hAnsi="Times New Roman" w:cs="Times New Roman"/>
          <w:sz w:val="24"/>
          <w:szCs w:val="24"/>
        </w:rPr>
        <w:t>pen</w:t>
      </w:r>
      <w:r w:rsidRPr="00B66430">
        <w:rPr>
          <w:rFonts w:ascii="Times New Roman" w:eastAsia="Times New Roman" w:hAnsi="Times New Roman" w:cs="Times New Roman"/>
          <w:spacing w:val="2"/>
          <w:sz w:val="24"/>
          <w:szCs w:val="24"/>
        </w:rPr>
        <w:t>d</w:t>
      </w:r>
      <w:r w:rsidRPr="00B66430">
        <w:rPr>
          <w:rFonts w:ascii="Times New Roman" w:eastAsia="Times New Roman" w:hAnsi="Times New Roman" w:cs="Times New Roman"/>
          <w:spacing w:val="1"/>
          <w:sz w:val="24"/>
          <w:szCs w:val="24"/>
        </w:rPr>
        <w:t>it</w:t>
      </w:r>
      <w:r w:rsidRPr="00B66430">
        <w:rPr>
          <w:rFonts w:ascii="Times New Roman" w:eastAsia="Times New Roman" w:hAnsi="Times New Roman" w:cs="Times New Roman"/>
          <w:spacing w:val="-1"/>
          <w:sz w:val="24"/>
          <w:szCs w:val="24"/>
        </w:rPr>
        <w:t>u</w:t>
      </w:r>
      <w:r w:rsidRPr="00B66430">
        <w:rPr>
          <w:rFonts w:ascii="Times New Roman" w:eastAsia="Times New Roman" w:hAnsi="Times New Roman" w:cs="Times New Roman"/>
          <w:sz w:val="24"/>
          <w:szCs w:val="24"/>
        </w:rPr>
        <w:t>r</w:t>
      </w:r>
      <w:r w:rsidRPr="00B66430">
        <w:rPr>
          <w:rFonts w:ascii="Times New Roman" w:eastAsia="Times New Roman" w:hAnsi="Times New Roman" w:cs="Times New Roman"/>
          <w:spacing w:val="-1"/>
          <w:sz w:val="24"/>
          <w:szCs w:val="24"/>
        </w:rPr>
        <w:t>e</w:t>
      </w:r>
      <w:r w:rsidRPr="00B66430">
        <w:rPr>
          <w:rFonts w:ascii="Times New Roman" w:eastAsia="Times New Roman" w:hAnsi="Times New Roman" w:cs="Times New Roman"/>
          <w:sz w:val="24"/>
          <w:szCs w:val="24"/>
        </w:rPr>
        <w:t>s</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pacing w:val="1"/>
          <w:sz w:val="24"/>
          <w:szCs w:val="24"/>
        </w:rPr>
        <w:t>t</w:t>
      </w:r>
      <w:r w:rsidRPr="00B66430">
        <w:rPr>
          <w:rFonts w:ascii="Times New Roman" w:eastAsia="Times New Roman" w:hAnsi="Times New Roman" w:cs="Times New Roman"/>
          <w:spacing w:val="-1"/>
          <w:sz w:val="24"/>
          <w:szCs w:val="24"/>
        </w:rPr>
        <w:t>h</w:t>
      </w:r>
      <w:r w:rsidRPr="00B66430">
        <w:rPr>
          <w:rFonts w:ascii="Times New Roman" w:eastAsia="Times New Roman" w:hAnsi="Times New Roman" w:cs="Times New Roman"/>
          <w:sz w:val="24"/>
          <w:szCs w:val="24"/>
        </w:rPr>
        <w:t xml:space="preserve">at </w:t>
      </w:r>
      <w:r w:rsidRPr="00B66430">
        <w:rPr>
          <w:rFonts w:ascii="Times New Roman" w:eastAsia="Times New Roman" w:hAnsi="Times New Roman" w:cs="Times New Roman"/>
          <w:spacing w:val="-2"/>
          <w:sz w:val="24"/>
          <w:szCs w:val="24"/>
        </w:rPr>
        <w:t>e</w:t>
      </w:r>
      <w:r w:rsidRPr="00B66430">
        <w:rPr>
          <w:rFonts w:ascii="Times New Roman" w:eastAsia="Times New Roman" w:hAnsi="Times New Roman" w:cs="Times New Roman"/>
          <w:spacing w:val="2"/>
          <w:sz w:val="24"/>
          <w:szCs w:val="24"/>
        </w:rPr>
        <w:t>x</w:t>
      </w:r>
      <w:r w:rsidRPr="00B66430">
        <w:rPr>
          <w:rFonts w:ascii="Times New Roman" w:eastAsia="Times New Roman" w:hAnsi="Times New Roman" w:cs="Times New Roman"/>
          <w:sz w:val="24"/>
          <w:szCs w:val="24"/>
        </w:rPr>
        <w:t>ceed</w:t>
      </w:r>
      <w:r w:rsidRPr="00B66430">
        <w:rPr>
          <w:rFonts w:ascii="Times New Roman" w:eastAsia="Times New Roman" w:hAnsi="Times New Roman" w:cs="Times New Roman"/>
          <w:spacing w:val="-3"/>
          <w:sz w:val="24"/>
          <w:szCs w:val="24"/>
        </w:rPr>
        <w:t xml:space="preserve"> </w:t>
      </w:r>
      <w:r w:rsidRPr="00B66430">
        <w:rPr>
          <w:rFonts w:ascii="Times New Roman" w:eastAsia="Times New Roman" w:hAnsi="Times New Roman" w:cs="Times New Roman"/>
          <w:spacing w:val="2"/>
          <w:sz w:val="24"/>
          <w:szCs w:val="24"/>
        </w:rPr>
        <w:t>t</w:t>
      </w:r>
      <w:r w:rsidRPr="00B66430">
        <w:rPr>
          <w:rFonts w:ascii="Times New Roman" w:eastAsia="Times New Roman" w:hAnsi="Times New Roman" w:cs="Times New Roman"/>
          <w:spacing w:val="-1"/>
          <w:sz w:val="24"/>
          <w:szCs w:val="24"/>
        </w:rPr>
        <w:t>h</w:t>
      </w:r>
      <w:r w:rsidRPr="00B66430">
        <w:rPr>
          <w:rFonts w:ascii="Times New Roman" w:eastAsia="Times New Roman" w:hAnsi="Times New Roman" w:cs="Times New Roman"/>
          <w:sz w:val="24"/>
          <w:szCs w:val="24"/>
        </w:rPr>
        <w:t xml:space="preserve">e </w:t>
      </w:r>
      <w:r w:rsidRPr="00B66430">
        <w:rPr>
          <w:rFonts w:ascii="Times New Roman" w:eastAsia="Times New Roman" w:hAnsi="Times New Roman" w:cs="Times New Roman"/>
          <w:spacing w:val="3"/>
          <w:sz w:val="24"/>
          <w:szCs w:val="24"/>
        </w:rPr>
        <w:t>T</w:t>
      </w:r>
      <w:r w:rsidRPr="00B66430">
        <w:rPr>
          <w:rFonts w:ascii="Times New Roman" w:eastAsia="Times New Roman" w:hAnsi="Times New Roman" w:cs="Times New Roman"/>
          <w:spacing w:val="-2"/>
          <w:sz w:val="24"/>
          <w:szCs w:val="24"/>
        </w:rPr>
        <w:t>y</w:t>
      </w:r>
      <w:r w:rsidRPr="00B66430">
        <w:rPr>
          <w:rFonts w:ascii="Times New Roman" w:eastAsia="Times New Roman" w:hAnsi="Times New Roman" w:cs="Times New Roman"/>
          <w:sz w:val="24"/>
          <w:szCs w:val="24"/>
        </w:rPr>
        <w:t xml:space="preserve">pe A </w:t>
      </w:r>
      <w:r w:rsidRPr="00B66430">
        <w:rPr>
          <w:rFonts w:ascii="Times New Roman" w:eastAsia="Times New Roman" w:hAnsi="Times New Roman" w:cs="Times New Roman"/>
          <w:spacing w:val="1"/>
          <w:sz w:val="24"/>
          <w:szCs w:val="24"/>
        </w:rPr>
        <w:t>t</w:t>
      </w:r>
      <w:r w:rsidRPr="00B66430">
        <w:rPr>
          <w:rFonts w:ascii="Times New Roman" w:eastAsia="Times New Roman" w:hAnsi="Times New Roman" w:cs="Times New Roman"/>
          <w:spacing w:val="-1"/>
          <w:sz w:val="24"/>
          <w:szCs w:val="24"/>
        </w:rPr>
        <w:t>h</w:t>
      </w:r>
      <w:r w:rsidRPr="00B66430">
        <w:rPr>
          <w:rFonts w:ascii="Times New Roman" w:eastAsia="Times New Roman" w:hAnsi="Times New Roman" w:cs="Times New Roman"/>
          <w:sz w:val="24"/>
          <w:szCs w:val="24"/>
        </w:rPr>
        <w:t>r</w:t>
      </w:r>
      <w:r w:rsidRPr="00B66430">
        <w:rPr>
          <w:rFonts w:ascii="Times New Roman" w:eastAsia="Times New Roman" w:hAnsi="Times New Roman" w:cs="Times New Roman"/>
          <w:spacing w:val="-1"/>
          <w:sz w:val="24"/>
          <w:szCs w:val="24"/>
        </w:rPr>
        <w:t>e</w:t>
      </w:r>
      <w:r w:rsidRPr="00B66430">
        <w:rPr>
          <w:rFonts w:ascii="Times New Roman" w:eastAsia="Times New Roman" w:hAnsi="Times New Roman" w:cs="Times New Roman"/>
          <w:sz w:val="24"/>
          <w:szCs w:val="24"/>
        </w:rPr>
        <w:t>sho</w:t>
      </w:r>
      <w:r w:rsidRPr="00B66430">
        <w:rPr>
          <w:rFonts w:ascii="Times New Roman" w:eastAsia="Times New Roman" w:hAnsi="Times New Roman" w:cs="Times New Roman"/>
          <w:spacing w:val="3"/>
          <w:sz w:val="24"/>
          <w:szCs w:val="24"/>
        </w:rPr>
        <w:t>l</w:t>
      </w:r>
      <w:r w:rsidRPr="00B66430">
        <w:rPr>
          <w:rFonts w:ascii="Times New Roman" w:eastAsia="Times New Roman" w:hAnsi="Times New Roman" w:cs="Times New Roman"/>
          <w:sz w:val="24"/>
          <w:szCs w:val="24"/>
        </w:rPr>
        <w:t xml:space="preserve">d computed in Step 1 above.  </w:t>
      </w:r>
    </w:p>
    <w:p w:rsidR="00B66430" w:rsidRPr="00B66430" w:rsidRDefault="00B66430" w:rsidP="00B66430">
      <w:pPr>
        <w:widowControl w:val="0"/>
        <w:tabs>
          <w:tab w:val="left" w:pos="1180"/>
        </w:tabs>
        <w:ind w:right="470"/>
        <w:rPr>
          <w:rFonts w:ascii="Times New Roman" w:eastAsia="Calibri" w:hAnsi="Times New Roman" w:cs="Times New Roman"/>
          <w:sz w:val="24"/>
          <w:szCs w:val="24"/>
        </w:rPr>
      </w:pPr>
    </w:p>
    <w:p w:rsidR="00B66430" w:rsidRPr="00B66430" w:rsidRDefault="00B66430" w:rsidP="00B66430">
      <w:pPr>
        <w:widowControl w:val="0"/>
        <w:ind w:right="470"/>
        <w:rPr>
          <w:rFonts w:ascii="Times New Roman" w:eastAsia="Times New Roman" w:hAnsi="Times New Roman" w:cs="Times New Roman"/>
          <w:b/>
          <w:bCs/>
          <w:sz w:val="24"/>
          <w:szCs w:val="24"/>
        </w:rPr>
      </w:pPr>
      <w:proofErr w:type="gramStart"/>
      <w:r w:rsidRPr="00B66430">
        <w:rPr>
          <w:rFonts w:ascii="Times New Roman" w:eastAsia="Times New Roman" w:hAnsi="Times New Roman" w:cs="Times New Roman"/>
          <w:b/>
          <w:bCs/>
          <w:sz w:val="24"/>
          <w:szCs w:val="24"/>
        </w:rPr>
        <w:t>Step 3.</w:t>
      </w:r>
      <w:proofErr w:type="gramEnd"/>
      <w:r w:rsidRPr="00B66430">
        <w:rPr>
          <w:rFonts w:ascii="Times New Roman" w:eastAsia="Times New Roman" w:hAnsi="Times New Roman" w:cs="Times New Roman"/>
          <w:b/>
          <w:bCs/>
          <w:sz w:val="24"/>
          <w:szCs w:val="24"/>
        </w:rPr>
        <w:t xml:space="preserve">  Rec</w:t>
      </w:r>
      <w:r w:rsidRPr="00B66430">
        <w:rPr>
          <w:rFonts w:ascii="Times New Roman" w:eastAsia="Times New Roman" w:hAnsi="Times New Roman" w:cs="Times New Roman"/>
          <w:b/>
          <w:bCs/>
          <w:spacing w:val="-1"/>
          <w:sz w:val="24"/>
          <w:szCs w:val="24"/>
        </w:rPr>
        <w:t>o</w:t>
      </w:r>
      <w:r w:rsidRPr="00B66430">
        <w:rPr>
          <w:rFonts w:ascii="Times New Roman" w:eastAsia="Times New Roman" w:hAnsi="Times New Roman" w:cs="Times New Roman"/>
          <w:b/>
          <w:bCs/>
          <w:sz w:val="24"/>
          <w:szCs w:val="24"/>
        </w:rPr>
        <w:t xml:space="preserve">rd the </w:t>
      </w:r>
      <w:r w:rsidRPr="00B66430">
        <w:rPr>
          <w:rFonts w:ascii="Times New Roman" w:eastAsia="Times New Roman" w:hAnsi="Times New Roman" w:cs="Times New Roman"/>
          <w:b/>
          <w:bCs/>
          <w:spacing w:val="-1"/>
          <w:sz w:val="24"/>
          <w:szCs w:val="24"/>
        </w:rPr>
        <w:t>a</w:t>
      </w:r>
      <w:r w:rsidRPr="00B66430">
        <w:rPr>
          <w:rFonts w:ascii="Times New Roman" w:eastAsia="Times New Roman" w:hAnsi="Times New Roman" w:cs="Times New Roman"/>
          <w:b/>
          <w:bCs/>
          <w:spacing w:val="2"/>
          <w:sz w:val="24"/>
          <w:szCs w:val="24"/>
        </w:rPr>
        <w:t>u</w:t>
      </w:r>
      <w:r w:rsidRPr="00B66430">
        <w:rPr>
          <w:rFonts w:ascii="Times New Roman" w:eastAsia="Times New Roman" w:hAnsi="Times New Roman" w:cs="Times New Roman"/>
          <w:b/>
          <w:bCs/>
          <w:sz w:val="24"/>
          <w:szCs w:val="24"/>
        </w:rPr>
        <w:t>dit</w:t>
      </w:r>
      <w:r w:rsidRPr="00B66430">
        <w:rPr>
          <w:rFonts w:ascii="Times New Roman" w:eastAsia="Times New Roman" w:hAnsi="Times New Roman" w:cs="Times New Roman"/>
          <w:b/>
          <w:bCs/>
          <w:spacing w:val="-1"/>
          <w:sz w:val="24"/>
          <w:szCs w:val="24"/>
        </w:rPr>
        <w:t>o</w:t>
      </w:r>
      <w:r w:rsidRPr="00B66430">
        <w:rPr>
          <w:rFonts w:ascii="Times New Roman" w:eastAsia="Times New Roman" w:hAnsi="Times New Roman" w:cs="Times New Roman"/>
          <w:b/>
          <w:bCs/>
          <w:sz w:val="24"/>
          <w:szCs w:val="24"/>
        </w:rPr>
        <w:t>rs’</w:t>
      </w:r>
      <w:r w:rsidRPr="00B66430">
        <w:rPr>
          <w:rFonts w:ascii="Times New Roman" w:eastAsia="Times New Roman" w:hAnsi="Times New Roman" w:cs="Times New Roman"/>
          <w:b/>
          <w:bCs/>
          <w:spacing w:val="-2"/>
          <w:sz w:val="24"/>
          <w:szCs w:val="24"/>
        </w:rPr>
        <w:t xml:space="preserve"> </w:t>
      </w:r>
      <w:r w:rsidRPr="00B66430">
        <w:rPr>
          <w:rFonts w:ascii="Times New Roman" w:eastAsia="Times New Roman" w:hAnsi="Times New Roman" w:cs="Times New Roman"/>
          <w:b/>
          <w:bCs/>
          <w:sz w:val="24"/>
          <w:szCs w:val="24"/>
        </w:rPr>
        <w:t>i</w:t>
      </w:r>
      <w:r w:rsidRPr="00B66430">
        <w:rPr>
          <w:rFonts w:ascii="Times New Roman" w:eastAsia="Times New Roman" w:hAnsi="Times New Roman" w:cs="Times New Roman"/>
          <w:b/>
          <w:bCs/>
          <w:spacing w:val="-1"/>
          <w:sz w:val="24"/>
          <w:szCs w:val="24"/>
        </w:rPr>
        <w:t>d</w:t>
      </w:r>
      <w:r w:rsidRPr="00B66430">
        <w:rPr>
          <w:rFonts w:ascii="Times New Roman" w:eastAsia="Times New Roman" w:hAnsi="Times New Roman" w:cs="Times New Roman"/>
          <w:b/>
          <w:bCs/>
          <w:sz w:val="24"/>
          <w:szCs w:val="24"/>
        </w:rPr>
        <w:t>enti</w:t>
      </w:r>
      <w:r w:rsidRPr="00B66430">
        <w:rPr>
          <w:rFonts w:ascii="Times New Roman" w:eastAsia="Times New Roman" w:hAnsi="Times New Roman" w:cs="Times New Roman"/>
          <w:b/>
          <w:bCs/>
          <w:spacing w:val="3"/>
          <w:sz w:val="24"/>
          <w:szCs w:val="24"/>
        </w:rPr>
        <w:t>f</w:t>
      </w:r>
      <w:r w:rsidRPr="00B66430">
        <w:rPr>
          <w:rFonts w:ascii="Times New Roman" w:eastAsia="Times New Roman" w:hAnsi="Times New Roman" w:cs="Times New Roman"/>
          <w:b/>
          <w:bCs/>
          <w:spacing w:val="1"/>
          <w:sz w:val="24"/>
          <w:szCs w:val="24"/>
        </w:rPr>
        <w:t>i</w:t>
      </w:r>
      <w:r w:rsidRPr="00B66430">
        <w:rPr>
          <w:rFonts w:ascii="Times New Roman" w:eastAsia="Times New Roman" w:hAnsi="Times New Roman" w:cs="Times New Roman"/>
          <w:b/>
          <w:bCs/>
          <w:sz w:val="24"/>
          <w:szCs w:val="24"/>
        </w:rPr>
        <w:t>ca</w:t>
      </w:r>
      <w:r w:rsidRPr="00B66430">
        <w:rPr>
          <w:rFonts w:ascii="Times New Roman" w:eastAsia="Times New Roman" w:hAnsi="Times New Roman" w:cs="Times New Roman"/>
          <w:b/>
          <w:bCs/>
          <w:spacing w:val="-2"/>
          <w:sz w:val="24"/>
          <w:szCs w:val="24"/>
        </w:rPr>
        <w:t>t</w:t>
      </w:r>
      <w:r w:rsidRPr="00B66430">
        <w:rPr>
          <w:rFonts w:ascii="Times New Roman" w:eastAsia="Times New Roman" w:hAnsi="Times New Roman" w:cs="Times New Roman"/>
          <w:b/>
          <w:bCs/>
          <w:spacing w:val="1"/>
          <w:sz w:val="24"/>
          <w:szCs w:val="24"/>
        </w:rPr>
        <w:t>i</w:t>
      </w:r>
      <w:r w:rsidRPr="00B66430">
        <w:rPr>
          <w:rFonts w:ascii="Times New Roman" w:eastAsia="Times New Roman" w:hAnsi="Times New Roman" w:cs="Times New Roman"/>
          <w:b/>
          <w:bCs/>
          <w:sz w:val="24"/>
          <w:szCs w:val="24"/>
        </w:rPr>
        <w:t>on</w:t>
      </w:r>
      <w:r w:rsidRPr="00B66430">
        <w:rPr>
          <w:rFonts w:ascii="Times New Roman" w:eastAsia="Times New Roman" w:hAnsi="Times New Roman" w:cs="Times New Roman"/>
          <w:b/>
          <w:bCs/>
          <w:spacing w:val="1"/>
          <w:sz w:val="24"/>
          <w:szCs w:val="24"/>
        </w:rPr>
        <w:t xml:space="preserve"> </w:t>
      </w:r>
      <w:r w:rsidRPr="00B66430">
        <w:rPr>
          <w:rFonts w:ascii="Times New Roman" w:eastAsia="Times New Roman" w:hAnsi="Times New Roman" w:cs="Times New Roman"/>
          <w:b/>
          <w:bCs/>
          <w:sz w:val="24"/>
          <w:szCs w:val="24"/>
        </w:rPr>
        <w:t>of</w:t>
      </w:r>
      <w:r w:rsidRPr="00B66430">
        <w:rPr>
          <w:rFonts w:ascii="Times New Roman" w:eastAsia="Times New Roman" w:hAnsi="Times New Roman" w:cs="Times New Roman"/>
          <w:b/>
          <w:bCs/>
          <w:spacing w:val="1"/>
          <w:sz w:val="24"/>
          <w:szCs w:val="24"/>
        </w:rPr>
        <w:t xml:space="preserve"> </w:t>
      </w:r>
      <w:r w:rsidR="00570F14">
        <w:rPr>
          <w:rFonts w:ascii="Times New Roman" w:eastAsia="Times New Roman" w:hAnsi="Times New Roman" w:cs="Times New Roman"/>
          <w:b/>
          <w:bCs/>
          <w:spacing w:val="-3"/>
          <w:sz w:val="24"/>
          <w:szCs w:val="24"/>
        </w:rPr>
        <w:t>major Federal program</w:t>
      </w:r>
      <w:r w:rsidRPr="00B66430">
        <w:rPr>
          <w:rFonts w:ascii="Times New Roman" w:eastAsia="Times New Roman" w:hAnsi="Times New Roman" w:cs="Times New Roman"/>
          <w:b/>
          <w:bCs/>
          <w:sz w:val="24"/>
          <w:szCs w:val="24"/>
        </w:rPr>
        <w:t>s</w:t>
      </w:r>
    </w:p>
    <w:p w:rsidR="00B66430" w:rsidRPr="00B66430" w:rsidRDefault="00B66430" w:rsidP="00B66430">
      <w:pPr>
        <w:widowControl w:val="0"/>
        <w:ind w:right="470"/>
        <w:rPr>
          <w:rFonts w:ascii="Times New Roman" w:eastAsia="Times New Roman" w:hAnsi="Times New Roman" w:cs="Times New Roman"/>
          <w:sz w:val="24"/>
          <w:szCs w:val="24"/>
        </w:rPr>
      </w:pPr>
    </w:p>
    <w:p w:rsidR="00B66430" w:rsidRPr="00B66430" w:rsidRDefault="00B66430" w:rsidP="00B66430">
      <w:pPr>
        <w:widowControl w:val="0"/>
        <w:numPr>
          <w:ilvl w:val="0"/>
          <w:numId w:val="18"/>
        </w:numPr>
        <w:ind w:right="470"/>
        <w:contextualSpacing/>
        <w:rPr>
          <w:rFonts w:ascii="Times New Roman" w:eastAsia="Times New Roman" w:hAnsi="Times New Roman" w:cs="Times New Roman"/>
          <w:sz w:val="24"/>
          <w:szCs w:val="24"/>
        </w:rPr>
      </w:pPr>
      <w:r w:rsidRPr="00B66430">
        <w:rPr>
          <w:rFonts w:ascii="Times New Roman" w:eastAsia="Times New Roman" w:hAnsi="Times New Roman" w:cs="Times New Roman"/>
          <w:sz w:val="24"/>
          <w:szCs w:val="24"/>
        </w:rPr>
        <w:t xml:space="preserve">Column (G) and (H):  Identify </w:t>
      </w:r>
      <w:r w:rsidRPr="00B66430">
        <w:rPr>
          <w:rFonts w:ascii="Times New Roman" w:eastAsia="Times New Roman" w:hAnsi="Times New Roman" w:cs="Times New Roman"/>
          <w:spacing w:val="-2"/>
          <w:sz w:val="24"/>
          <w:szCs w:val="24"/>
        </w:rPr>
        <w:t xml:space="preserve">the </w:t>
      </w:r>
      <w:r w:rsidR="00570F14">
        <w:rPr>
          <w:rFonts w:ascii="Times New Roman" w:eastAsia="Times New Roman" w:hAnsi="Times New Roman" w:cs="Times New Roman"/>
          <w:spacing w:val="-2"/>
          <w:sz w:val="24"/>
          <w:szCs w:val="24"/>
        </w:rPr>
        <w:t>major Federal program</w:t>
      </w:r>
      <w:r w:rsidRPr="00B66430">
        <w:rPr>
          <w:rFonts w:ascii="Times New Roman" w:eastAsia="Times New Roman" w:hAnsi="Times New Roman" w:cs="Times New Roman"/>
          <w:spacing w:val="-2"/>
          <w:sz w:val="24"/>
          <w:szCs w:val="24"/>
        </w:rPr>
        <w:t xml:space="preserve">s listed in the </w:t>
      </w:r>
      <w:r w:rsidRPr="00B66430">
        <w:rPr>
          <w:rFonts w:ascii="Times New Roman" w:eastAsia="Times New Roman" w:hAnsi="Times New Roman" w:cs="Times New Roman"/>
          <w:sz w:val="24"/>
          <w:szCs w:val="24"/>
        </w:rPr>
        <w:t>Sum</w:t>
      </w:r>
      <w:r w:rsidRPr="00B66430">
        <w:rPr>
          <w:rFonts w:ascii="Times New Roman" w:eastAsia="Times New Roman" w:hAnsi="Times New Roman" w:cs="Times New Roman"/>
          <w:spacing w:val="-2"/>
          <w:sz w:val="24"/>
          <w:szCs w:val="24"/>
        </w:rPr>
        <w:t>m</w:t>
      </w:r>
      <w:r w:rsidRPr="00B66430">
        <w:rPr>
          <w:rFonts w:ascii="Times New Roman" w:eastAsia="Times New Roman" w:hAnsi="Times New Roman" w:cs="Times New Roman"/>
          <w:sz w:val="24"/>
          <w:szCs w:val="24"/>
        </w:rPr>
        <w:t>a</w:t>
      </w:r>
      <w:r w:rsidRPr="00B66430">
        <w:rPr>
          <w:rFonts w:ascii="Times New Roman" w:eastAsia="Times New Roman" w:hAnsi="Times New Roman" w:cs="Times New Roman"/>
          <w:spacing w:val="3"/>
          <w:sz w:val="24"/>
          <w:szCs w:val="24"/>
        </w:rPr>
        <w:t>r</w:t>
      </w:r>
      <w:r w:rsidRPr="00B66430">
        <w:rPr>
          <w:rFonts w:ascii="Times New Roman" w:eastAsia="Times New Roman" w:hAnsi="Times New Roman" w:cs="Times New Roman"/>
          <w:sz w:val="24"/>
          <w:szCs w:val="24"/>
        </w:rPr>
        <w:t>y</w:t>
      </w:r>
      <w:r w:rsidRPr="00B66430">
        <w:rPr>
          <w:rFonts w:ascii="Times New Roman" w:eastAsia="Times New Roman" w:hAnsi="Times New Roman" w:cs="Times New Roman"/>
          <w:spacing w:val="-5"/>
          <w:sz w:val="24"/>
          <w:szCs w:val="24"/>
        </w:rPr>
        <w:t xml:space="preserve"> </w:t>
      </w:r>
      <w:r w:rsidRPr="00B66430">
        <w:rPr>
          <w:rFonts w:ascii="Times New Roman" w:eastAsia="Times New Roman" w:hAnsi="Times New Roman" w:cs="Times New Roman"/>
          <w:sz w:val="24"/>
          <w:szCs w:val="24"/>
        </w:rPr>
        <w:t>of</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Auditor’s Res</w:t>
      </w:r>
      <w:r w:rsidRPr="00B66430">
        <w:rPr>
          <w:rFonts w:ascii="Times New Roman" w:eastAsia="Times New Roman" w:hAnsi="Times New Roman" w:cs="Times New Roman"/>
          <w:spacing w:val="2"/>
          <w:sz w:val="24"/>
          <w:szCs w:val="24"/>
        </w:rPr>
        <w:t>u</w:t>
      </w:r>
      <w:r w:rsidRPr="00B66430">
        <w:rPr>
          <w:rFonts w:ascii="Times New Roman" w:eastAsia="Times New Roman" w:hAnsi="Times New Roman" w:cs="Times New Roman"/>
          <w:sz w:val="24"/>
          <w:szCs w:val="24"/>
        </w:rPr>
        <w:t>l</w:t>
      </w:r>
      <w:r w:rsidRPr="00B66430">
        <w:rPr>
          <w:rFonts w:ascii="Times New Roman" w:eastAsia="Times New Roman" w:hAnsi="Times New Roman" w:cs="Times New Roman"/>
          <w:spacing w:val="1"/>
          <w:sz w:val="24"/>
          <w:szCs w:val="24"/>
        </w:rPr>
        <w:t>t</w:t>
      </w:r>
      <w:r w:rsidRPr="00B66430">
        <w:rPr>
          <w:rFonts w:ascii="Times New Roman" w:eastAsia="Times New Roman" w:hAnsi="Times New Roman" w:cs="Times New Roman"/>
          <w:sz w:val="24"/>
          <w:szCs w:val="24"/>
        </w:rPr>
        <w:t>s</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and</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p</w:t>
      </w:r>
      <w:r w:rsidRPr="00B66430">
        <w:rPr>
          <w:rFonts w:ascii="Times New Roman" w:eastAsia="Times New Roman" w:hAnsi="Times New Roman" w:cs="Times New Roman"/>
          <w:spacing w:val="1"/>
          <w:sz w:val="24"/>
          <w:szCs w:val="24"/>
        </w:rPr>
        <w:t>l</w:t>
      </w:r>
      <w:r w:rsidRPr="00B66430">
        <w:rPr>
          <w:rFonts w:ascii="Times New Roman" w:eastAsia="Times New Roman" w:hAnsi="Times New Roman" w:cs="Times New Roman"/>
          <w:sz w:val="24"/>
          <w:szCs w:val="24"/>
        </w:rPr>
        <w:t>ace</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an</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“X”</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pacing w:val="1"/>
          <w:sz w:val="24"/>
          <w:szCs w:val="24"/>
        </w:rPr>
        <w:t>i</w:t>
      </w:r>
      <w:r w:rsidRPr="00B66430">
        <w:rPr>
          <w:rFonts w:ascii="Times New Roman" w:eastAsia="Times New Roman" w:hAnsi="Times New Roman" w:cs="Times New Roman"/>
          <w:sz w:val="24"/>
          <w:szCs w:val="24"/>
        </w:rPr>
        <w:t>n co</w:t>
      </w:r>
      <w:r w:rsidRPr="00B66430">
        <w:rPr>
          <w:rFonts w:ascii="Times New Roman" w:eastAsia="Times New Roman" w:hAnsi="Times New Roman" w:cs="Times New Roman"/>
          <w:spacing w:val="1"/>
          <w:sz w:val="24"/>
          <w:szCs w:val="24"/>
        </w:rPr>
        <w:t>l</w:t>
      </w:r>
      <w:r w:rsidRPr="00B66430">
        <w:rPr>
          <w:rFonts w:ascii="Times New Roman" w:eastAsia="Times New Roman" w:hAnsi="Times New Roman" w:cs="Times New Roman"/>
          <w:sz w:val="24"/>
          <w:szCs w:val="24"/>
        </w:rPr>
        <w:t>umn</w:t>
      </w:r>
      <w:r w:rsidRPr="00B66430">
        <w:rPr>
          <w:rFonts w:ascii="Times New Roman" w:eastAsia="Times New Roman" w:hAnsi="Times New Roman" w:cs="Times New Roman"/>
          <w:spacing w:val="-4"/>
          <w:sz w:val="24"/>
          <w:szCs w:val="24"/>
        </w:rPr>
        <w:t xml:space="preserve"> </w:t>
      </w:r>
      <w:r w:rsidRPr="00B66430">
        <w:rPr>
          <w:rFonts w:ascii="Times New Roman" w:eastAsia="Times New Roman" w:hAnsi="Times New Roman" w:cs="Times New Roman"/>
          <w:spacing w:val="-1"/>
          <w:sz w:val="24"/>
          <w:szCs w:val="24"/>
        </w:rPr>
        <w:t>(H</w:t>
      </w:r>
      <w:r w:rsidRPr="00B66430">
        <w:rPr>
          <w:rFonts w:ascii="Times New Roman" w:eastAsia="Times New Roman" w:hAnsi="Times New Roman" w:cs="Times New Roman"/>
          <w:sz w:val="24"/>
          <w:szCs w:val="24"/>
        </w:rPr>
        <w:t xml:space="preserve">) </w:t>
      </w:r>
      <w:r w:rsidRPr="00B66430">
        <w:rPr>
          <w:rFonts w:ascii="Times New Roman" w:eastAsia="Times New Roman" w:hAnsi="Times New Roman" w:cs="Times New Roman"/>
          <w:spacing w:val="-1"/>
          <w:sz w:val="24"/>
          <w:szCs w:val="24"/>
        </w:rPr>
        <w:t>fo</w:t>
      </w:r>
      <w:r w:rsidRPr="00B66430">
        <w:rPr>
          <w:rFonts w:ascii="Times New Roman" w:eastAsia="Times New Roman" w:hAnsi="Times New Roman" w:cs="Times New Roman"/>
          <w:sz w:val="24"/>
          <w:szCs w:val="24"/>
        </w:rPr>
        <w:t xml:space="preserve">r </w:t>
      </w:r>
      <w:r w:rsidRPr="00B66430">
        <w:rPr>
          <w:rFonts w:ascii="Times New Roman" w:eastAsia="Times New Roman" w:hAnsi="Times New Roman" w:cs="Times New Roman"/>
          <w:spacing w:val="-1"/>
          <w:sz w:val="24"/>
          <w:szCs w:val="24"/>
        </w:rPr>
        <w:t>eac</w:t>
      </w:r>
      <w:r w:rsidRPr="00B66430">
        <w:rPr>
          <w:rFonts w:ascii="Times New Roman" w:eastAsia="Times New Roman" w:hAnsi="Times New Roman" w:cs="Times New Roman"/>
          <w:sz w:val="24"/>
          <w:szCs w:val="24"/>
        </w:rPr>
        <w:t>h</w:t>
      </w:r>
      <w:r w:rsidRPr="00B66430">
        <w:rPr>
          <w:rFonts w:ascii="Times New Roman" w:eastAsia="Times New Roman" w:hAnsi="Times New Roman" w:cs="Times New Roman"/>
          <w:spacing w:val="-1"/>
          <w:sz w:val="24"/>
          <w:szCs w:val="24"/>
        </w:rPr>
        <w:t xml:space="preserve"> Type A progr</w:t>
      </w:r>
      <w:r w:rsidRPr="00B66430">
        <w:rPr>
          <w:rFonts w:ascii="Times New Roman" w:eastAsia="Times New Roman" w:hAnsi="Times New Roman" w:cs="Times New Roman"/>
          <w:sz w:val="24"/>
          <w:szCs w:val="24"/>
        </w:rPr>
        <w:t>am</w:t>
      </w:r>
      <w:r w:rsidRPr="00B66430">
        <w:rPr>
          <w:rFonts w:ascii="Times New Roman" w:eastAsia="Times New Roman" w:hAnsi="Times New Roman" w:cs="Times New Roman"/>
          <w:spacing w:val="-4"/>
          <w:sz w:val="24"/>
          <w:szCs w:val="24"/>
        </w:rPr>
        <w:t xml:space="preserve"> </w:t>
      </w:r>
      <w:r w:rsidRPr="00B66430">
        <w:rPr>
          <w:rFonts w:ascii="Times New Roman" w:eastAsia="Times New Roman" w:hAnsi="Times New Roman" w:cs="Times New Roman"/>
          <w:spacing w:val="-1"/>
          <w:sz w:val="24"/>
          <w:szCs w:val="24"/>
        </w:rPr>
        <w:t>that wa</w:t>
      </w:r>
      <w:r w:rsidRPr="00B66430">
        <w:rPr>
          <w:rFonts w:ascii="Times New Roman" w:eastAsia="Times New Roman" w:hAnsi="Times New Roman" w:cs="Times New Roman"/>
          <w:sz w:val="24"/>
          <w:szCs w:val="24"/>
        </w:rPr>
        <w:t>s</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identifie</w:t>
      </w:r>
      <w:r w:rsidRPr="00B66430">
        <w:rPr>
          <w:rFonts w:ascii="Times New Roman" w:eastAsia="Times New Roman" w:hAnsi="Times New Roman" w:cs="Times New Roman"/>
          <w:sz w:val="24"/>
          <w:szCs w:val="24"/>
        </w:rPr>
        <w:t>d</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b</w:t>
      </w:r>
      <w:r w:rsidRPr="00B66430">
        <w:rPr>
          <w:rFonts w:ascii="Times New Roman" w:eastAsia="Times New Roman" w:hAnsi="Times New Roman" w:cs="Times New Roman"/>
          <w:sz w:val="24"/>
          <w:szCs w:val="24"/>
        </w:rPr>
        <w:t>y</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th</w:t>
      </w:r>
      <w:r w:rsidRPr="00B66430">
        <w:rPr>
          <w:rFonts w:ascii="Times New Roman" w:eastAsia="Times New Roman" w:hAnsi="Times New Roman" w:cs="Times New Roman"/>
          <w:sz w:val="24"/>
          <w:szCs w:val="24"/>
        </w:rPr>
        <w:t>e</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audito</w:t>
      </w:r>
      <w:r w:rsidRPr="00B66430">
        <w:rPr>
          <w:rFonts w:ascii="Times New Roman" w:eastAsia="Times New Roman" w:hAnsi="Times New Roman" w:cs="Times New Roman"/>
          <w:sz w:val="24"/>
          <w:szCs w:val="24"/>
        </w:rPr>
        <w:t>r</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a</w:t>
      </w:r>
      <w:r w:rsidRPr="00B66430">
        <w:rPr>
          <w:rFonts w:ascii="Times New Roman" w:eastAsia="Times New Roman" w:hAnsi="Times New Roman" w:cs="Times New Roman"/>
          <w:sz w:val="24"/>
          <w:szCs w:val="24"/>
        </w:rPr>
        <w:t>s</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z w:val="24"/>
          <w:szCs w:val="24"/>
        </w:rPr>
        <w:t>a</w:t>
      </w:r>
      <w:r w:rsidRPr="00B66430">
        <w:rPr>
          <w:rFonts w:ascii="Times New Roman" w:eastAsia="Times New Roman" w:hAnsi="Times New Roman" w:cs="Times New Roman"/>
          <w:spacing w:val="-2"/>
          <w:sz w:val="24"/>
          <w:szCs w:val="24"/>
        </w:rPr>
        <w:t xml:space="preserve"> </w:t>
      </w:r>
      <w:r w:rsidR="00570F14">
        <w:rPr>
          <w:rFonts w:ascii="Times New Roman" w:eastAsia="Times New Roman" w:hAnsi="Times New Roman" w:cs="Times New Roman"/>
          <w:spacing w:val="-3"/>
          <w:sz w:val="24"/>
          <w:szCs w:val="24"/>
        </w:rPr>
        <w:t>major Federal program</w:t>
      </w:r>
      <w:r w:rsidRPr="00B66430">
        <w:rPr>
          <w:rFonts w:ascii="Times New Roman" w:eastAsia="Times New Roman" w:hAnsi="Times New Roman" w:cs="Times New Roman"/>
          <w:sz w:val="24"/>
          <w:szCs w:val="24"/>
        </w:rPr>
        <w:t>.</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Ente</w:t>
      </w:r>
      <w:r w:rsidRPr="00B66430">
        <w:rPr>
          <w:rFonts w:ascii="Times New Roman" w:eastAsia="Times New Roman" w:hAnsi="Times New Roman" w:cs="Times New Roman"/>
          <w:sz w:val="24"/>
          <w:szCs w:val="24"/>
        </w:rPr>
        <w:t>r</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eac</w:t>
      </w:r>
      <w:r w:rsidRPr="00B66430">
        <w:rPr>
          <w:rFonts w:ascii="Times New Roman" w:eastAsia="Times New Roman" w:hAnsi="Times New Roman" w:cs="Times New Roman"/>
          <w:sz w:val="24"/>
          <w:szCs w:val="24"/>
        </w:rPr>
        <w:t>h</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progra</w:t>
      </w:r>
      <w:r w:rsidRPr="00B66430">
        <w:rPr>
          <w:rFonts w:ascii="Times New Roman" w:eastAsia="Times New Roman" w:hAnsi="Times New Roman" w:cs="Times New Roman"/>
          <w:spacing w:val="-3"/>
          <w:sz w:val="24"/>
          <w:szCs w:val="24"/>
        </w:rPr>
        <w:t>m</w:t>
      </w:r>
      <w:r w:rsidRPr="00B66430">
        <w:rPr>
          <w:rFonts w:ascii="Times New Roman" w:eastAsia="Times New Roman" w:hAnsi="Times New Roman" w:cs="Times New Roman"/>
          <w:spacing w:val="-1"/>
          <w:sz w:val="24"/>
          <w:szCs w:val="24"/>
        </w:rPr>
        <w:t>’</w:t>
      </w:r>
      <w:r w:rsidRPr="00B66430">
        <w:rPr>
          <w:rFonts w:ascii="Times New Roman" w:eastAsia="Times New Roman" w:hAnsi="Times New Roman" w:cs="Times New Roman"/>
          <w:sz w:val="24"/>
          <w:szCs w:val="24"/>
        </w:rPr>
        <w:t>s</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tota</w:t>
      </w:r>
      <w:r w:rsidRPr="00B66430">
        <w:rPr>
          <w:rFonts w:ascii="Times New Roman" w:eastAsia="Times New Roman" w:hAnsi="Times New Roman" w:cs="Times New Roman"/>
          <w:sz w:val="24"/>
          <w:szCs w:val="24"/>
        </w:rPr>
        <w:t>l</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expenditure</w:t>
      </w:r>
      <w:r w:rsidRPr="00B66430">
        <w:rPr>
          <w:rFonts w:ascii="Times New Roman" w:eastAsia="Times New Roman" w:hAnsi="Times New Roman" w:cs="Times New Roman"/>
          <w:sz w:val="24"/>
          <w:szCs w:val="24"/>
        </w:rPr>
        <w:t>s</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i</w:t>
      </w:r>
      <w:r w:rsidRPr="00B66430">
        <w:rPr>
          <w:rFonts w:ascii="Times New Roman" w:eastAsia="Times New Roman" w:hAnsi="Times New Roman" w:cs="Times New Roman"/>
          <w:sz w:val="24"/>
          <w:szCs w:val="24"/>
        </w:rPr>
        <w:t>n</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the correspondin</w:t>
      </w:r>
      <w:r w:rsidRPr="00B66430">
        <w:rPr>
          <w:rFonts w:ascii="Times New Roman" w:eastAsia="Times New Roman" w:hAnsi="Times New Roman" w:cs="Times New Roman"/>
          <w:sz w:val="24"/>
          <w:szCs w:val="24"/>
        </w:rPr>
        <w:t>g</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lin</w:t>
      </w:r>
      <w:r w:rsidRPr="00B66430">
        <w:rPr>
          <w:rFonts w:ascii="Times New Roman" w:eastAsia="Times New Roman" w:hAnsi="Times New Roman" w:cs="Times New Roman"/>
          <w:sz w:val="24"/>
          <w:szCs w:val="24"/>
        </w:rPr>
        <w:t>e</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i</w:t>
      </w:r>
      <w:r w:rsidRPr="00B66430">
        <w:rPr>
          <w:rFonts w:ascii="Times New Roman" w:eastAsia="Times New Roman" w:hAnsi="Times New Roman" w:cs="Times New Roman"/>
          <w:sz w:val="24"/>
          <w:szCs w:val="24"/>
        </w:rPr>
        <w:t>n</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colu</w:t>
      </w:r>
      <w:r w:rsidRPr="00B66430">
        <w:rPr>
          <w:rFonts w:ascii="Times New Roman" w:eastAsia="Times New Roman" w:hAnsi="Times New Roman" w:cs="Times New Roman"/>
          <w:spacing w:val="-3"/>
          <w:sz w:val="24"/>
          <w:szCs w:val="24"/>
        </w:rPr>
        <w:t>m</w:t>
      </w:r>
      <w:r w:rsidRPr="00B66430">
        <w:rPr>
          <w:rFonts w:ascii="Times New Roman" w:eastAsia="Times New Roman" w:hAnsi="Times New Roman" w:cs="Times New Roman"/>
          <w:sz w:val="24"/>
          <w:szCs w:val="24"/>
        </w:rPr>
        <w:t>n</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(G).</w:t>
      </w:r>
    </w:p>
    <w:p w:rsidR="00B66430" w:rsidRPr="00B66430" w:rsidRDefault="00B66430" w:rsidP="00B66430">
      <w:pPr>
        <w:widowControl w:val="0"/>
        <w:ind w:right="470"/>
        <w:rPr>
          <w:rFonts w:ascii="Times New Roman" w:eastAsia="Times New Roman" w:hAnsi="Times New Roman" w:cs="Times New Roman"/>
          <w:sz w:val="24"/>
          <w:szCs w:val="24"/>
        </w:rPr>
      </w:pPr>
    </w:p>
    <w:p w:rsidR="00B66430" w:rsidRPr="00B66430" w:rsidRDefault="00B66430" w:rsidP="00B66430">
      <w:pPr>
        <w:widowControl w:val="0"/>
        <w:numPr>
          <w:ilvl w:val="0"/>
          <w:numId w:val="18"/>
        </w:numPr>
        <w:ind w:right="470"/>
        <w:contextualSpacing/>
        <w:rPr>
          <w:rFonts w:ascii="Times New Roman" w:eastAsia="Times New Roman" w:hAnsi="Times New Roman" w:cs="Times New Roman"/>
          <w:sz w:val="24"/>
          <w:szCs w:val="24"/>
        </w:rPr>
      </w:pPr>
      <w:r w:rsidRPr="00B66430">
        <w:rPr>
          <w:rFonts w:ascii="Times New Roman" w:eastAsia="Times New Roman" w:hAnsi="Times New Roman" w:cs="Times New Roman"/>
          <w:sz w:val="24"/>
          <w:szCs w:val="24"/>
        </w:rPr>
        <w:t xml:space="preserve">Column (K):  In column (K) list each Type B program identified as a </w:t>
      </w:r>
      <w:r w:rsidR="00570F14">
        <w:rPr>
          <w:rFonts w:ascii="Times New Roman" w:eastAsia="Times New Roman" w:hAnsi="Times New Roman" w:cs="Times New Roman"/>
          <w:sz w:val="24"/>
          <w:szCs w:val="24"/>
        </w:rPr>
        <w:t>major Federal program</w:t>
      </w:r>
      <w:r w:rsidRPr="00B66430">
        <w:rPr>
          <w:rFonts w:ascii="Times New Roman" w:eastAsia="Times New Roman" w:hAnsi="Times New Roman" w:cs="Times New Roman"/>
          <w:sz w:val="24"/>
          <w:szCs w:val="24"/>
        </w:rPr>
        <w:t xml:space="preserve"> in the Summary of Auditor’s Results, and </w:t>
      </w:r>
      <w:proofErr w:type="gramStart"/>
      <w:r w:rsidRPr="00B66430">
        <w:rPr>
          <w:rFonts w:ascii="Times New Roman" w:eastAsia="Times New Roman" w:hAnsi="Times New Roman" w:cs="Times New Roman"/>
          <w:sz w:val="24"/>
          <w:szCs w:val="24"/>
        </w:rPr>
        <w:t>record</w:t>
      </w:r>
      <w:proofErr w:type="gramEnd"/>
      <w:r w:rsidRPr="00B66430">
        <w:rPr>
          <w:rFonts w:ascii="Times New Roman" w:eastAsia="Times New Roman" w:hAnsi="Times New Roman" w:cs="Times New Roman"/>
          <w:sz w:val="24"/>
          <w:szCs w:val="24"/>
        </w:rPr>
        <w:t xml:space="preserve"> the related expenditures in column (G).</w:t>
      </w:r>
    </w:p>
    <w:p w:rsidR="00B66430" w:rsidRPr="00B66430" w:rsidRDefault="00B66430" w:rsidP="00B66430">
      <w:pPr>
        <w:widowControl w:val="0"/>
        <w:ind w:right="470"/>
        <w:rPr>
          <w:rFonts w:ascii="Times New Roman" w:eastAsia="Calibri" w:hAnsi="Times New Roman" w:cs="Times New Roman"/>
          <w:sz w:val="24"/>
          <w:szCs w:val="24"/>
        </w:rPr>
      </w:pPr>
    </w:p>
    <w:p w:rsidR="00B66430" w:rsidRPr="00B66430" w:rsidRDefault="00B66430" w:rsidP="00B66430">
      <w:pPr>
        <w:widowControl w:val="0"/>
        <w:ind w:right="470"/>
        <w:rPr>
          <w:rFonts w:ascii="Times New Roman" w:eastAsia="Times New Roman" w:hAnsi="Times New Roman" w:cs="Times New Roman"/>
          <w:b/>
          <w:bCs/>
          <w:sz w:val="24"/>
          <w:szCs w:val="24"/>
        </w:rPr>
      </w:pPr>
      <w:proofErr w:type="gramStart"/>
      <w:r w:rsidRPr="00B66430">
        <w:rPr>
          <w:rFonts w:ascii="Times New Roman" w:eastAsia="Times New Roman" w:hAnsi="Times New Roman" w:cs="Times New Roman"/>
          <w:b/>
          <w:bCs/>
          <w:sz w:val="24"/>
          <w:szCs w:val="24"/>
        </w:rPr>
        <w:t>Step</w:t>
      </w:r>
      <w:r w:rsidRPr="00B66430">
        <w:rPr>
          <w:rFonts w:ascii="Times New Roman" w:eastAsia="Times New Roman" w:hAnsi="Times New Roman" w:cs="Times New Roman"/>
          <w:b/>
          <w:bCs/>
          <w:spacing w:val="1"/>
          <w:sz w:val="24"/>
          <w:szCs w:val="24"/>
        </w:rPr>
        <w:t xml:space="preserve"> </w:t>
      </w:r>
      <w:r w:rsidRPr="00B66430">
        <w:rPr>
          <w:rFonts w:ascii="Times New Roman" w:eastAsia="Times New Roman" w:hAnsi="Times New Roman" w:cs="Times New Roman"/>
          <w:b/>
          <w:bCs/>
          <w:sz w:val="24"/>
          <w:szCs w:val="24"/>
        </w:rPr>
        <w:t>4.</w:t>
      </w:r>
      <w:proofErr w:type="gramEnd"/>
      <w:r w:rsidRPr="00B66430">
        <w:rPr>
          <w:rFonts w:ascii="Times New Roman" w:eastAsia="Times New Roman" w:hAnsi="Times New Roman" w:cs="Times New Roman"/>
          <w:b/>
          <w:bCs/>
          <w:sz w:val="24"/>
          <w:szCs w:val="24"/>
        </w:rPr>
        <w:t xml:space="preserve"> </w:t>
      </w:r>
      <w:r w:rsidRPr="00B66430">
        <w:rPr>
          <w:rFonts w:ascii="Times New Roman" w:eastAsia="Times New Roman" w:hAnsi="Times New Roman" w:cs="Times New Roman"/>
          <w:b/>
          <w:bCs/>
          <w:spacing w:val="1"/>
          <w:sz w:val="24"/>
          <w:szCs w:val="24"/>
        </w:rPr>
        <w:t xml:space="preserve"> </w:t>
      </w:r>
      <w:r w:rsidRPr="00B66430">
        <w:rPr>
          <w:rFonts w:ascii="Times New Roman" w:eastAsia="Times New Roman" w:hAnsi="Times New Roman" w:cs="Times New Roman"/>
          <w:b/>
          <w:bCs/>
          <w:sz w:val="24"/>
          <w:szCs w:val="24"/>
        </w:rPr>
        <w:t>Deter</w:t>
      </w:r>
      <w:r w:rsidRPr="00B66430">
        <w:rPr>
          <w:rFonts w:ascii="Times New Roman" w:eastAsia="Times New Roman" w:hAnsi="Times New Roman" w:cs="Times New Roman"/>
          <w:b/>
          <w:bCs/>
          <w:spacing w:val="-3"/>
          <w:sz w:val="24"/>
          <w:szCs w:val="24"/>
        </w:rPr>
        <w:t>m</w:t>
      </w:r>
      <w:r w:rsidRPr="00B66430">
        <w:rPr>
          <w:rFonts w:ascii="Times New Roman" w:eastAsia="Times New Roman" w:hAnsi="Times New Roman" w:cs="Times New Roman"/>
          <w:b/>
          <w:bCs/>
          <w:sz w:val="24"/>
          <w:szCs w:val="24"/>
        </w:rPr>
        <w:t>ine</w:t>
      </w:r>
      <w:r w:rsidRPr="00B66430">
        <w:rPr>
          <w:rFonts w:ascii="Times New Roman" w:eastAsia="Times New Roman" w:hAnsi="Times New Roman" w:cs="Times New Roman"/>
          <w:b/>
          <w:bCs/>
          <w:spacing w:val="-3"/>
          <w:sz w:val="24"/>
          <w:szCs w:val="24"/>
        </w:rPr>
        <w:t xml:space="preserve"> </w:t>
      </w:r>
      <w:r w:rsidRPr="00B66430">
        <w:rPr>
          <w:rFonts w:ascii="Times New Roman" w:eastAsia="Times New Roman" w:hAnsi="Times New Roman" w:cs="Times New Roman"/>
          <w:b/>
          <w:bCs/>
          <w:sz w:val="24"/>
          <w:szCs w:val="24"/>
        </w:rPr>
        <w:t>whether</w:t>
      </w:r>
      <w:r w:rsidRPr="00B66430">
        <w:rPr>
          <w:rFonts w:ascii="Times New Roman" w:eastAsia="Times New Roman" w:hAnsi="Times New Roman" w:cs="Times New Roman"/>
          <w:b/>
          <w:bCs/>
          <w:spacing w:val="-1"/>
          <w:sz w:val="24"/>
          <w:szCs w:val="24"/>
        </w:rPr>
        <w:t xml:space="preserve"> </w:t>
      </w:r>
      <w:r w:rsidRPr="00B66430">
        <w:rPr>
          <w:rFonts w:ascii="Times New Roman" w:eastAsia="Times New Roman" w:hAnsi="Times New Roman" w:cs="Times New Roman"/>
          <w:b/>
          <w:bCs/>
          <w:sz w:val="24"/>
          <w:szCs w:val="24"/>
        </w:rPr>
        <w:t>t</w:t>
      </w:r>
      <w:r w:rsidRPr="00B66430">
        <w:rPr>
          <w:rFonts w:ascii="Times New Roman" w:eastAsia="Times New Roman" w:hAnsi="Times New Roman" w:cs="Times New Roman"/>
          <w:b/>
          <w:bCs/>
          <w:spacing w:val="-1"/>
          <w:sz w:val="24"/>
          <w:szCs w:val="24"/>
        </w:rPr>
        <w:t>h</w:t>
      </w:r>
      <w:r w:rsidRPr="00B66430">
        <w:rPr>
          <w:rFonts w:ascii="Times New Roman" w:eastAsia="Times New Roman" w:hAnsi="Times New Roman" w:cs="Times New Roman"/>
          <w:b/>
          <w:bCs/>
          <w:sz w:val="24"/>
          <w:szCs w:val="24"/>
        </w:rPr>
        <w:t>e</w:t>
      </w:r>
      <w:r w:rsidRPr="00B66430">
        <w:rPr>
          <w:rFonts w:ascii="Times New Roman" w:eastAsia="Times New Roman" w:hAnsi="Times New Roman" w:cs="Times New Roman"/>
          <w:b/>
          <w:bCs/>
          <w:spacing w:val="-1"/>
          <w:sz w:val="24"/>
          <w:szCs w:val="24"/>
        </w:rPr>
        <w:t xml:space="preserve"> </w:t>
      </w:r>
      <w:r w:rsidRPr="00B66430">
        <w:rPr>
          <w:rFonts w:ascii="Times New Roman" w:eastAsia="Times New Roman" w:hAnsi="Times New Roman" w:cs="Times New Roman"/>
          <w:b/>
          <w:bCs/>
          <w:sz w:val="24"/>
          <w:szCs w:val="24"/>
        </w:rPr>
        <w:t>T</w:t>
      </w:r>
      <w:r w:rsidRPr="00B66430">
        <w:rPr>
          <w:rFonts w:ascii="Times New Roman" w:eastAsia="Times New Roman" w:hAnsi="Times New Roman" w:cs="Times New Roman"/>
          <w:b/>
          <w:bCs/>
          <w:spacing w:val="-1"/>
          <w:sz w:val="24"/>
          <w:szCs w:val="24"/>
        </w:rPr>
        <w:t>y</w:t>
      </w:r>
      <w:r w:rsidRPr="00B66430">
        <w:rPr>
          <w:rFonts w:ascii="Times New Roman" w:eastAsia="Times New Roman" w:hAnsi="Times New Roman" w:cs="Times New Roman"/>
          <w:b/>
          <w:bCs/>
          <w:spacing w:val="2"/>
          <w:sz w:val="24"/>
          <w:szCs w:val="24"/>
        </w:rPr>
        <w:t>p</w:t>
      </w:r>
      <w:r w:rsidRPr="00B66430">
        <w:rPr>
          <w:rFonts w:ascii="Times New Roman" w:eastAsia="Times New Roman" w:hAnsi="Times New Roman" w:cs="Times New Roman"/>
          <w:b/>
          <w:bCs/>
          <w:sz w:val="24"/>
          <w:szCs w:val="24"/>
        </w:rPr>
        <w:t xml:space="preserve">e </w:t>
      </w:r>
      <w:proofErr w:type="gramStart"/>
      <w:r w:rsidRPr="00B66430">
        <w:rPr>
          <w:rFonts w:ascii="Times New Roman" w:eastAsia="Times New Roman" w:hAnsi="Times New Roman" w:cs="Times New Roman"/>
          <w:b/>
          <w:bCs/>
          <w:sz w:val="24"/>
          <w:szCs w:val="24"/>
        </w:rPr>
        <w:t>A</w:t>
      </w:r>
      <w:proofErr w:type="gramEnd"/>
      <w:r w:rsidRPr="00B66430">
        <w:rPr>
          <w:rFonts w:ascii="Times New Roman" w:eastAsia="Times New Roman" w:hAnsi="Times New Roman" w:cs="Times New Roman"/>
          <w:b/>
          <w:bCs/>
          <w:spacing w:val="-1"/>
          <w:sz w:val="24"/>
          <w:szCs w:val="24"/>
        </w:rPr>
        <w:t xml:space="preserve"> </w:t>
      </w:r>
      <w:r w:rsidRPr="00B66430">
        <w:rPr>
          <w:rFonts w:ascii="Times New Roman" w:eastAsia="Times New Roman" w:hAnsi="Times New Roman" w:cs="Times New Roman"/>
          <w:b/>
          <w:bCs/>
          <w:sz w:val="24"/>
          <w:szCs w:val="24"/>
        </w:rPr>
        <w:t>pr</w:t>
      </w:r>
      <w:r w:rsidRPr="00B66430">
        <w:rPr>
          <w:rFonts w:ascii="Times New Roman" w:eastAsia="Times New Roman" w:hAnsi="Times New Roman" w:cs="Times New Roman"/>
          <w:b/>
          <w:bCs/>
          <w:spacing w:val="-1"/>
          <w:sz w:val="24"/>
          <w:szCs w:val="24"/>
        </w:rPr>
        <w:t>og</w:t>
      </w:r>
      <w:r w:rsidRPr="00B66430">
        <w:rPr>
          <w:rFonts w:ascii="Times New Roman" w:eastAsia="Times New Roman" w:hAnsi="Times New Roman" w:cs="Times New Roman"/>
          <w:b/>
          <w:bCs/>
          <w:spacing w:val="1"/>
          <w:sz w:val="24"/>
          <w:szCs w:val="24"/>
        </w:rPr>
        <w:t>r</w:t>
      </w:r>
      <w:r w:rsidRPr="00B66430">
        <w:rPr>
          <w:rFonts w:ascii="Times New Roman" w:eastAsia="Times New Roman" w:hAnsi="Times New Roman" w:cs="Times New Roman"/>
          <w:b/>
          <w:bCs/>
          <w:spacing w:val="2"/>
          <w:sz w:val="24"/>
          <w:szCs w:val="24"/>
        </w:rPr>
        <w:t>a</w:t>
      </w:r>
      <w:r w:rsidRPr="00B66430">
        <w:rPr>
          <w:rFonts w:ascii="Times New Roman" w:eastAsia="Times New Roman" w:hAnsi="Times New Roman" w:cs="Times New Roman"/>
          <w:b/>
          <w:bCs/>
          <w:spacing w:val="-3"/>
          <w:sz w:val="24"/>
          <w:szCs w:val="24"/>
        </w:rPr>
        <w:t>m</w:t>
      </w:r>
      <w:r w:rsidRPr="00B66430">
        <w:rPr>
          <w:rFonts w:ascii="Times New Roman" w:eastAsia="Times New Roman" w:hAnsi="Times New Roman" w:cs="Times New Roman"/>
          <w:b/>
          <w:bCs/>
          <w:sz w:val="24"/>
          <w:szCs w:val="24"/>
        </w:rPr>
        <w:t>s</w:t>
      </w:r>
      <w:r w:rsidRPr="00B66430">
        <w:rPr>
          <w:rFonts w:ascii="Times New Roman" w:eastAsia="Times New Roman" w:hAnsi="Times New Roman" w:cs="Times New Roman"/>
          <w:b/>
          <w:bCs/>
          <w:spacing w:val="-1"/>
          <w:sz w:val="24"/>
          <w:szCs w:val="24"/>
        </w:rPr>
        <w:t xml:space="preserve"> </w:t>
      </w:r>
      <w:r w:rsidRPr="00B66430">
        <w:rPr>
          <w:rFonts w:ascii="Times New Roman" w:eastAsia="Times New Roman" w:hAnsi="Times New Roman" w:cs="Times New Roman"/>
          <w:b/>
          <w:bCs/>
          <w:sz w:val="24"/>
          <w:szCs w:val="24"/>
        </w:rPr>
        <w:t>identi</w:t>
      </w:r>
      <w:r w:rsidRPr="00B66430">
        <w:rPr>
          <w:rFonts w:ascii="Times New Roman" w:eastAsia="Times New Roman" w:hAnsi="Times New Roman" w:cs="Times New Roman"/>
          <w:b/>
          <w:bCs/>
          <w:spacing w:val="2"/>
          <w:sz w:val="24"/>
          <w:szCs w:val="24"/>
        </w:rPr>
        <w:t>f</w:t>
      </w:r>
      <w:r w:rsidRPr="00B66430">
        <w:rPr>
          <w:rFonts w:ascii="Times New Roman" w:eastAsia="Times New Roman" w:hAnsi="Times New Roman" w:cs="Times New Roman"/>
          <w:b/>
          <w:bCs/>
          <w:spacing w:val="-1"/>
          <w:sz w:val="24"/>
          <w:szCs w:val="24"/>
        </w:rPr>
        <w:t>i</w:t>
      </w:r>
      <w:r w:rsidRPr="00B66430">
        <w:rPr>
          <w:rFonts w:ascii="Times New Roman" w:eastAsia="Times New Roman" w:hAnsi="Times New Roman" w:cs="Times New Roman"/>
          <w:b/>
          <w:bCs/>
          <w:sz w:val="24"/>
          <w:szCs w:val="24"/>
        </w:rPr>
        <w:t xml:space="preserve">ed in the year under audit </w:t>
      </w:r>
      <w:r w:rsidRPr="00B66430">
        <w:rPr>
          <w:rFonts w:ascii="Times New Roman" w:eastAsia="Times New Roman" w:hAnsi="Times New Roman" w:cs="Times New Roman"/>
          <w:b/>
          <w:bCs/>
          <w:spacing w:val="-2"/>
          <w:sz w:val="24"/>
          <w:szCs w:val="24"/>
        </w:rPr>
        <w:t>w</w:t>
      </w:r>
      <w:r w:rsidRPr="00B66430">
        <w:rPr>
          <w:rFonts w:ascii="Times New Roman" w:eastAsia="Times New Roman" w:hAnsi="Times New Roman" w:cs="Times New Roman"/>
          <w:b/>
          <w:bCs/>
          <w:sz w:val="24"/>
          <w:szCs w:val="24"/>
        </w:rPr>
        <w:t>ere audited in e</w:t>
      </w:r>
      <w:r w:rsidRPr="00B66430">
        <w:rPr>
          <w:rFonts w:ascii="Times New Roman" w:eastAsia="Times New Roman" w:hAnsi="Times New Roman" w:cs="Times New Roman"/>
          <w:b/>
          <w:bCs/>
          <w:spacing w:val="1"/>
          <w:sz w:val="24"/>
          <w:szCs w:val="24"/>
        </w:rPr>
        <w:t>i</w:t>
      </w:r>
      <w:r w:rsidRPr="00B66430">
        <w:rPr>
          <w:rFonts w:ascii="Times New Roman" w:eastAsia="Times New Roman" w:hAnsi="Times New Roman" w:cs="Times New Roman"/>
          <w:b/>
          <w:bCs/>
          <w:sz w:val="24"/>
          <w:szCs w:val="24"/>
        </w:rPr>
        <w:t>t</w:t>
      </w:r>
      <w:r w:rsidRPr="00B66430">
        <w:rPr>
          <w:rFonts w:ascii="Times New Roman" w:eastAsia="Times New Roman" w:hAnsi="Times New Roman" w:cs="Times New Roman"/>
          <w:b/>
          <w:bCs/>
          <w:spacing w:val="1"/>
          <w:sz w:val="24"/>
          <w:szCs w:val="24"/>
        </w:rPr>
        <w:t>h</w:t>
      </w:r>
      <w:r w:rsidRPr="00B66430">
        <w:rPr>
          <w:rFonts w:ascii="Times New Roman" w:eastAsia="Times New Roman" w:hAnsi="Times New Roman" w:cs="Times New Roman"/>
          <w:b/>
          <w:bCs/>
          <w:sz w:val="24"/>
          <w:szCs w:val="24"/>
        </w:rPr>
        <w:t>er</w:t>
      </w:r>
      <w:r w:rsidRPr="00B66430">
        <w:rPr>
          <w:rFonts w:ascii="Times New Roman" w:eastAsia="Times New Roman" w:hAnsi="Times New Roman" w:cs="Times New Roman"/>
          <w:b/>
          <w:bCs/>
          <w:spacing w:val="-1"/>
          <w:sz w:val="24"/>
          <w:szCs w:val="24"/>
        </w:rPr>
        <w:t xml:space="preserve"> </w:t>
      </w:r>
      <w:r w:rsidRPr="00B66430">
        <w:rPr>
          <w:rFonts w:ascii="Times New Roman" w:eastAsia="Times New Roman" w:hAnsi="Times New Roman" w:cs="Times New Roman"/>
          <w:b/>
          <w:bCs/>
          <w:sz w:val="24"/>
          <w:szCs w:val="24"/>
        </w:rPr>
        <w:t>of</w:t>
      </w:r>
      <w:r w:rsidRPr="00B66430">
        <w:rPr>
          <w:rFonts w:ascii="Times New Roman" w:eastAsia="Times New Roman" w:hAnsi="Times New Roman" w:cs="Times New Roman"/>
          <w:b/>
          <w:bCs/>
          <w:spacing w:val="3"/>
          <w:sz w:val="24"/>
          <w:szCs w:val="24"/>
        </w:rPr>
        <w:t xml:space="preserve"> </w:t>
      </w:r>
      <w:r w:rsidRPr="00B66430">
        <w:rPr>
          <w:rFonts w:ascii="Times New Roman" w:eastAsia="Times New Roman" w:hAnsi="Times New Roman" w:cs="Times New Roman"/>
          <w:b/>
          <w:bCs/>
          <w:sz w:val="24"/>
          <w:szCs w:val="24"/>
        </w:rPr>
        <w:t>the</w:t>
      </w:r>
      <w:r w:rsidRPr="00B66430">
        <w:rPr>
          <w:rFonts w:ascii="Times New Roman" w:eastAsia="Times New Roman" w:hAnsi="Times New Roman" w:cs="Times New Roman"/>
          <w:b/>
          <w:bCs/>
          <w:spacing w:val="-1"/>
          <w:sz w:val="24"/>
          <w:szCs w:val="24"/>
        </w:rPr>
        <w:t xml:space="preserve"> last </w:t>
      </w:r>
      <w:r w:rsidRPr="00B66430">
        <w:rPr>
          <w:rFonts w:ascii="Times New Roman" w:eastAsia="Times New Roman" w:hAnsi="Times New Roman" w:cs="Times New Roman"/>
          <w:b/>
          <w:bCs/>
          <w:sz w:val="24"/>
          <w:szCs w:val="24"/>
        </w:rPr>
        <w:t>t</w:t>
      </w:r>
      <w:r w:rsidRPr="00B66430">
        <w:rPr>
          <w:rFonts w:ascii="Times New Roman" w:eastAsia="Times New Roman" w:hAnsi="Times New Roman" w:cs="Times New Roman"/>
          <w:b/>
          <w:bCs/>
          <w:spacing w:val="1"/>
          <w:sz w:val="24"/>
          <w:szCs w:val="24"/>
        </w:rPr>
        <w:t>w</w:t>
      </w:r>
      <w:r w:rsidRPr="00B66430">
        <w:rPr>
          <w:rFonts w:ascii="Times New Roman" w:eastAsia="Times New Roman" w:hAnsi="Times New Roman" w:cs="Times New Roman"/>
          <w:b/>
          <w:bCs/>
          <w:sz w:val="24"/>
          <w:szCs w:val="24"/>
        </w:rPr>
        <w:t>o</w:t>
      </w:r>
      <w:r w:rsidRPr="00B66430">
        <w:rPr>
          <w:rFonts w:ascii="Times New Roman" w:eastAsia="Times New Roman" w:hAnsi="Times New Roman" w:cs="Times New Roman"/>
          <w:b/>
          <w:bCs/>
          <w:spacing w:val="-1"/>
          <w:sz w:val="24"/>
          <w:szCs w:val="24"/>
        </w:rPr>
        <w:t xml:space="preserve"> </w:t>
      </w:r>
      <w:r w:rsidRPr="00B66430">
        <w:rPr>
          <w:rFonts w:ascii="Times New Roman" w:eastAsia="Times New Roman" w:hAnsi="Times New Roman" w:cs="Times New Roman"/>
          <w:b/>
          <w:bCs/>
          <w:spacing w:val="1"/>
          <w:sz w:val="24"/>
          <w:szCs w:val="24"/>
        </w:rPr>
        <w:t>audi</w:t>
      </w:r>
      <w:r w:rsidRPr="00B66430">
        <w:rPr>
          <w:rFonts w:ascii="Times New Roman" w:eastAsia="Times New Roman" w:hAnsi="Times New Roman" w:cs="Times New Roman"/>
          <w:b/>
          <w:bCs/>
          <w:sz w:val="24"/>
          <w:szCs w:val="24"/>
        </w:rPr>
        <w:t>t</w:t>
      </w:r>
      <w:r w:rsidRPr="00B66430">
        <w:rPr>
          <w:rFonts w:ascii="Times New Roman" w:eastAsia="Times New Roman" w:hAnsi="Times New Roman" w:cs="Times New Roman"/>
          <w:b/>
          <w:bCs/>
          <w:spacing w:val="-3"/>
          <w:sz w:val="24"/>
          <w:szCs w:val="24"/>
        </w:rPr>
        <w:t xml:space="preserve"> </w:t>
      </w:r>
      <w:r w:rsidRPr="00B66430">
        <w:rPr>
          <w:rFonts w:ascii="Times New Roman" w:eastAsia="Times New Roman" w:hAnsi="Times New Roman" w:cs="Times New Roman"/>
          <w:b/>
          <w:bCs/>
          <w:spacing w:val="1"/>
          <w:sz w:val="24"/>
          <w:szCs w:val="24"/>
        </w:rPr>
        <w:t>p</w:t>
      </w:r>
      <w:r w:rsidRPr="00B66430">
        <w:rPr>
          <w:rFonts w:ascii="Times New Roman" w:eastAsia="Times New Roman" w:hAnsi="Times New Roman" w:cs="Times New Roman"/>
          <w:b/>
          <w:bCs/>
          <w:sz w:val="24"/>
          <w:szCs w:val="24"/>
        </w:rPr>
        <w:t>er</w:t>
      </w:r>
      <w:r w:rsidRPr="00B66430">
        <w:rPr>
          <w:rFonts w:ascii="Times New Roman" w:eastAsia="Times New Roman" w:hAnsi="Times New Roman" w:cs="Times New Roman"/>
          <w:b/>
          <w:bCs/>
          <w:spacing w:val="1"/>
          <w:sz w:val="24"/>
          <w:szCs w:val="24"/>
        </w:rPr>
        <w:t>io</w:t>
      </w:r>
      <w:r w:rsidRPr="00B66430">
        <w:rPr>
          <w:rFonts w:ascii="Times New Roman" w:eastAsia="Times New Roman" w:hAnsi="Times New Roman" w:cs="Times New Roman"/>
          <w:b/>
          <w:bCs/>
          <w:spacing w:val="-1"/>
          <w:sz w:val="24"/>
          <w:szCs w:val="24"/>
        </w:rPr>
        <w:t>d</w:t>
      </w:r>
      <w:r w:rsidRPr="00B66430">
        <w:rPr>
          <w:rFonts w:ascii="Times New Roman" w:eastAsia="Times New Roman" w:hAnsi="Times New Roman" w:cs="Times New Roman"/>
          <w:b/>
          <w:bCs/>
          <w:sz w:val="24"/>
          <w:szCs w:val="24"/>
        </w:rPr>
        <w:t>s.</w:t>
      </w:r>
    </w:p>
    <w:p w:rsidR="00B66430" w:rsidRPr="00B66430" w:rsidRDefault="00B66430" w:rsidP="00B66430">
      <w:pPr>
        <w:widowControl w:val="0"/>
        <w:ind w:right="470"/>
        <w:rPr>
          <w:rFonts w:ascii="Times New Roman" w:eastAsia="Times New Roman" w:hAnsi="Times New Roman" w:cs="Times New Roman"/>
          <w:sz w:val="24"/>
          <w:szCs w:val="24"/>
        </w:rPr>
      </w:pPr>
    </w:p>
    <w:p w:rsidR="00B66430" w:rsidRPr="00B66430" w:rsidRDefault="00B66430" w:rsidP="00B66430">
      <w:pPr>
        <w:widowControl w:val="0"/>
        <w:numPr>
          <w:ilvl w:val="0"/>
          <w:numId w:val="18"/>
        </w:numPr>
        <w:tabs>
          <w:tab w:val="left" w:pos="1180"/>
        </w:tabs>
        <w:ind w:right="470"/>
        <w:contextualSpacing/>
        <w:rPr>
          <w:rFonts w:ascii="Times New Roman" w:eastAsia="Times New Roman" w:hAnsi="Times New Roman" w:cs="Times New Roman"/>
          <w:sz w:val="24"/>
          <w:szCs w:val="24"/>
        </w:rPr>
      </w:pPr>
      <w:r w:rsidRPr="00B66430">
        <w:rPr>
          <w:rFonts w:ascii="Times New Roman" w:eastAsia="Times New Roman" w:hAnsi="Times New Roman" w:cs="Times New Roman"/>
          <w:sz w:val="24"/>
          <w:szCs w:val="24"/>
        </w:rPr>
        <w:t>Column (I) and (J):  Place an “X” in Columns (I) and (J), as appropriate, for each program listed in column (E</w:t>
      </w:r>
      <w:proofErr w:type="gramStart"/>
      <w:r w:rsidRPr="00B66430">
        <w:rPr>
          <w:rFonts w:ascii="Times New Roman" w:eastAsia="Times New Roman" w:hAnsi="Times New Roman" w:cs="Times New Roman"/>
          <w:sz w:val="24"/>
          <w:szCs w:val="24"/>
        </w:rPr>
        <w:t>), that</w:t>
      </w:r>
      <w:proofErr w:type="gramEnd"/>
      <w:r w:rsidRPr="00B66430">
        <w:rPr>
          <w:rFonts w:ascii="Times New Roman" w:eastAsia="Times New Roman" w:hAnsi="Times New Roman" w:cs="Times New Roman"/>
          <w:sz w:val="24"/>
          <w:szCs w:val="24"/>
        </w:rPr>
        <w:t xml:space="preserve"> was identified as</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 xml:space="preserve">a </w:t>
      </w:r>
      <w:r w:rsidR="00570F14">
        <w:rPr>
          <w:rFonts w:ascii="Times New Roman" w:eastAsia="Times New Roman" w:hAnsi="Times New Roman" w:cs="Times New Roman"/>
          <w:spacing w:val="-2"/>
          <w:sz w:val="24"/>
          <w:szCs w:val="24"/>
        </w:rPr>
        <w:t>major Federal program</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z w:val="24"/>
          <w:szCs w:val="24"/>
        </w:rPr>
        <w:t>in the Summary of Auditor’s Results in the prior two audit reports.  Colu</w:t>
      </w:r>
      <w:r w:rsidRPr="00B66430">
        <w:rPr>
          <w:rFonts w:ascii="Times New Roman" w:eastAsia="Times New Roman" w:hAnsi="Times New Roman" w:cs="Times New Roman"/>
          <w:spacing w:val="-2"/>
          <w:sz w:val="24"/>
          <w:szCs w:val="24"/>
        </w:rPr>
        <w:t>m</w:t>
      </w:r>
      <w:r w:rsidRPr="00B66430">
        <w:rPr>
          <w:rFonts w:ascii="Times New Roman" w:eastAsia="Times New Roman" w:hAnsi="Times New Roman" w:cs="Times New Roman"/>
          <w:sz w:val="24"/>
          <w:szCs w:val="24"/>
        </w:rPr>
        <w:t>n (I) refers to t</w:t>
      </w:r>
      <w:r w:rsidRPr="00B66430">
        <w:rPr>
          <w:rFonts w:ascii="Times New Roman" w:eastAsia="Times New Roman" w:hAnsi="Times New Roman" w:cs="Times New Roman"/>
          <w:spacing w:val="-1"/>
          <w:sz w:val="24"/>
          <w:szCs w:val="24"/>
        </w:rPr>
        <w:t>h</w:t>
      </w:r>
      <w:r w:rsidRPr="00B66430">
        <w:rPr>
          <w:rFonts w:ascii="Times New Roman" w:eastAsia="Times New Roman" w:hAnsi="Times New Roman" w:cs="Times New Roman"/>
          <w:sz w:val="24"/>
          <w:szCs w:val="24"/>
        </w:rPr>
        <w:t>e prior y</w:t>
      </w:r>
      <w:r w:rsidRPr="00B66430">
        <w:rPr>
          <w:rFonts w:ascii="Times New Roman" w:eastAsia="Times New Roman" w:hAnsi="Times New Roman" w:cs="Times New Roman"/>
          <w:spacing w:val="-1"/>
          <w:sz w:val="24"/>
          <w:szCs w:val="24"/>
        </w:rPr>
        <w:t>e</w:t>
      </w:r>
      <w:r w:rsidRPr="00B66430">
        <w:rPr>
          <w:rFonts w:ascii="Times New Roman" w:eastAsia="Times New Roman" w:hAnsi="Times New Roman" w:cs="Times New Roman"/>
          <w:sz w:val="24"/>
          <w:szCs w:val="24"/>
        </w:rPr>
        <w:t>ar a</w:t>
      </w:r>
      <w:r w:rsidRPr="00B66430">
        <w:rPr>
          <w:rFonts w:ascii="Times New Roman" w:eastAsia="Times New Roman" w:hAnsi="Times New Roman" w:cs="Times New Roman"/>
          <w:spacing w:val="-1"/>
          <w:sz w:val="24"/>
          <w:szCs w:val="24"/>
        </w:rPr>
        <w:t>u</w:t>
      </w:r>
      <w:r w:rsidRPr="00B66430">
        <w:rPr>
          <w:rFonts w:ascii="Times New Roman" w:eastAsia="Times New Roman" w:hAnsi="Times New Roman" w:cs="Times New Roman"/>
          <w:sz w:val="24"/>
          <w:szCs w:val="24"/>
        </w:rPr>
        <w:t>dited (the c</w:t>
      </w:r>
      <w:r w:rsidRPr="00B66430">
        <w:rPr>
          <w:rFonts w:ascii="Times New Roman" w:eastAsia="Times New Roman" w:hAnsi="Times New Roman" w:cs="Times New Roman"/>
          <w:spacing w:val="-1"/>
          <w:sz w:val="24"/>
          <w:szCs w:val="24"/>
        </w:rPr>
        <w:t>u</w:t>
      </w:r>
      <w:r w:rsidRPr="00B66430">
        <w:rPr>
          <w:rFonts w:ascii="Times New Roman" w:eastAsia="Times New Roman" w:hAnsi="Times New Roman" w:cs="Times New Roman"/>
          <w:sz w:val="24"/>
          <w:szCs w:val="24"/>
        </w:rPr>
        <w:t xml:space="preserve">rrent </w:t>
      </w:r>
      <w:r w:rsidRPr="00B66430">
        <w:rPr>
          <w:rFonts w:ascii="Times New Roman" w:eastAsia="Times New Roman" w:hAnsi="Times New Roman" w:cs="Times New Roman"/>
          <w:spacing w:val="-1"/>
          <w:sz w:val="24"/>
          <w:szCs w:val="24"/>
        </w:rPr>
        <w:t>y</w:t>
      </w:r>
      <w:r w:rsidRPr="00B66430">
        <w:rPr>
          <w:rFonts w:ascii="Times New Roman" w:eastAsia="Times New Roman" w:hAnsi="Times New Roman" w:cs="Times New Roman"/>
          <w:sz w:val="24"/>
          <w:szCs w:val="24"/>
        </w:rPr>
        <w:t xml:space="preserve">ear </w:t>
      </w:r>
      <w:r w:rsidRPr="00B66430">
        <w:rPr>
          <w:rFonts w:ascii="Times New Roman" w:eastAsia="Times New Roman" w:hAnsi="Times New Roman" w:cs="Times New Roman"/>
          <w:spacing w:val="-2"/>
          <w:sz w:val="24"/>
          <w:szCs w:val="24"/>
        </w:rPr>
        <w:t>m</w:t>
      </w:r>
      <w:r w:rsidRPr="00B66430">
        <w:rPr>
          <w:rFonts w:ascii="Times New Roman" w:eastAsia="Times New Roman" w:hAnsi="Times New Roman" w:cs="Times New Roman"/>
          <w:spacing w:val="1"/>
          <w:sz w:val="24"/>
          <w:szCs w:val="24"/>
        </w:rPr>
        <w:t>i</w:t>
      </w:r>
      <w:r w:rsidRPr="00B66430">
        <w:rPr>
          <w:rFonts w:ascii="Times New Roman" w:eastAsia="Times New Roman" w:hAnsi="Times New Roman" w:cs="Times New Roman"/>
          <w:sz w:val="24"/>
          <w:szCs w:val="24"/>
        </w:rPr>
        <w:t xml:space="preserve">nus 1, or </w:t>
      </w:r>
      <w:r w:rsidRPr="00B66430">
        <w:rPr>
          <w:rFonts w:ascii="Times New Roman" w:eastAsia="Times New Roman" w:hAnsi="Times New Roman" w:cs="Times New Roman"/>
          <w:spacing w:val="-2"/>
          <w:sz w:val="24"/>
          <w:szCs w:val="24"/>
        </w:rPr>
        <w:t>C</w:t>
      </w:r>
      <w:r w:rsidRPr="00B66430">
        <w:rPr>
          <w:rFonts w:ascii="Times New Roman" w:eastAsia="Times New Roman" w:hAnsi="Times New Roman" w:cs="Times New Roman"/>
          <w:spacing w:val="-1"/>
          <w:sz w:val="24"/>
          <w:szCs w:val="24"/>
        </w:rPr>
        <w:t>Y</w:t>
      </w:r>
      <w:r w:rsidRPr="00B66430">
        <w:rPr>
          <w:rFonts w:ascii="Times New Roman" w:eastAsia="Times New Roman" w:hAnsi="Times New Roman" w:cs="Times New Roman"/>
          <w:sz w:val="24"/>
          <w:szCs w:val="24"/>
        </w:rPr>
        <w:t>-1). Column (J) refers to the audit perfo</w:t>
      </w:r>
      <w:r w:rsidRPr="00B66430">
        <w:rPr>
          <w:rFonts w:ascii="Times New Roman" w:eastAsia="Times New Roman" w:hAnsi="Times New Roman" w:cs="Times New Roman"/>
          <w:spacing w:val="2"/>
          <w:sz w:val="24"/>
          <w:szCs w:val="24"/>
        </w:rPr>
        <w:t>r</w:t>
      </w:r>
      <w:r w:rsidRPr="00B66430">
        <w:rPr>
          <w:rFonts w:ascii="Times New Roman" w:eastAsia="Times New Roman" w:hAnsi="Times New Roman" w:cs="Times New Roman"/>
          <w:spacing w:val="-2"/>
          <w:sz w:val="24"/>
          <w:szCs w:val="24"/>
        </w:rPr>
        <w:t>m</w:t>
      </w:r>
      <w:r w:rsidRPr="00B66430">
        <w:rPr>
          <w:rFonts w:ascii="Times New Roman" w:eastAsia="Times New Roman" w:hAnsi="Times New Roman" w:cs="Times New Roman"/>
          <w:sz w:val="24"/>
          <w:szCs w:val="24"/>
        </w:rPr>
        <w:t xml:space="preserve">ed 2 years prior (the current year </w:t>
      </w:r>
      <w:r w:rsidRPr="00B66430">
        <w:rPr>
          <w:rFonts w:ascii="Times New Roman" w:eastAsia="Times New Roman" w:hAnsi="Times New Roman" w:cs="Times New Roman"/>
          <w:spacing w:val="-2"/>
          <w:sz w:val="24"/>
          <w:szCs w:val="24"/>
        </w:rPr>
        <w:t>m</w:t>
      </w:r>
      <w:r w:rsidRPr="00B66430">
        <w:rPr>
          <w:rFonts w:ascii="Times New Roman" w:eastAsia="Times New Roman" w:hAnsi="Times New Roman" w:cs="Times New Roman"/>
          <w:spacing w:val="1"/>
          <w:sz w:val="24"/>
          <w:szCs w:val="24"/>
        </w:rPr>
        <w:t>i</w:t>
      </w:r>
      <w:r w:rsidRPr="00B66430">
        <w:rPr>
          <w:rFonts w:ascii="Times New Roman" w:eastAsia="Times New Roman" w:hAnsi="Times New Roman" w:cs="Times New Roman"/>
          <w:sz w:val="24"/>
          <w:szCs w:val="24"/>
        </w:rPr>
        <w:t>nus 2, or CY-2).</w:t>
      </w:r>
    </w:p>
    <w:p w:rsidR="00B66430" w:rsidRPr="00B66430" w:rsidRDefault="00B66430" w:rsidP="00B66430">
      <w:pPr>
        <w:widowControl w:val="0"/>
        <w:ind w:right="470"/>
        <w:rPr>
          <w:rFonts w:ascii="Times New Roman" w:eastAsia="Calibri" w:hAnsi="Times New Roman" w:cs="Times New Roman"/>
          <w:sz w:val="24"/>
          <w:szCs w:val="24"/>
        </w:rPr>
      </w:pPr>
    </w:p>
    <w:p w:rsidR="00B66430" w:rsidRPr="00B66430" w:rsidRDefault="00B66430" w:rsidP="00B66430">
      <w:pPr>
        <w:widowControl w:val="0"/>
        <w:ind w:right="470"/>
        <w:rPr>
          <w:rFonts w:ascii="Times New Roman" w:eastAsia="Times New Roman" w:hAnsi="Times New Roman" w:cs="Times New Roman"/>
          <w:sz w:val="24"/>
          <w:szCs w:val="24"/>
        </w:rPr>
      </w:pPr>
      <w:proofErr w:type="gramStart"/>
      <w:r w:rsidRPr="00B66430">
        <w:rPr>
          <w:rFonts w:ascii="Times New Roman" w:eastAsia="Times New Roman" w:hAnsi="Times New Roman" w:cs="Times New Roman"/>
          <w:b/>
          <w:bCs/>
          <w:sz w:val="24"/>
          <w:szCs w:val="24"/>
        </w:rPr>
        <w:t>Step 5.</w:t>
      </w:r>
      <w:proofErr w:type="gramEnd"/>
      <w:r w:rsidRPr="00B66430">
        <w:rPr>
          <w:rFonts w:ascii="Times New Roman" w:eastAsia="Times New Roman" w:hAnsi="Times New Roman" w:cs="Times New Roman"/>
          <w:b/>
          <w:bCs/>
          <w:sz w:val="24"/>
          <w:szCs w:val="24"/>
        </w:rPr>
        <w:t xml:space="preserve">  Calculate the total expen</w:t>
      </w:r>
      <w:r w:rsidRPr="00B66430">
        <w:rPr>
          <w:rFonts w:ascii="Times New Roman" w:eastAsia="Times New Roman" w:hAnsi="Times New Roman" w:cs="Times New Roman"/>
          <w:b/>
          <w:bCs/>
          <w:spacing w:val="-1"/>
          <w:sz w:val="24"/>
          <w:szCs w:val="24"/>
        </w:rPr>
        <w:t>d</w:t>
      </w:r>
      <w:r w:rsidRPr="00B66430">
        <w:rPr>
          <w:rFonts w:ascii="Times New Roman" w:eastAsia="Times New Roman" w:hAnsi="Times New Roman" w:cs="Times New Roman"/>
          <w:b/>
          <w:bCs/>
          <w:sz w:val="24"/>
          <w:szCs w:val="24"/>
        </w:rPr>
        <w:t>i</w:t>
      </w:r>
      <w:r w:rsidRPr="00B66430">
        <w:rPr>
          <w:rFonts w:ascii="Times New Roman" w:eastAsia="Times New Roman" w:hAnsi="Times New Roman" w:cs="Times New Roman"/>
          <w:b/>
          <w:bCs/>
          <w:spacing w:val="-2"/>
          <w:sz w:val="24"/>
          <w:szCs w:val="24"/>
        </w:rPr>
        <w:t>t</w:t>
      </w:r>
      <w:r w:rsidRPr="00B66430">
        <w:rPr>
          <w:rFonts w:ascii="Times New Roman" w:eastAsia="Times New Roman" w:hAnsi="Times New Roman" w:cs="Times New Roman"/>
          <w:b/>
          <w:bCs/>
          <w:sz w:val="24"/>
          <w:szCs w:val="24"/>
        </w:rPr>
        <w:t>ures audited in the FY under audit:</w:t>
      </w:r>
    </w:p>
    <w:p w:rsidR="00B66430" w:rsidRPr="00B66430" w:rsidRDefault="00B66430" w:rsidP="00B66430">
      <w:pPr>
        <w:widowControl w:val="0"/>
        <w:ind w:right="470"/>
        <w:rPr>
          <w:rFonts w:ascii="Times New Roman" w:eastAsia="Calibri" w:hAnsi="Times New Roman" w:cs="Times New Roman"/>
          <w:sz w:val="24"/>
          <w:szCs w:val="24"/>
        </w:rPr>
      </w:pPr>
    </w:p>
    <w:p w:rsidR="00B66430" w:rsidRPr="00B66430" w:rsidRDefault="00B66430" w:rsidP="00B66430">
      <w:pPr>
        <w:widowControl w:val="0"/>
        <w:numPr>
          <w:ilvl w:val="0"/>
          <w:numId w:val="18"/>
        </w:numPr>
        <w:tabs>
          <w:tab w:val="left" w:pos="1180"/>
        </w:tabs>
        <w:ind w:right="470"/>
        <w:contextualSpacing/>
        <w:rPr>
          <w:rFonts w:ascii="Times New Roman" w:eastAsia="Times New Roman" w:hAnsi="Times New Roman" w:cs="Times New Roman"/>
          <w:sz w:val="24"/>
          <w:szCs w:val="24"/>
        </w:rPr>
      </w:pPr>
      <w:r w:rsidRPr="00B66430">
        <w:rPr>
          <w:rFonts w:ascii="Times New Roman" w:eastAsia="Times New Roman" w:hAnsi="Times New Roman" w:cs="Times New Roman"/>
          <w:spacing w:val="1"/>
          <w:sz w:val="24"/>
          <w:szCs w:val="24"/>
        </w:rPr>
        <w:t>Row</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(L)</w:t>
      </w:r>
      <w:r w:rsidRPr="00B66430">
        <w:rPr>
          <w:rFonts w:ascii="Times New Roman" w:eastAsia="Times New Roman" w:hAnsi="Times New Roman" w:cs="Times New Roman"/>
          <w:sz w:val="24"/>
          <w:szCs w:val="24"/>
        </w:rPr>
        <w:t>:</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I</w:t>
      </w:r>
      <w:r w:rsidRPr="00B66430">
        <w:rPr>
          <w:rFonts w:ascii="Times New Roman" w:eastAsia="Times New Roman" w:hAnsi="Times New Roman" w:cs="Times New Roman"/>
          <w:sz w:val="24"/>
          <w:szCs w:val="24"/>
        </w:rPr>
        <w:t>n</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Colu</w:t>
      </w:r>
      <w:r w:rsidRPr="00B66430">
        <w:rPr>
          <w:rFonts w:ascii="Times New Roman" w:eastAsia="Times New Roman" w:hAnsi="Times New Roman" w:cs="Times New Roman"/>
          <w:spacing w:val="-1"/>
          <w:sz w:val="24"/>
          <w:szCs w:val="24"/>
        </w:rPr>
        <w:t>m</w:t>
      </w:r>
      <w:r w:rsidRPr="00B66430">
        <w:rPr>
          <w:rFonts w:ascii="Times New Roman" w:eastAsia="Times New Roman" w:hAnsi="Times New Roman" w:cs="Times New Roman"/>
          <w:sz w:val="24"/>
          <w:szCs w:val="24"/>
        </w:rPr>
        <w:t>n</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(G)</w:t>
      </w:r>
      <w:r w:rsidRPr="00B66430">
        <w:rPr>
          <w:rFonts w:ascii="Times New Roman" w:eastAsia="Times New Roman" w:hAnsi="Times New Roman" w:cs="Times New Roman"/>
          <w:sz w:val="24"/>
          <w:szCs w:val="24"/>
        </w:rPr>
        <w:t>,</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ente</w:t>
      </w:r>
      <w:r w:rsidRPr="00B66430">
        <w:rPr>
          <w:rFonts w:ascii="Times New Roman" w:eastAsia="Times New Roman" w:hAnsi="Times New Roman" w:cs="Times New Roman"/>
          <w:sz w:val="24"/>
          <w:szCs w:val="24"/>
        </w:rPr>
        <w:t>r</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th</w:t>
      </w:r>
      <w:r w:rsidRPr="00B66430">
        <w:rPr>
          <w:rFonts w:ascii="Times New Roman" w:eastAsia="Times New Roman" w:hAnsi="Times New Roman" w:cs="Times New Roman"/>
          <w:sz w:val="24"/>
          <w:szCs w:val="24"/>
        </w:rPr>
        <w:t>e</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tota</w:t>
      </w:r>
      <w:r w:rsidRPr="00B66430">
        <w:rPr>
          <w:rFonts w:ascii="Times New Roman" w:eastAsia="Times New Roman" w:hAnsi="Times New Roman" w:cs="Times New Roman"/>
          <w:sz w:val="24"/>
          <w:szCs w:val="24"/>
        </w:rPr>
        <w:t>l</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a</w:t>
      </w:r>
      <w:r w:rsidRPr="00B66430">
        <w:rPr>
          <w:rFonts w:ascii="Times New Roman" w:eastAsia="Times New Roman" w:hAnsi="Times New Roman" w:cs="Times New Roman"/>
          <w:spacing w:val="-1"/>
          <w:sz w:val="24"/>
          <w:szCs w:val="24"/>
        </w:rPr>
        <w:t>m</w:t>
      </w:r>
      <w:r w:rsidRPr="00B66430">
        <w:rPr>
          <w:rFonts w:ascii="Times New Roman" w:eastAsia="Times New Roman" w:hAnsi="Times New Roman" w:cs="Times New Roman"/>
          <w:spacing w:val="1"/>
          <w:sz w:val="24"/>
          <w:szCs w:val="24"/>
        </w:rPr>
        <w:t>oun</w:t>
      </w:r>
      <w:r w:rsidRPr="00B66430">
        <w:rPr>
          <w:rFonts w:ascii="Times New Roman" w:eastAsia="Times New Roman" w:hAnsi="Times New Roman" w:cs="Times New Roman"/>
          <w:sz w:val="24"/>
          <w:szCs w:val="24"/>
        </w:rPr>
        <w:t>t</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audite</w:t>
      </w:r>
      <w:r w:rsidRPr="00B66430">
        <w:rPr>
          <w:rFonts w:ascii="Times New Roman" w:eastAsia="Times New Roman" w:hAnsi="Times New Roman" w:cs="Times New Roman"/>
          <w:sz w:val="24"/>
          <w:szCs w:val="24"/>
        </w:rPr>
        <w:t>d</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fo</w:t>
      </w:r>
      <w:r w:rsidRPr="00B66430">
        <w:rPr>
          <w:rFonts w:ascii="Times New Roman" w:eastAsia="Times New Roman" w:hAnsi="Times New Roman" w:cs="Times New Roman"/>
          <w:sz w:val="24"/>
          <w:szCs w:val="24"/>
        </w:rPr>
        <w:t>r</w:t>
      </w:r>
      <w:r w:rsidRPr="00B66430">
        <w:rPr>
          <w:rFonts w:ascii="Times New Roman" w:eastAsia="Times New Roman" w:hAnsi="Times New Roman" w:cs="Times New Roman"/>
          <w:spacing w:val="1"/>
          <w:sz w:val="24"/>
          <w:szCs w:val="24"/>
        </w:rPr>
        <w:t xml:space="preserve"> th</w:t>
      </w:r>
      <w:r w:rsidRPr="00B66430">
        <w:rPr>
          <w:rFonts w:ascii="Times New Roman" w:eastAsia="Times New Roman" w:hAnsi="Times New Roman" w:cs="Times New Roman"/>
          <w:sz w:val="24"/>
          <w:szCs w:val="24"/>
        </w:rPr>
        <w:t>e</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curren</w:t>
      </w:r>
      <w:r w:rsidRPr="00B66430">
        <w:rPr>
          <w:rFonts w:ascii="Times New Roman" w:eastAsia="Times New Roman" w:hAnsi="Times New Roman" w:cs="Times New Roman"/>
          <w:sz w:val="24"/>
          <w:szCs w:val="24"/>
        </w:rPr>
        <w:t>t</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yea</w:t>
      </w:r>
      <w:r w:rsidRPr="00B66430">
        <w:rPr>
          <w:rFonts w:ascii="Times New Roman" w:eastAsia="Times New Roman" w:hAnsi="Times New Roman" w:cs="Times New Roman"/>
          <w:sz w:val="24"/>
          <w:szCs w:val="24"/>
        </w:rPr>
        <w:t xml:space="preserve">r </w:t>
      </w:r>
      <w:r w:rsidRPr="00B66430">
        <w:rPr>
          <w:rFonts w:ascii="Times New Roman" w:eastAsia="Times New Roman" w:hAnsi="Times New Roman" w:cs="Times New Roman"/>
          <w:spacing w:val="1"/>
          <w:sz w:val="24"/>
          <w:szCs w:val="24"/>
        </w:rPr>
        <w:t>b</w:t>
      </w:r>
      <w:r w:rsidRPr="00B66430">
        <w:rPr>
          <w:rFonts w:ascii="Times New Roman" w:eastAsia="Times New Roman" w:hAnsi="Times New Roman" w:cs="Times New Roman"/>
          <w:sz w:val="24"/>
          <w:szCs w:val="24"/>
        </w:rPr>
        <w:t>y</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addin</w:t>
      </w:r>
      <w:r w:rsidRPr="00B66430">
        <w:rPr>
          <w:rFonts w:ascii="Times New Roman" w:eastAsia="Times New Roman" w:hAnsi="Times New Roman" w:cs="Times New Roman"/>
          <w:sz w:val="24"/>
          <w:szCs w:val="24"/>
        </w:rPr>
        <w:t>g</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all expenditure</w:t>
      </w:r>
      <w:r w:rsidRPr="00B66430">
        <w:rPr>
          <w:rFonts w:ascii="Times New Roman" w:eastAsia="Times New Roman" w:hAnsi="Times New Roman" w:cs="Times New Roman"/>
          <w:sz w:val="24"/>
          <w:szCs w:val="24"/>
        </w:rPr>
        <w:t>s</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recorde</w:t>
      </w:r>
      <w:r w:rsidRPr="00B66430">
        <w:rPr>
          <w:rFonts w:ascii="Times New Roman" w:eastAsia="Times New Roman" w:hAnsi="Times New Roman" w:cs="Times New Roman"/>
          <w:sz w:val="24"/>
          <w:szCs w:val="24"/>
        </w:rPr>
        <w:t>d</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i</w:t>
      </w:r>
      <w:r w:rsidRPr="00B66430">
        <w:rPr>
          <w:rFonts w:ascii="Times New Roman" w:eastAsia="Times New Roman" w:hAnsi="Times New Roman" w:cs="Times New Roman"/>
          <w:sz w:val="24"/>
          <w:szCs w:val="24"/>
        </w:rPr>
        <w:t>n</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Colu</w:t>
      </w:r>
      <w:r w:rsidRPr="00B66430">
        <w:rPr>
          <w:rFonts w:ascii="Times New Roman" w:eastAsia="Times New Roman" w:hAnsi="Times New Roman" w:cs="Times New Roman"/>
          <w:spacing w:val="-1"/>
          <w:sz w:val="24"/>
          <w:szCs w:val="24"/>
        </w:rPr>
        <w:t>m</w:t>
      </w:r>
      <w:r w:rsidRPr="00B66430">
        <w:rPr>
          <w:rFonts w:ascii="Times New Roman" w:eastAsia="Times New Roman" w:hAnsi="Times New Roman" w:cs="Times New Roman"/>
          <w:sz w:val="24"/>
          <w:szCs w:val="24"/>
        </w:rPr>
        <w:t>n</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(G</w:t>
      </w:r>
      <w:r w:rsidRPr="00B66430">
        <w:rPr>
          <w:rFonts w:ascii="Times New Roman" w:eastAsia="Times New Roman" w:hAnsi="Times New Roman" w:cs="Times New Roman"/>
          <w:sz w:val="24"/>
          <w:szCs w:val="24"/>
        </w:rPr>
        <w:t>)</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fo</w:t>
      </w:r>
      <w:r w:rsidRPr="00B66430">
        <w:rPr>
          <w:rFonts w:ascii="Times New Roman" w:eastAsia="Times New Roman" w:hAnsi="Times New Roman" w:cs="Times New Roman"/>
          <w:sz w:val="24"/>
          <w:szCs w:val="24"/>
        </w:rPr>
        <w:t>r</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Ty</w:t>
      </w:r>
      <w:r w:rsidRPr="00B66430">
        <w:rPr>
          <w:rFonts w:ascii="Times New Roman" w:eastAsia="Times New Roman" w:hAnsi="Times New Roman" w:cs="Times New Roman"/>
          <w:sz w:val="24"/>
          <w:szCs w:val="24"/>
        </w:rPr>
        <w:t>pe</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z w:val="24"/>
          <w:szCs w:val="24"/>
        </w:rPr>
        <w:t>A</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an</w:t>
      </w:r>
      <w:r w:rsidRPr="00B66430">
        <w:rPr>
          <w:rFonts w:ascii="Times New Roman" w:eastAsia="Times New Roman" w:hAnsi="Times New Roman" w:cs="Times New Roman"/>
          <w:sz w:val="24"/>
          <w:szCs w:val="24"/>
        </w:rPr>
        <w:t>d</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Typ</w:t>
      </w:r>
      <w:r w:rsidRPr="00B66430">
        <w:rPr>
          <w:rFonts w:ascii="Times New Roman" w:eastAsia="Times New Roman" w:hAnsi="Times New Roman" w:cs="Times New Roman"/>
          <w:sz w:val="24"/>
          <w:szCs w:val="24"/>
        </w:rPr>
        <w:t>e</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z w:val="24"/>
          <w:szCs w:val="24"/>
        </w:rPr>
        <w:t>B</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progra</w:t>
      </w:r>
      <w:r w:rsidRPr="00B66430">
        <w:rPr>
          <w:rFonts w:ascii="Times New Roman" w:eastAsia="Times New Roman" w:hAnsi="Times New Roman" w:cs="Times New Roman"/>
          <w:spacing w:val="-1"/>
          <w:sz w:val="24"/>
          <w:szCs w:val="24"/>
        </w:rPr>
        <w:t>m</w:t>
      </w:r>
      <w:r w:rsidRPr="00B66430">
        <w:rPr>
          <w:rFonts w:ascii="Times New Roman" w:eastAsia="Times New Roman" w:hAnsi="Times New Roman" w:cs="Times New Roman"/>
          <w:spacing w:val="1"/>
          <w:sz w:val="24"/>
          <w:szCs w:val="24"/>
        </w:rPr>
        <w:t>s</w:t>
      </w:r>
      <w:r w:rsidRPr="00B66430">
        <w:rPr>
          <w:rFonts w:ascii="Times New Roman" w:eastAsia="Times New Roman" w:hAnsi="Times New Roman" w:cs="Times New Roman"/>
          <w:sz w:val="24"/>
          <w:szCs w:val="24"/>
        </w:rPr>
        <w:t>.</w:t>
      </w:r>
    </w:p>
    <w:p w:rsidR="00B66430" w:rsidRPr="00B66430" w:rsidRDefault="00B66430" w:rsidP="00B66430">
      <w:pPr>
        <w:widowControl w:val="0"/>
        <w:ind w:right="470"/>
        <w:rPr>
          <w:rFonts w:ascii="Times New Roman" w:eastAsia="Calibri" w:hAnsi="Times New Roman" w:cs="Times New Roman"/>
          <w:sz w:val="24"/>
          <w:szCs w:val="24"/>
        </w:rPr>
      </w:pPr>
    </w:p>
    <w:p w:rsidR="00B66430" w:rsidRPr="00B66430" w:rsidRDefault="00B66430" w:rsidP="00B66430">
      <w:pPr>
        <w:widowControl w:val="0"/>
        <w:ind w:right="470"/>
        <w:rPr>
          <w:rFonts w:ascii="Times New Roman" w:eastAsia="Times New Roman" w:hAnsi="Times New Roman" w:cs="Times New Roman"/>
          <w:sz w:val="24"/>
          <w:szCs w:val="24"/>
        </w:rPr>
      </w:pPr>
      <w:proofErr w:type="gramStart"/>
      <w:r w:rsidRPr="00B66430">
        <w:rPr>
          <w:rFonts w:ascii="Times New Roman" w:eastAsia="Times New Roman" w:hAnsi="Times New Roman" w:cs="Times New Roman"/>
          <w:b/>
          <w:bCs/>
          <w:sz w:val="24"/>
          <w:szCs w:val="24"/>
        </w:rPr>
        <w:t>Step 6.</w:t>
      </w:r>
      <w:proofErr w:type="gramEnd"/>
      <w:r w:rsidRPr="00B66430">
        <w:rPr>
          <w:rFonts w:ascii="Times New Roman" w:eastAsia="Times New Roman" w:hAnsi="Times New Roman" w:cs="Times New Roman"/>
          <w:b/>
          <w:bCs/>
          <w:sz w:val="24"/>
          <w:szCs w:val="24"/>
        </w:rPr>
        <w:t xml:space="preserve">  Rec</w:t>
      </w:r>
      <w:r w:rsidRPr="00B66430">
        <w:rPr>
          <w:rFonts w:ascii="Times New Roman" w:eastAsia="Times New Roman" w:hAnsi="Times New Roman" w:cs="Times New Roman"/>
          <w:b/>
          <w:bCs/>
          <w:spacing w:val="-1"/>
          <w:sz w:val="24"/>
          <w:szCs w:val="24"/>
        </w:rPr>
        <w:t>o</w:t>
      </w:r>
      <w:r w:rsidRPr="00B66430">
        <w:rPr>
          <w:rFonts w:ascii="Times New Roman" w:eastAsia="Times New Roman" w:hAnsi="Times New Roman" w:cs="Times New Roman"/>
          <w:b/>
          <w:bCs/>
          <w:sz w:val="24"/>
          <w:szCs w:val="24"/>
        </w:rPr>
        <w:t xml:space="preserve">rd the </w:t>
      </w:r>
      <w:r w:rsidRPr="00B66430">
        <w:rPr>
          <w:rFonts w:ascii="Times New Roman" w:eastAsia="Times New Roman" w:hAnsi="Times New Roman" w:cs="Times New Roman"/>
          <w:b/>
          <w:bCs/>
          <w:spacing w:val="-1"/>
          <w:sz w:val="24"/>
          <w:szCs w:val="24"/>
        </w:rPr>
        <w:t>a</w:t>
      </w:r>
      <w:r w:rsidRPr="00B66430">
        <w:rPr>
          <w:rFonts w:ascii="Times New Roman" w:eastAsia="Times New Roman" w:hAnsi="Times New Roman" w:cs="Times New Roman"/>
          <w:b/>
          <w:bCs/>
          <w:spacing w:val="2"/>
          <w:sz w:val="24"/>
          <w:szCs w:val="24"/>
        </w:rPr>
        <w:t>u</w:t>
      </w:r>
      <w:r w:rsidRPr="00B66430">
        <w:rPr>
          <w:rFonts w:ascii="Times New Roman" w:eastAsia="Times New Roman" w:hAnsi="Times New Roman" w:cs="Times New Roman"/>
          <w:b/>
          <w:bCs/>
          <w:sz w:val="24"/>
          <w:szCs w:val="24"/>
        </w:rPr>
        <w:t>dit</w:t>
      </w:r>
      <w:r w:rsidRPr="00B66430">
        <w:rPr>
          <w:rFonts w:ascii="Times New Roman" w:eastAsia="Times New Roman" w:hAnsi="Times New Roman" w:cs="Times New Roman"/>
          <w:b/>
          <w:bCs/>
          <w:spacing w:val="-1"/>
          <w:sz w:val="24"/>
          <w:szCs w:val="24"/>
        </w:rPr>
        <w:t>o</w:t>
      </w:r>
      <w:r w:rsidRPr="00B66430">
        <w:rPr>
          <w:rFonts w:ascii="Times New Roman" w:eastAsia="Times New Roman" w:hAnsi="Times New Roman" w:cs="Times New Roman"/>
          <w:b/>
          <w:bCs/>
          <w:sz w:val="24"/>
          <w:szCs w:val="24"/>
        </w:rPr>
        <w:t>rs’ d</w:t>
      </w:r>
      <w:r w:rsidRPr="00B66430">
        <w:rPr>
          <w:rFonts w:ascii="Times New Roman" w:eastAsia="Times New Roman" w:hAnsi="Times New Roman" w:cs="Times New Roman"/>
          <w:b/>
          <w:bCs/>
          <w:spacing w:val="-2"/>
          <w:sz w:val="24"/>
          <w:szCs w:val="24"/>
        </w:rPr>
        <w:t>e</w:t>
      </w:r>
      <w:r w:rsidRPr="00B66430">
        <w:rPr>
          <w:rFonts w:ascii="Times New Roman" w:eastAsia="Times New Roman" w:hAnsi="Times New Roman" w:cs="Times New Roman"/>
          <w:b/>
          <w:bCs/>
          <w:spacing w:val="3"/>
          <w:sz w:val="24"/>
          <w:szCs w:val="24"/>
        </w:rPr>
        <w:t>t</w:t>
      </w:r>
      <w:r w:rsidRPr="00B66430">
        <w:rPr>
          <w:rFonts w:ascii="Times New Roman" w:eastAsia="Times New Roman" w:hAnsi="Times New Roman" w:cs="Times New Roman"/>
          <w:b/>
          <w:bCs/>
          <w:spacing w:val="-1"/>
          <w:sz w:val="24"/>
          <w:szCs w:val="24"/>
        </w:rPr>
        <w:t>e</w:t>
      </w:r>
      <w:r w:rsidRPr="00B66430">
        <w:rPr>
          <w:rFonts w:ascii="Times New Roman" w:eastAsia="Times New Roman" w:hAnsi="Times New Roman" w:cs="Times New Roman"/>
          <w:b/>
          <w:bCs/>
          <w:sz w:val="24"/>
          <w:szCs w:val="24"/>
        </w:rPr>
        <w:t>r</w:t>
      </w:r>
      <w:r w:rsidRPr="00B66430">
        <w:rPr>
          <w:rFonts w:ascii="Times New Roman" w:eastAsia="Times New Roman" w:hAnsi="Times New Roman" w:cs="Times New Roman"/>
          <w:b/>
          <w:bCs/>
          <w:spacing w:val="-5"/>
          <w:sz w:val="24"/>
          <w:szCs w:val="24"/>
        </w:rPr>
        <w:t>m</w:t>
      </w:r>
      <w:r w:rsidRPr="00B66430">
        <w:rPr>
          <w:rFonts w:ascii="Times New Roman" w:eastAsia="Times New Roman" w:hAnsi="Times New Roman" w:cs="Times New Roman"/>
          <w:b/>
          <w:bCs/>
          <w:sz w:val="24"/>
          <w:szCs w:val="24"/>
        </w:rPr>
        <w:t>ina</w:t>
      </w:r>
      <w:r w:rsidRPr="00B66430">
        <w:rPr>
          <w:rFonts w:ascii="Times New Roman" w:eastAsia="Times New Roman" w:hAnsi="Times New Roman" w:cs="Times New Roman"/>
          <w:b/>
          <w:bCs/>
          <w:spacing w:val="-1"/>
          <w:sz w:val="24"/>
          <w:szCs w:val="24"/>
        </w:rPr>
        <w:t>t</w:t>
      </w:r>
      <w:r w:rsidRPr="00B66430">
        <w:rPr>
          <w:rFonts w:ascii="Times New Roman" w:eastAsia="Times New Roman" w:hAnsi="Times New Roman" w:cs="Times New Roman"/>
          <w:b/>
          <w:bCs/>
          <w:sz w:val="24"/>
          <w:szCs w:val="24"/>
        </w:rPr>
        <w:t>ion</w:t>
      </w:r>
      <w:r w:rsidRPr="00B66430">
        <w:rPr>
          <w:rFonts w:ascii="Times New Roman" w:eastAsia="Times New Roman" w:hAnsi="Times New Roman" w:cs="Times New Roman"/>
          <w:b/>
          <w:bCs/>
          <w:spacing w:val="2"/>
          <w:sz w:val="24"/>
          <w:szCs w:val="24"/>
        </w:rPr>
        <w:t xml:space="preserve"> </w:t>
      </w:r>
      <w:r w:rsidRPr="00B66430">
        <w:rPr>
          <w:rFonts w:ascii="Times New Roman" w:eastAsia="Times New Roman" w:hAnsi="Times New Roman" w:cs="Times New Roman"/>
          <w:b/>
          <w:bCs/>
          <w:sz w:val="24"/>
          <w:szCs w:val="24"/>
        </w:rPr>
        <w:t>of</w:t>
      </w:r>
      <w:r w:rsidRPr="00B66430">
        <w:rPr>
          <w:rFonts w:ascii="Times New Roman" w:eastAsia="Times New Roman" w:hAnsi="Times New Roman" w:cs="Times New Roman"/>
          <w:b/>
          <w:bCs/>
          <w:spacing w:val="1"/>
          <w:sz w:val="24"/>
          <w:szCs w:val="24"/>
        </w:rPr>
        <w:t xml:space="preserve"> </w:t>
      </w:r>
      <w:r w:rsidRPr="00B66430">
        <w:rPr>
          <w:rFonts w:ascii="Times New Roman" w:eastAsia="Times New Roman" w:hAnsi="Times New Roman" w:cs="Times New Roman"/>
          <w:b/>
          <w:bCs/>
          <w:sz w:val="24"/>
          <w:szCs w:val="24"/>
        </w:rPr>
        <w:t>low</w:t>
      </w:r>
      <w:r w:rsidRPr="00B66430">
        <w:rPr>
          <w:rFonts w:ascii="Times New Roman" w:eastAsia="Times New Roman" w:hAnsi="Times New Roman" w:cs="Times New Roman"/>
          <w:b/>
          <w:bCs/>
          <w:spacing w:val="-1"/>
          <w:sz w:val="24"/>
          <w:szCs w:val="24"/>
        </w:rPr>
        <w:t>-r</w:t>
      </w:r>
      <w:r w:rsidRPr="00B66430">
        <w:rPr>
          <w:rFonts w:ascii="Times New Roman" w:eastAsia="Times New Roman" w:hAnsi="Times New Roman" w:cs="Times New Roman"/>
          <w:b/>
          <w:bCs/>
          <w:spacing w:val="1"/>
          <w:sz w:val="24"/>
          <w:szCs w:val="24"/>
        </w:rPr>
        <w:t>i</w:t>
      </w:r>
      <w:r w:rsidRPr="00B66430">
        <w:rPr>
          <w:rFonts w:ascii="Times New Roman" w:eastAsia="Times New Roman" w:hAnsi="Times New Roman" w:cs="Times New Roman"/>
          <w:b/>
          <w:bCs/>
          <w:sz w:val="24"/>
          <w:szCs w:val="24"/>
        </w:rPr>
        <w:t>sk</w:t>
      </w:r>
      <w:r w:rsidRPr="00B66430">
        <w:rPr>
          <w:rFonts w:ascii="Times New Roman" w:eastAsia="Times New Roman" w:hAnsi="Times New Roman" w:cs="Times New Roman"/>
          <w:b/>
          <w:bCs/>
          <w:spacing w:val="2"/>
          <w:sz w:val="24"/>
          <w:szCs w:val="24"/>
        </w:rPr>
        <w:t xml:space="preserve"> </w:t>
      </w:r>
      <w:r w:rsidRPr="00B66430">
        <w:rPr>
          <w:rFonts w:ascii="Times New Roman" w:eastAsia="Times New Roman" w:hAnsi="Times New Roman" w:cs="Times New Roman"/>
          <w:b/>
          <w:bCs/>
          <w:spacing w:val="-1"/>
          <w:sz w:val="24"/>
          <w:szCs w:val="24"/>
        </w:rPr>
        <w:t>a</w:t>
      </w:r>
      <w:r w:rsidRPr="00B66430">
        <w:rPr>
          <w:rFonts w:ascii="Times New Roman" w:eastAsia="Times New Roman" w:hAnsi="Times New Roman" w:cs="Times New Roman"/>
          <w:b/>
          <w:bCs/>
          <w:sz w:val="24"/>
          <w:szCs w:val="24"/>
        </w:rPr>
        <w:t>udi</w:t>
      </w:r>
      <w:r w:rsidRPr="00B66430">
        <w:rPr>
          <w:rFonts w:ascii="Times New Roman" w:eastAsia="Times New Roman" w:hAnsi="Times New Roman" w:cs="Times New Roman"/>
          <w:b/>
          <w:bCs/>
          <w:spacing w:val="-1"/>
          <w:sz w:val="24"/>
          <w:szCs w:val="24"/>
        </w:rPr>
        <w:t>te</w:t>
      </w:r>
      <w:r w:rsidRPr="00B66430">
        <w:rPr>
          <w:rFonts w:ascii="Times New Roman" w:eastAsia="Times New Roman" w:hAnsi="Times New Roman" w:cs="Times New Roman"/>
          <w:b/>
          <w:bCs/>
          <w:sz w:val="24"/>
          <w:szCs w:val="24"/>
        </w:rPr>
        <w:t>e</w:t>
      </w:r>
      <w:r w:rsidRPr="00B66430">
        <w:rPr>
          <w:rFonts w:ascii="Times New Roman" w:eastAsia="Times New Roman" w:hAnsi="Times New Roman" w:cs="Times New Roman"/>
          <w:b/>
          <w:bCs/>
          <w:spacing w:val="-1"/>
          <w:sz w:val="24"/>
          <w:szCs w:val="24"/>
        </w:rPr>
        <w:t xml:space="preserve"> </w:t>
      </w:r>
      <w:r w:rsidRPr="00B66430">
        <w:rPr>
          <w:rFonts w:ascii="Times New Roman" w:eastAsia="Times New Roman" w:hAnsi="Times New Roman" w:cs="Times New Roman"/>
          <w:b/>
          <w:bCs/>
          <w:sz w:val="24"/>
          <w:szCs w:val="24"/>
        </w:rPr>
        <w:t>s</w:t>
      </w:r>
      <w:r w:rsidRPr="00B66430">
        <w:rPr>
          <w:rFonts w:ascii="Times New Roman" w:eastAsia="Times New Roman" w:hAnsi="Times New Roman" w:cs="Times New Roman"/>
          <w:b/>
          <w:bCs/>
          <w:spacing w:val="-1"/>
          <w:sz w:val="24"/>
          <w:szCs w:val="24"/>
        </w:rPr>
        <w:t>ta</w:t>
      </w:r>
      <w:r w:rsidRPr="00B66430">
        <w:rPr>
          <w:rFonts w:ascii="Times New Roman" w:eastAsia="Times New Roman" w:hAnsi="Times New Roman" w:cs="Times New Roman"/>
          <w:b/>
          <w:bCs/>
          <w:sz w:val="24"/>
          <w:szCs w:val="24"/>
        </w:rPr>
        <w:t>tus</w:t>
      </w:r>
    </w:p>
    <w:p w:rsidR="00B66430" w:rsidRPr="00B66430" w:rsidRDefault="00B66430" w:rsidP="00B66430">
      <w:pPr>
        <w:widowControl w:val="0"/>
        <w:ind w:right="470"/>
        <w:rPr>
          <w:rFonts w:ascii="Times New Roman" w:eastAsia="Calibri" w:hAnsi="Times New Roman" w:cs="Times New Roman"/>
          <w:sz w:val="24"/>
          <w:szCs w:val="24"/>
        </w:rPr>
      </w:pPr>
    </w:p>
    <w:p w:rsidR="00B66430" w:rsidRPr="00B66430" w:rsidRDefault="00B66430" w:rsidP="00B66430">
      <w:pPr>
        <w:widowControl w:val="0"/>
        <w:numPr>
          <w:ilvl w:val="0"/>
          <w:numId w:val="18"/>
        </w:numPr>
        <w:tabs>
          <w:tab w:val="left" w:pos="1180"/>
        </w:tabs>
        <w:ind w:right="470"/>
        <w:contextualSpacing/>
        <w:rPr>
          <w:rFonts w:ascii="Times New Roman" w:eastAsia="Times New Roman" w:hAnsi="Times New Roman" w:cs="Times New Roman"/>
          <w:sz w:val="24"/>
          <w:szCs w:val="24"/>
        </w:rPr>
      </w:pPr>
      <w:r w:rsidRPr="00B66430">
        <w:rPr>
          <w:rFonts w:ascii="Times New Roman" w:eastAsia="Times New Roman" w:hAnsi="Times New Roman" w:cs="Times New Roman"/>
          <w:sz w:val="24"/>
          <w:szCs w:val="24"/>
        </w:rPr>
        <w:t xml:space="preserve">Row </w:t>
      </w:r>
      <w:r w:rsidRPr="00B66430">
        <w:rPr>
          <w:rFonts w:ascii="Times New Roman" w:eastAsia="Times New Roman" w:hAnsi="Times New Roman" w:cs="Times New Roman"/>
          <w:spacing w:val="-1"/>
          <w:sz w:val="24"/>
          <w:szCs w:val="24"/>
        </w:rPr>
        <w:t>(M)</w:t>
      </w:r>
      <w:r w:rsidRPr="00B66430">
        <w:rPr>
          <w:rFonts w:ascii="Times New Roman" w:eastAsia="Times New Roman" w:hAnsi="Times New Roman" w:cs="Times New Roman"/>
          <w:sz w:val="24"/>
          <w:szCs w:val="24"/>
        </w:rPr>
        <w:t>:</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R</w:t>
      </w:r>
      <w:r w:rsidRPr="00B66430">
        <w:rPr>
          <w:rFonts w:ascii="Times New Roman" w:eastAsia="Times New Roman" w:hAnsi="Times New Roman" w:cs="Times New Roman"/>
          <w:spacing w:val="-1"/>
          <w:sz w:val="24"/>
          <w:szCs w:val="24"/>
        </w:rPr>
        <w:t>e</w:t>
      </w:r>
      <w:r w:rsidRPr="00B66430">
        <w:rPr>
          <w:rFonts w:ascii="Times New Roman" w:eastAsia="Times New Roman" w:hAnsi="Times New Roman" w:cs="Times New Roman"/>
          <w:sz w:val="24"/>
          <w:szCs w:val="24"/>
        </w:rPr>
        <w:t>cord the au</w:t>
      </w:r>
      <w:r w:rsidRPr="00B66430">
        <w:rPr>
          <w:rFonts w:ascii="Times New Roman" w:eastAsia="Times New Roman" w:hAnsi="Times New Roman" w:cs="Times New Roman"/>
          <w:spacing w:val="-1"/>
          <w:sz w:val="24"/>
          <w:szCs w:val="24"/>
        </w:rPr>
        <w:t>d</w:t>
      </w:r>
      <w:r w:rsidRPr="00B66430">
        <w:rPr>
          <w:rFonts w:ascii="Times New Roman" w:eastAsia="Times New Roman" w:hAnsi="Times New Roman" w:cs="Times New Roman"/>
          <w:sz w:val="24"/>
          <w:szCs w:val="24"/>
        </w:rPr>
        <w:t>itor</w:t>
      </w:r>
      <w:r w:rsidRPr="00B66430">
        <w:rPr>
          <w:rFonts w:ascii="Times New Roman" w:eastAsia="Times New Roman" w:hAnsi="Times New Roman" w:cs="Times New Roman"/>
          <w:spacing w:val="-1"/>
          <w:sz w:val="24"/>
          <w:szCs w:val="24"/>
        </w:rPr>
        <w:t>s</w:t>
      </w:r>
      <w:r w:rsidRPr="00B66430">
        <w:rPr>
          <w:rFonts w:ascii="Times New Roman" w:eastAsia="Times New Roman" w:hAnsi="Times New Roman" w:cs="Times New Roman"/>
          <w:sz w:val="24"/>
          <w:szCs w:val="24"/>
        </w:rPr>
        <w:t>’ d</w:t>
      </w:r>
      <w:r w:rsidRPr="00B66430">
        <w:rPr>
          <w:rFonts w:ascii="Times New Roman" w:eastAsia="Times New Roman" w:hAnsi="Times New Roman" w:cs="Times New Roman"/>
          <w:spacing w:val="-1"/>
          <w:sz w:val="24"/>
          <w:szCs w:val="24"/>
        </w:rPr>
        <w:t>e</w:t>
      </w:r>
      <w:r w:rsidRPr="00B66430">
        <w:rPr>
          <w:rFonts w:ascii="Times New Roman" w:eastAsia="Times New Roman" w:hAnsi="Times New Roman" w:cs="Times New Roman"/>
          <w:sz w:val="24"/>
          <w:szCs w:val="24"/>
        </w:rPr>
        <w:t>te</w:t>
      </w:r>
      <w:r w:rsidRPr="00B66430">
        <w:rPr>
          <w:rFonts w:ascii="Times New Roman" w:eastAsia="Times New Roman" w:hAnsi="Times New Roman" w:cs="Times New Roman"/>
          <w:spacing w:val="-1"/>
          <w:sz w:val="24"/>
          <w:szCs w:val="24"/>
        </w:rPr>
        <w:t>r</w:t>
      </w:r>
      <w:r w:rsidRPr="00B66430">
        <w:rPr>
          <w:rFonts w:ascii="Times New Roman" w:eastAsia="Times New Roman" w:hAnsi="Times New Roman" w:cs="Times New Roman"/>
          <w:spacing w:val="-2"/>
          <w:sz w:val="24"/>
          <w:szCs w:val="24"/>
        </w:rPr>
        <w:t>m</w:t>
      </w:r>
      <w:r w:rsidRPr="00B66430">
        <w:rPr>
          <w:rFonts w:ascii="Times New Roman" w:eastAsia="Times New Roman" w:hAnsi="Times New Roman" w:cs="Times New Roman"/>
          <w:sz w:val="24"/>
          <w:szCs w:val="24"/>
        </w:rPr>
        <w:t>ination of low risk au</w:t>
      </w:r>
      <w:r w:rsidRPr="00B66430">
        <w:rPr>
          <w:rFonts w:ascii="Times New Roman" w:eastAsia="Times New Roman" w:hAnsi="Times New Roman" w:cs="Times New Roman"/>
          <w:spacing w:val="-1"/>
          <w:sz w:val="24"/>
          <w:szCs w:val="24"/>
        </w:rPr>
        <w:t>d</w:t>
      </w:r>
      <w:r w:rsidRPr="00B66430">
        <w:rPr>
          <w:rFonts w:ascii="Times New Roman" w:eastAsia="Times New Roman" w:hAnsi="Times New Roman" w:cs="Times New Roman"/>
          <w:sz w:val="24"/>
          <w:szCs w:val="24"/>
        </w:rPr>
        <w:t>it status, as reported in the S</w:t>
      </w:r>
      <w:r w:rsidRPr="00B66430">
        <w:rPr>
          <w:rFonts w:ascii="Times New Roman" w:eastAsia="Times New Roman" w:hAnsi="Times New Roman" w:cs="Times New Roman"/>
          <w:spacing w:val="4"/>
          <w:sz w:val="24"/>
          <w:szCs w:val="24"/>
        </w:rPr>
        <w:t>u</w:t>
      </w:r>
      <w:r w:rsidRPr="00B66430">
        <w:rPr>
          <w:rFonts w:ascii="Times New Roman" w:eastAsia="Times New Roman" w:hAnsi="Times New Roman" w:cs="Times New Roman"/>
          <w:spacing w:val="-2"/>
          <w:sz w:val="24"/>
          <w:szCs w:val="24"/>
        </w:rPr>
        <w:t>m</w:t>
      </w:r>
      <w:r w:rsidRPr="00B66430">
        <w:rPr>
          <w:rFonts w:ascii="Times New Roman" w:eastAsia="Times New Roman" w:hAnsi="Times New Roman" w:cs="Times New Roman"/>
          <w:spacing w:val="-4"/>
          <w:sz w:val="24"/>
          <w:szCs w:val="24"/>
        </w:rPr>
        <w:t>m</w:t>
      </w:r>
      <w:r w:rsidRPr="00B66430">
        <w:rPr>
          <w:rFonts w:ascii="Times New Roman" w:eastAsia="Times New Roman" w:hAnsi="Times New Roman" w:cs="Times New Roman"/>
          <w:sz w:val="24"/>
          <w:szCs w:val="24"/>
        </w:rPr>
        <w:t xml:space="preserve">ary </w:t>
      </w:r>
      <w:r w:rsidRPr="00B66430">
        <w:rPr>
          <w:rFonts w:ascii="Times New Roman" w:eastAsia="Times New Roman" w:hAnsi="Times New Roman" w:cs="Times New Roman"/>
          <w:spacing w:val="-1"/>
          <w:sz w:val="24"/>
          <w:szCs w:val="24"/>
        </w:rPr>
        <w:t>o</w:t>
      </w:r>
      <w:r w:rsidRPr="00B66430">
        <w:rPr>
          <w:rFonts w:ascii="Times New Roman" w:eastAsia="Times New Roman" w:hAnsi="Times New Roman" w:cs="Times New Roman"/>
          <w:sz w:val="24"/>
          <w:szCs w:val="24"/>
        </w:rPr>
        <w:t>f</w:t>
      </w:r>
      <w:r w:rsidRPr="00B66430">
        <w:rPr>
          <w:rFonts w:ascii="Times New Roman" w:eastAsia="Times New Roman" w:hAnsi="Times New Roman" w:cs="Times New Roman"/>
          <w:spacing w:val="3"/>
          <w:sz w:val="24"/>
          <w:szCs w:val="24"/>
        </w:rPr>
        <w:t xml:space="preserve"> </w:t>
      </w:r>
      <w:r w:rsidRPr="00B66430">
        <w:rPr>
          <w:rFonts w:ascii="Times New Roman" w:eastAsia="Times New Roman" w:hAnsi="Times New Roman" w:cs="Times New Roman"/>
          <w:spacing w:val="2"/>
          <w:sz w:val="24"/>
          <w:szCs w:val="24"/>
        </w:rPr>
        <w:t>Auditor’s</w:t>
      </w:r>
      <w:r w:rsidRPr="00B66430">
        <w:rPr>
          <w:rFonts w:ascii="Times New Roman" w:eastAsia="Times New Roman" w:hAnsi="Times New Roman" w:cs="Times New Roman"/>
          <w:sz w:val="24"/>
          <w:szCs w:val="24"/>
        </w:rPr>
        <w:t xml:space="preserve"> Results.</w:t>
      </w:r>
    </w:p>
    <w:p w:rsidR="00B66430" w:rsidRDefault="00B66430" w:rsidP="00B66430">
      <w:pPr>
        <w:widowControl w:val="0"/>
        <w:ind w:right="470"/>
        <w:rPr>
          <w:rFonts w:ascii="Times New Roman" w:eastAsia="Calibri" w:hAnsi="Times New Roman" w:cs="Times New Roman"/>
          <w:sz w:val="24"/>
          <w:szCs w:val="24"/>
        </w:rPr>
      </w:pPr>
    </w:p>
    <w:p w:rsidR="00F437DF" w:rsidRDefault="00F437DF" w:rsidP="00B66430">
      <w:pPr>
        <w:widowControl w:val="0"/>
        <w:ind w:right="470"/>
        <w:rPr>
          <w:rFonts w:ascii="Times New Roman" w:eastAsia="Calibri" w:hAnsi="Times New Roman" w:cs="Times New Roman"/>
          <w:sz w:val="24"/>
          <w:szCs w:val="24"/>
        </w:rPr>
      </w:pPr>
    </w:p>
    <w:p w:rsidR="00B66430" w:rsidRPr="00B66430" w:rsidRDefault="00B66430" w:rsidP="00B66430">
      <w:pPr>
        <w:widowControl w:val="0"/>
        <w:ind w:right="470"/>
        <w:rPr>
          <w:rFonts w:ascii="Times New Roman" w:eastAsia="Times New Roman" w:hAnsi="Times New Roman" w:cs="Times New Roman"/>
          <w:sz w:val="24"/>
          <w:szCs w:val="24"/>
        </w:rPr>
      </w:pPr>
      <w:proofErr w:type="gramStart"/>
      <w:r w:rsidRPr="00B66430">
        <w:rPr>
          <w:rFonts w:ascii="Times New Roman" w:eastAsia="Times New Roman" w:hAnsi="Times New Roman" w:cs="Times New Roman"/>
          <w:b/>
          <w:bCs/>
          <w:sz w:val="24"/>
          <w:szCs w:val="24"/>
        </w:rPr>
        <w:lastRenderedPageBreak/>
        <w:t>Step 7.</w:t>
      </w:r>
      <w:proofErr w:type="gramEnd"/>
      <w:r w:rsidRPr="00B66430">
        <w:rPr>
          <w:rFonts w:ascii="Times New Roman" w:eastAsia="Times New Roman" w:hAnsi="Times New Roman" w:cs="Times New Roman"/>
          <w:b/>
          <w:bCs/>
          <w:sz w:val="24"/>
          <w:szCs w:val="24"/>
        </w:rPr>
        <w:t xml:space="preserve"> </w:t>
      </w:r>
      <w:r w:rsidRPr="00B66430">
        <w:rPr>
          <w:rFonts w:ascii="Times New Roman" w:eastAsia="Times New Roman" w:hAnsi="Times New Roman" w:cs="Times New Roman"/>
          <w:b/>
          <w:bCs/>
          <w:spacing w:val="1"/>
          <w:sz w:val="24"/>
          <w:szCs w:val="24"/>
        </w:rPr>
        <w:t xml:space="preserve"> </w:t>
      </w:r>
      <w:r w:rsidRPr="00B66430">
        <w:rPr>
          <w:rFonts w:ascii="Times New Roman" w:eastAsia="Times New Roman" w:hAnsi="Times New Roman" w:cs="Times New Roman"/>
          <w:b/>
          <w:bCs/>
          <w:sz w:val="24"/>
          <w:szCs w:val="24"/>
        </w:rPr>
        <w:t>Determine percentage</w:t>
      </w:r>
      <w:r w:rsidRPr="00B66430">
        <w:rPr>
          <w:rFonts w:ascii="Times New Roman" w:eastAsia="Times New Roman" w:hAnsi="Times New Roman" w:cs="Times New Roman"/>
          <w:b/>
          <w:bCs/>
          <w:spacing w:val="-1"/>
          <w:sz w:val="24"/>
          <w:szCs w:val="24"/>
        </w:rPr>
        <w:t xml:space="preserve"> </w:t>
      </w:r>
      <w:r w:rsidRPr="00B66430">
        <w:rPr>
          <w:rFonts w:ascii="Times New Roman" w:eastAsia="Times New Roman" w:hAnsi="Times New Roman" w:cs="Times New Roman"/>
          <w:b/>
          <w:bCs/>
          <w:sz w:val="24"/>
          <w:szCs w:val="24"/>
        </w:rPr>
        <w:t>of required audit coverage</w:t>
      </w:r>
    </w:p>
    <w:p w:rsidR="00B66430" w:rsidRPr="00B66430" w:rsidRDefault="00B66430" w:rsidP="00B66430">
      <w:pPr>
        <w:widowControl w:val="0"/>
        <w:ind w:right="470"/>
        <w:rPr>
          <w:rFonts w:ascii="Times New Roman" w:eastAsia="Calibri" w:hAnsi="Times New Roman" w:cs="Times New Roman"/>
          <w:sz w:val="24"/>
          <w:szCs w:val="24"/>
        </w:rPr>
      </w:pPr>
    </w:p>
    <w:p w:rsidR="00B66430" w:rsidRPr="00B66430" w:rsidRDefault="00B66430" w:rsidP="00B66430">
      <w:pPr>
        <w:widowControl w:val="0"/>
        <w:numPr>
          <w:ilvl w:val="0"/>
          <w:numId w:val="18"/>
        </w:numPr>
        <w:tabs>
          <w:tab w:val="left" w:pos="1180"/>
        </w:tabs>
        <w:ind w:right="470"/>
        <w:contextualSpacing/>
        <w:rPr>
          <w:rFonts w:ascii="Times New Roman" w:eastAsia="Times New Roman" w:hAnsi="Times New Roman" w:cs="Times New Roman"/>
          <w:sz w:val="24"/>
          <w:szCs w:val="24"/>
        </w:rPr>
      </w:pPr>
      <w:r w:rsidRPr="00B66430">
        <w:rPr>
          <w:rFonts w:ascii="Times New Roman" w:eastAsia="Times New Roman" w:hAnsi="Times New Roman" w:cs="Times New Roman"/>
          <w:sz w:val="24"/>
          <w:szCs w:val="24"/>
        </w:rPr>
        <w:t>Row</w:t>
      </w:r>
      <w:r w:rsidRPr="00B66430">
        <w:rPr>
          <w:rFonts w:ascii="Times New Roman" w:eastAsia="Times New Roman" w:hAnsi="Times New Roman" w:cs="Times New Roman"/>
          <w:spacing w:val="2"/>
          <w:sz w:val="24"/>
          <w:szCs w:val="24"/>
        </w:rPr>
        <w:t xml:space="preserve"> (N</w:t>
      </w:r>
      <w:r w:rsidRPr="00B66430">
        <w:rPr>
          <w:rFonts w:ascii="Times New Roman" w:eastAsia="Times New Roman" w:hAnsi="Times New Roman" w:cs="Times New Roman"/>
          <w:sz w:val="24"/>
          <w:szCs w:val="24"/>
        </w:rPr>
        <w:t>):</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z w:val="24"/>
          <w:szCs w:val="24"/>
        </w:rPr>
        <w:t>Based</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on</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the</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deter</w:t>
      </w:r>
      <w:r w:rsidRPr="00B66430">
        <w:rPr>
          <w:rFonts w:ascii="Times New Roman" w:eastAsia="Times New Roman" w:hAnsi="Times New Roman" w:cs="Times New Roman"/>
          <w:spacing w:val="-2"/>
          <w:sz w:val="24"/>
          <w:szCs w:val="24"/>
        </w:rPr>
        <w:t>m</w:t>
      </w:r>
      <w:r w:rsidRPr="00B66430">
        <w:rPr>
          <w:rFonts w:ascii="Times New Roman" w:eastAsia="Times New Roman" w:hAnsi="Times New Roman" w:cs="Times New Roman"/>
          <w:sz w:val="24"/>
          <w:szCs w:val="24"/>
        </w:rPr>
        <w:t>in</w:t>
      </w:r>
      <w:r w:rsidRPr="00B66430">
        <w:rPr>
          <w:rFonts w:ascii="Times New Roman" w:eastAsia="Times New Roman" w:hAnsi="Times New Roman" w:cs="Times New Roman"/>
          <w:spacing w:val="-3"/>
          <w:sz w:val="24"/>
          <w:szCs w:val="24"/>
        </w:rPr>
        <w:t>a</w:t>
      </w:r>
      <w:r w:rsidRPr="00B66430">
        <w:rPr>
          <w:rFonts w:ascii="Times New Roman" w:eastAsia="Times New Roman" w:hAnsi="Times New Roman" w:cs="Times New Roman"/>
          <w:sz w:val="24"/>
          <w:szCs w:val="24"/>
        </w:rPr>
        <w:t xml:space="preserve">tion of low-risk audit status, </w:t>
      </w:r>
      <w:r w:rsidRPr="00B66430">
        <w:rPr>
          <w:rFonts w:ascii="Times New Roman" w:eastAsia="Times New Roman" w:hAnsi="Times New Roman" w:cs="Times New Roman"/>
          <w:spacing w:val="-1"/>
          <w:sz w:val="24"/>
          <w:szCs w:val="24"/>
        </w:rPr>
        <w:t>e</w:t>
      </w:r>
      <w:r w:rsidRPr="00B66430">
        <w:rPr>
          <w:rFonts w:ascii="Times New Roman" w:eastAsia="Times New Roman" w:hAnsi="Times New Roman" w:cs="Times New Roman"/>
          <w:spacing w:val="1"/>
          <w:sz w:val="24"/>
          <w:szCs w:val="24"/>
        </w:rPr>
        <w:t>n</w:t>
      </w:r>
      <w:r w:rsidRPr="00B66430">
        <w:rPr>
          <w:rFonts w:ascii="Times New Roman" w:eastAsia="Times New Roman" w:hAnsi="Times New Roman" w:cs="Times New Roman"/>
          <w:spacing w:val="-1"/>
          <w:sz w:val="24"/>
          <w:szCs w:val="24"/>
        </w:rPr>
        <w:t>te</w:t>
      </w:r>
      <w:r w:rsidRPr="00B66430">
        <w:rPr>
          <w:rFonts w:ascii="Times New Roman" w:eastAsia="Times New Roman" w:hAnsi="Times New Roman" w:cs="Times New Roman"/>
          <w:sz w:val="24"/>
          <w:szCs w:val="24"/>
        </w:rPr>
        <w:t>r</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t</w:t>
      </w:r>
      <w:r w:rsidRPr="00B66430">
        <w:rPr>
          <w:rFonts w:ascii="Times New Roman" w:eastAsia="Times New Roman" w:hAnsi="Times New Roman" w:cs="Times New Roman"/>
          <w:spacing w:val="1"/>
          <w:sz w:val="24"/>
          <w:szCs w:val="24"/>
        </w:rPr>
        <w:t>h</w:t>
      </w:r>
      <w:r w:rsidRPr="00B66430">
        <w:rPr>
          <w:rFonts w:ascii="Times New Roman" w:eastAsia="Times New Roman" w:hAnsi="Times New Roman" w:cs="Times New Roman"/>
          <w:sz w:val="24"/>
          <w:szCs w:val="24"/>
        </w:rPr>
        <w:t>e</w:t>
      </w:r>
      <w:r w:rsidRPr="00B66430">
        <w:rPr>
          <w:rFonts w:ascii="Times New Roman" w:eastAsia="Times New Roman" w:hAnsi="Times New Roman" w:cs="Times New Roman"/>
          <w:spacing w:val="-1"/>
          <w:sz w:val="24"/>
          <w:szCs w:val="24"/>
        </w:rPr>
        <w:t xml:space="preserve"> percentag</w:t>
      </w:r>
      <w:r w:rsidRPr="00B66430">
        <w:rPr>
          <w:rFonts w:ascii="Times New Roman" w:eastAsia="Times New Roman" w:hAnsi="Times New Roman" w:cs="Times New Roman"/>
          <w:sz w:val="24"/>
          <w:szCs w:val="24"/>
        </w:rPr>
        <w:t>e</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o</w:t>
      </w:r>
      <w:r w:rsidRPr="00B66430">
        <w:rPr>
          <w:rFonts w:ascii="Times New Roman" w:eastAsia="Times New Roman" w:hAnsi="Times New Roman" w:cs="Times New Roman"/>
          <w:sz w:val="24"/>
          <w:szCs w:val="24"/>
        </w:rPr>
        <w:t>f</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pacing w:val="3"/>
          <w:sz w:val="24"/>
          <w:szCs w:val="24"/>
        </w:rPr>
        <w:t>t</w:t>
      </w:r>
      <w:r w:rsidRPr="00B66430">
        <w:rPr>
          <w:rFonts w:ascii="Times New Roman" w:eastAsia="Times New Roman" w:hAnsi="Times New Roman" w:cs="Times New Roman"/>
          <w:spacing w:val="1"/>
          <w:sz w:val="24"/>
          <w:szCs w:val="24"/>
        </w:rPr>
        <w:t>o</w:t>
      </w:r>
      <w:r w:rsidRPr="00B66430">
        <w:rPr>
          <w:rFonts w:ascii="Times New Roman" w:eastAsia="Times New Roman" w:hAnsi="Times New Roman" w:cs="Times New Roman"/>
          <w:spacing w:val="2"/>
          <w:sz w:val="24"/>
          <w:szCs w:val="24"/>
        </w:rPr>
        <w:t>t</w:t>
      </w:r>
      <w:r w:rsidRPr="00B66430">
        <w:rPr>
          <w:rFonts w:ascii="Times New Roman" w:eastAsia="Times New Roman" w:hAnsi="Times New Roman" w:cs="Times New Roman"/>
          <w:spacing w:val="3"/>
          <w:sz w:val="24"/>
          <w:szCs w:val="24"/>
        </w:rPr>
        <w:t>a</w:t>
      </w:r>
      <w:r w:rsidRPr="00B66430">
        <w:rPr>
          <w:rFonts w:ascii="Times New Roman" w:eastAsia="Times New Roman" w:hAnsi="Times New Roman" w:cs="Times New Roman"/>
          <w:sz w:val="24"/>
          <w:szCs w:val="24"/>
        </w:rPr>
        <w:t xml:space="preserve">l </w:t>
      </w:r>
      <w:r w:rsidRPr="00B66430">
        <w:rPr>
          <w:rFonts w:ascii="Times New Roman" w:eastAsia="Times New Roman" w:hAnsi="Times New Roman" w:cs="Times New Roman"/>
          <w:spacing w:val="3"/>
          <w:sz w:val="24"/>
          <w:szCs w:val="24"/>
        </w:rPr>
        <w:t>e</w:t>
      </w:r>
      <w:r w:rsidRPr="00B66430">
        <w:rPr>
          <w:rFonts w:ascii="Times New Roman" w:eastAsia="Times New Roman" w:hAnsi="Times New Roman" w:cs="Times New Roman"/>
          <w:spacing w:val="2"/>
          <w:sz w:val="24"/>
          <w:szCs w:val="24"/>
        </w:rPr>
        <w:t>x</w:t>
      </w:r>
      <w:r w:rsidRPr="00B66430">
        <w:rPr>
          <w:rFonts w:ascii="Times New Roman" w:eastAsia="Times New Roman" w:hAnsi="Times New Roman" w:cs="Times New Roman"/>
          <w:spacing w:val="1"/>
          <w:sz w:val="24"/>
          <w:szCs w:val="24"/>
        </w:rPr>
        <w:t>p</w:t>
      </w:r>
      <w:r w:rsidRPr="00B66430">
        <w:rPr>
          <w:rFonts w:ascii="Times New Roman" w:eastAsia="Times New Roman" w:hAnsi="Times New Roman" w:cs="Times New Roman"/>
          <w:spacing w:val="3"/>
          <w:sz w:val="24"/>
          <w:szCs w:val="24"/>
        </w:rPr>
        <w:t>e</w:t>
      </w:r>
      <w:r w:rsidRPr="00B66430">
        <w:rPr>
          <w:rFonts w:ascii="Times New Roman" w:eastAsia="Times New Roman" w:hAnsi="Times New Roman" w:cs="Times New Roman"/>
          <w:spacing w:val="1"/>
          <w:sz w:val="24"/>
          <w:szCs w:val="24"/>
        </w:rPr>
        <w:t>ndi</w:t>
      </w:r>
      <w:r w:rsidRPr="00B66430">
        <w:rPr>
          <w:rFonts w:ascii="Times New Roman" w:eastAsia="Times New Roman" w:hAnsi="Times New Roman" w:cs="Times New Roman"/>
          <w:spacing w:val="3"/>
          <w:sz w:val="24"/>
          <w:szCs w:val="24"/>
        </w:rPr>
        <w:t>t</w:t>
      </w:r>
      <w:r w:rsidRPr="00B66430">
        <w:rPr>
          <w:rFonts w:ascii="Times New Roman" w:eastAsia="Times New Roman" w:hAnsi="Times New Roman" w:cs="Times New Roman"/>
          <w:spacing w:val="1"/>
          <w:sz w:val="24"/>
          <w:szCs w:val="24"/>
        </w:rPr>
        <w:t>ure</w:t>
      </w:r>
      <w:r w:rsidRPr="00B66430">
        <w:rPr>
          <w:rFonts w:ascii="Times New Roman" w:eastAsia="Times New Roman" w:hAnsi="Times New Roman" w:cs="Times New Roman"/>
          <w:sz w:val="24"/>
          <w:szCs w:val="24"/>
        </w:rPr>
        <w:t>s</w:t>
      </w:r>
      <w:r w:rsidRPr="00B66430">
        <w:rPr>
          <w:rFonts w:ascii="Times New Roman" w:eastAsia="Times New Roman" w:hAnsi="Times New Roman" w:cs="Times New Roman"/>
          <w:spacing w:val="4"/>
          <w:sz w:val="24"/>
          <w:szCs w:val="24"/>
        </w:rPr>
        <w:t xml:space="preserve"> </w:t>
      </w:r>
      <w:r w:rsidRPr="00B66430">
        <w:rPr>
          <w:rFonts w:ascii="Times New Roman" w:eastAsia="Times New Roman" w:hAnsi="Times New Roman" w:cs="Times New Roman"/>
          <w:spacing w:val="3"/>
          <w:sz w:val="24"/>
          <w:szCs w:val="24"/>
        </w:rPr>
        <w:t>re</w:t>
      </w:r>
      <w:r w:rsidRPr="00B66430">
        <w:rPr>
          <w:rFonts w:ascii="Times New Roman" w:eastAsia="Times New Roman" w:hAnsi="Times New Roman" w:cs="Times New Roman"/>
          <w:spacing w:val="1"/>
          <w:sz w:val="24"/>
          <w:szCs w:val="24"/>
        </w:rPr>
        <w:t>qu</w:t>
      </w:r>
      <w:r w:rsidRPr="00B66430">
        <w:rPr>
          <w:rFonts w:ascii="Times New Roman" w:eastAsia="Times New Roman" w:hAnsi="Times New Roman" w:cs="Times New Roman"/>
          <w:spacing w:val="3"/>
          <w:sz w:val="24"/>
          <w:szCs w:val="24"/>
        </w:rPr>
        <w:t>i</w:t>
      </w:r>
      <w:r w:rsidRPr="00B66430">
        <w:rPr>
          <w:rFonts w:ascii="Times New Roman" w:eastAsia="Times New Roman" w:hAnsi="Times New Roman" w:cs="Times New Roman"/>
          <w:spacing w:val="1"/>
          <w:sz w:val="24"/>
          <w:szCs w:val="24"/>
        </w:rPr>
        <w:t>r</w:t>
      </w:r>
      <w:r w:rsidRPr="00B66430">
        <w:rPr>
          <w:rFonts w:ascii="Times New Roman" w:eastAsia="Times New Roman" w:hAnsi="Times New Roman" w:cs="Times New Roman"/>
          <w:spacing w:val="3"/>
          <w:sz w:val="24"/>
          <w:szCs w:val="24"/>
        </w:rPr>
        <w:t>e</w:t>
      </w:r>
      <w:r w:rsidRPr="00B66430">
        <w:rPr>
          <w:rFonts w:ascii="Times New Roman" w:eastAsia="Times New Roman" w:hAnsi="Times New Roman" w:cs="Times New Roman"/>
          <w:sz w:val="24"/>
          <w:szCs w:val="24"/>
        </w:rPr>
        <w:t>d</w:t>
      </w:r>
      <w:r w:rsidRPr="00B66430">
        <w:rPr>
          <w:rFonts w:ascii="Times New Roman" w:eastAsia="Times New Roman" w:hAnsi="Times New Roman" w:cs="Times New Roman"/>
          <w:spacing w:val="3"/>
          <w:sz w:val="24"/>
          <w:szCs w:val="24"/>
        </w:rPr>
        <w:t xml:space="preserve"> </w:t>
      </w:r>
      <w:r w:rsidRPr="00B66430">
        <w:rPr>
          <w:rFonts w:ascii="Times New Roman" w:eastAsia="Times New Roman" w:hAnsi="Times New Roman" w:cs="Times New Roman"/>
          <w:spacing w:val="1"/>
          <w:sz w:val="24"/>
          <w:szCs w:val="24"/>
        </w:rPr>
        <w:t>fo</w:t>
      </w:r>
      <w:r w:rsidRPr="00B66430">
        <w:rPr>
          <w:rFonts w:ascii="Times New Roman" w:eastAsia="Times New Roman" w:hAnsi="Times New Roman" w:cs="Times New Roman"/>
          <w:sz w:val="24"/>
          <w:szCs w:val="24"/>
        </w:rPr>
        <w:t>r</w:t>
      </w:r>
      <w:r w:rsidRPr="00B66430">
        <w:rPr>
          <w:rFonts w:ascii="Times New Roman" w:eastAsia="Times New Roman" w:hAnsi="Times New Roman" w:cs="Times New Roman"/>
          <w:spacing w:val="5"/>
          <w:sz w:val="24"/>
          <w:szCs w:val="24"/>
        </w:rPr>
        <w:t xml:space="preserve"> </w:t>
      </w:r>
      <w:r w:rsidRPr="00B66430">
        <w:rPr>
          <w:rFonts w:ascii="Times New Roman" w:eastAsia="Times New Roman" w:hAnsi="Times New Roman" w:cs="Times New Roman"/>
          <w:spacing w:val="3"/>
          <w:sz w:val="24"/>
          <w:szCs w:val="24"/>
        </w:rPr>
        <w:t>a</w:t>
      </w:r>
      <w:r w:rsidRPr="00B66430">
        <w:rPr>
          <w:rFonts w:ascii="Times New Roman" w:eastAsia="Times New Roman" w:hAnsi="Times New Roman" w:cs="Times New Roman"/>
          <w:spacing w:val="1"/>
          <w:sz w:val="24"/>
          <w:szCs w:val="24"/>
        </w:rPr>
        <w:t>udi</w:t>
      </w:r>
      <w:r w:rsidRPr="00B66430">
        <w:rPr>
          <w:rFonts w:ascii="Times New Roman" w:eastAsia="Times New Roman" w:hAnsi="Times New Roman" w:cs="Times New Roman"/>
          <w:sz w:val="24"/>
          <w:szCs w:val="24"/>
        </w:rPr>
        <w:t>t</w:t>
      </w:r>
      <w:r w:rsidRPr="00B66430">
        <w:rPr>
          <w:rFonts w:ascii="Times New Roman" w:eastAsia="Times New Roman" w:hAnsi="Times New Roman" w:cs="Times New Roman"/>
          <w:spacing w:val="3"/>
          <w:sz w:val="24"/>
          <w:szCs w:val="24"/>
        </w:rPr>
        <w:t xml:space="preserve"> </w:t>
      </w:r>
      <w:r w:rsidRPr="00B66430">
        <w:rPr>
          <w:rFonts w:ascii="Times New Roman" w:eastAsia="Times New Roman" w:hAnsi="Times New Roman" w:cs="Times New Roman"/>
          <w:spacing w:val="-1"/>
          <w:sz w:val="24"/>
          <w:szCs w:val="24"/>
        </w:rPr>
        <w:t>c</w:t>
      </w:r>
      <w:r w:rsidRPr="00B66430">
        <w:rPr>
          <w:rFonts w:ascii="Times New Roman" w:eastAsia="Times New Roman" w:hAnsi="Times New Roman" w:cs="Times New Roman"/>
          <w:sz w:val="24"/>
          <w:szCs w:val="24"/>
        </w:rPr>
        <w:t>o</w:t>
      </w:r>
      <w:r w:rsidRPr="00B66430">
        <w:rPr>
          <w:rFonts w:ascii="Times New Roman" w:eastAsia="Times New Roman" w:hAnsi="Times New Roman" w:cs="Times New Roman"/>
          <w:spacing w:val="-1"/>
          <w:sz w:val="24"/>
          <w:szCs w:val="24"/>
        </w:rPr>
        <w:t>ve</w:t>
      </w:r>
      <w:r w:rsidRPr="00B66430">
        <w:rPr>
          <w:rFonts w:ascii="Times New Roman" w:eastAsia="Times New Roman" w:hAnsi="Times New Roman" w:cs="Times New Roman"/>
          <w:spacing w:val="1"/>
          <w:sz w:val="24"/>
          <w:szCs w:val="24"/>
        </w:rPr>
        <w:t>rag</w:t>
      </w:r>
      <w:r w:rsidRPr="00B66430">
        <w:rPr>
          <w:rFonts w:ascii="Times New Roman" w:eastAsia="Times New Roman" w:hAnsi="Times New Roman" w:cs="Times New Roman"/>
          <w:sz w:val="24"/>
          <w:szCs w:val="24"/>
        </w:rPr>
        <w:t xml:space="preserve">e </w:t>
      </w:r>
      <w:r w:rsidRPr="00B66430">
        <w:rPr>
          <w:rFonts w:ascii="Times New Roman" w:eastAsia="Times New Roman" w:hAnsi="Times New Roman" w:cs="Times New Roman"/>
          <w:spacing w:val="-1"/>
          <w:sz w:val="24"/>
          <w:szCs w:val="24"/>
        </w:rPr>
        <w:t>(</w:t>
      </w:r>
      <w:r w:rsidRPr="00B66430">
        <w:rPr>
          <w:rFonts w:ascii="Times New Roman" w:eastAsia="Times New Roman" w:hAnsi="Times New Roman" w:cs="Times New Roman"/>
          <w:sz w:val="24"/>
          <w:szCs w:val="24"/>
        </w:rPr>
        <w:t>2</w:t>
      </w:r>
      <w:r w:rsidRPr="00B66430">
        <w:rPr>
          <w:rFonts w:ascii="Times New Roman" w:eastAsia="Times New Roman" w:hAnsi="Times New Roman" w:cs="Times New Roman"/>
          <w:spacing w:val="-1"/>
          <w:sz w:val="24"/>
          <w:szCs w:val="24"/>
        </w:rPr>
        <w:t>5</w:t>
      </w:r>
      <w:r w:rsidRPr="00B66430">
        <w:rPr>
          <w:rFonts w:ascii="Times New Roman" w:eastAsia="Times New Roman" w:hAnsi="Times New Roman" w:cs="Times New Roman"/>
          <w:sz w:val="24"/>
          <w:szCs w:val="24"/>
        </w:rPr>
        <w:t>%</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pacing w:val="1"/>
          <w:sz w:val="24"/>
          <w:szCs w:val="24"/>
        </w:rPr>
        <w:t>f</w:t>
      </w:r>
      <w:r w:rsidRPr="00B66430">
        <w:rPr>
          <w:rFonts w:ascii="Times New Roman" w:eastAsia="Times New Roman" w:hAnsi="Times New Roman" w:cs="Times New Roman"/>
          <w:spacing w:val="-1"/>
          <w:sz w:val="24"/>
          <w:szCs w:val="24"/>
        </w:rPr>
        <w:t>o</w:t>
      </w:r>
      <w:r w:rsidRPr="00B66430">
        <w:rPr>
          <w:rFonts w:ascii="Times New Roman" w:eastAsia="Times New Roman" w:hAnsi="Times New Roman" w:cs="Times New Roman"/>
          <w:sz w:val="24"/>
          <w:szCs w:val="24"/>
        </w:rPr>
        <w:t>r</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pacing w:val="1"/>
          <w:sz w:val="24"/>
          <w:szCs w:val="24"/>
        </w:rPr>
        <w:t>l</w:t>
      </w:r>
      <w:r w:rsidRPr="00B66430">
        <w:rPr>
          <w:rFonts w:ascii="Times New Roman" w:eastAsia="Times New Roman" w:hAnsi="Times New Roman" w:cs="Times New Roman"/>
          <w:sz w:val="24"/>
          <w:szCs w:val="24"/>
        </w:rPr>
        <w:t>o</w:t>
      </w:r>
      <w:r w:rsidRPr="00B66430">
        <w:rPr>
          <w:rFonts w:ascii="Times New Roman" w:eastAsia="Times New Roman" w:hAnsi="Times New Roman" w:cs="Times New Roman"/>
          <w:spacing w:val="2"/>
          <w:sz w:val="24"/>
          <w:szCs w:val="24"/>
        </w:rPr>
        <w:t>w</w:t>
      </w:r>
      <w:r w:rsidRPr="00B66430">
        <w:rPr>
          <w:rFonts w:ascii="Times New Roman" w:eastAsia="Times New Roman" w:hAnsi="Times New Roman" w:cs="Times New Roman"/>
          <w:sz w:val="24"/>
          <w:szCs w:val="24"/>
        </w:rPr>
        <w:t>-r</w:t>
      </w:r>
      <w:r w:rsidRPr="00B66430">
        <w:rPr>
          <w:rFonts w:ascii="Times New Roman" w:eastAsia="Times New Roman" w:hAnsi="Times New Roman" w:cs="Times New Roman"/>
          <w:spacing w:val="1"/>
          <w:sz w:val="24"/>
          <w:szCs w:val="24"/>
        </w:rPr>
        <w:t>i</w:t>
      </w:r>
      <w:r w:rsidRPr="00B66430">
        <w:rPr>
          <w:rFonts w:ascii="Times New Roman" w:eastAsia="Times New Roman" w:hAnsi="Times New Roman" w:cs="Times New Roman"/>
          <w:sz w:val="24"/>
          <w:szCs w:val="24"/>
        </w:rPr>
        <w:t>sk</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pacing w:val="-2"/>
          <w:sz w:val="24"/>
          <w:szCs w:val="24"/>
        </w:rPr>
        <w:t>a</w:t>
      </w:r>
      <w:r w:rsidRPr="00B66430">
        <w:rPr>
          <w:rFonts w:ascii="Times New Roman" w:eastAsia="Times New Roman" w:hAnsi="Times New Roman" w:cs="Times New Roman"/>
          <w:spacing w:val="1"/>
          <w:sz w:val="24"/>
          <w:szCs w:val="24"/>
        </w:rPr>
        <w:t>udi</w:t>
      </w:r>
      <w:r w:rsidRPr="00B66430">
        <w:rPr>
          <w:rFonts w:ascii="Times New Roman" w:eastAsia="Times New Roman" w:hAnsi="Times New Roman" w:cs="Times New Roman"/>
          <w:sz w:val="24"/>
          <w:szCs w:val="24"/>
        </w:rPr>
        <w:t>tee</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(Y);</w:t>
      </w:r>
      <w:r w:rsidRPr="00B66430">
        <w:rPr>
          <w:rFonts w:ascii="Times New Roman" w:eastAsia="Times New Roman" w:hAnsi="Times New Roman" w:cs="Times New Roman"/>
          <w:spacing w:val="-3"/>
          <w:sz w:val="24"/>
          <w:szCs w:val="24"/>
        </w:rPr>
        <w:t xml:space="preserve"> </w:t>
      </w:r>
      <w:r w:rsidRPr="00B66430">
        <w:rPr>
          <w:rFonts w:ascii="Times New Roman" w:eastAsia="Times New Roman" w:hAnsi="Times New Roman" w:cs="Times New Roman"/>
          <w:sz w:val="24"/>
          <w:szCs w:val="24"/>
        </w:rPr>
        <w:t xml:space="preserve">50% </w:t>
      </w:r>
      <w:r w:rsidRPr="00B66430">
        <w:rPr>
          <w:rFonts w:ascii="Times New Roman" w:eastAsia="Times New Roman" w:hAnsi="Times New Roman" w:cs="Times New Roman"/>
          <w:spacing w:val="2"/>
          <w:sz w:val="24"/>
          <w:szCs w:val="24"/>
        </w:rPr>
        <w:t>f</w:t>
      </w:r>
      <w:r w:rsidRPr="00B66430">
        <w:rPr>
          <w:rFonts w:ascii="Times New Roman" w:eastAsia="Times New Roman" w:hAnsi="Times New Roman" w:cs="Times New Roman"/>
          <w:sz w:val="24"/>
          <w:szCs w:val="24"/>
        </w:rPr>
        <w:t>or non-l</w:t>
      </w:r>
      <w:r w:rsidRPr="00B66430">
        <w:rPr>
          <w:rFonts w:ascii="Times New Roman" w:eastAsia="Times New Roman" w:hAnsi="Times New Roman" w:cs="Times New Roman"/>
          <w:spacing w:val="-2"/>
          <w:sz w:val="24"/>
          <w:szCs w:val="24"/>
        </w:rPr>
        <w:t>o</w:t>
      </w:r>
      <w:r w:rsidRPr="00B66430">
        <w:rPr>
          <w:rFonts w:ascii="Times New Roman" w:eastAsia="Times New Roman" w:hAnsi="Times New Roman" w:cs="Times New Roman"/>
          <w:spacing w:val="2"/>
          <w:sz w:val="24"/>
          <w:szCs w:val="24"/>
        </w:rPr>
        <w:t>w</w:t>
      </w:r>
      <w:r w:rsidRPr="00B66430">
        <w:rPr>
          <w:rFonts w:ascii="Times New Roman" w:eastAsia="Times New Roman" w:hAnsi="Times New Roman" w:cs="Times New Roman"/>
          <w:sz w:val="24"/>
          <w:szCs w:val="24"/>
        </w:rPr>
        <w:t xml:space="preserve">-risk </w:t>
      </w:r>
      <w:r w:rsidRPr="00B66430">
        <w:rPr>
          <w:rFonts w:ascii="Times New Roman" w:eastAsia="Times New Roman" w:hAnsi="Times New Roman" w:cs="Times New Roman"/>
          <w:spacing w:val="-1"/>
          <w:sz w:val="24"/>
          <w:szCs w:val="24"/>
        </w:rPr>
        <w:t>a</w:t>
      </w:r>
      <w:r w:rsidRPr="00B66430">
        <w:rPr>
          <w:rFonts w:ascii="Times New Roman" w:eastAsia="Times New Roman" w:hAnsi="Times New Roman" w:cs="Times New Roman"/>
          <w:spacing w:val="2"/>
          <w:sz w:val="24"/>
          <w:szCs w:val="24"/>
        </w:rPr>
        <w:t>u</w:t>
      </w:r>
      <w:r w:rsidRPr="00B66430">
        <w:rPr>
          <w:rFonts w:ascii="Times New Roman" w:eastAsia="Times New Roman" w:hAnsi="Times New Roman" w:cs="Times New Roman"/>
          <w:spacing w:val="1"/>
          <w:sz w:val="24"/>
          <w:szCs w:val="24"/>
        </w:rPr>
        <w:t>di</w:t>
      </w:r>
      <w:r w:rsidRPr="00B66430">
        <w:rPr>
          <w:rFonts w:ascii="Times New Roman" w:eastAsia="Times New Roman" w:hAnsi="Times New Roman" w:cs="Times New Roman"/>
          <w:spacing w:val="-1"/>
          <w:sz w:val="24"/>
          <w:szCs w:val="24"/>
        </w:rPr>
        <w:t>te</w:t>
      </w:r>
      <w:r w:rsidRPr="00B66430">
        <w:rPr>
          <w:rFonts w:ascii="Times New Roman" w:eastAsia="Times New Roman" w:hAnsi="Times New Roman" w:cs="Times New Roman"/>
          <w:sz w:val="24"/>
          <w:szCs w:val="24"/>
        </w:rPr>
        <w:t>e</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(N)</w:t>
      </w:r>
      <w:r w:rsidRPr="00B66430">
        <w:rPr>
          <w:rFonts w:ascii="Times New Roman" w:eastAsia="Times New Roman" w:hAnsi="Times New Roman" w:cs="Times New Roman"/>
          <w:sz w:val="24"/>
          <w:szCs w:val="24"/>
        </w:rPr>
        <w:t>).</w:t>
      </w:r>
    </w:p>
    <w:p w:rsidR="00B66430" w:rsidRPr="00B66430" w:rsidRDefault="00B66430" w:rsidP="00B66430">
      <w:pPr>
        <w:widowControl w:val="0"/>
        <w:ind w:right="470"/>
        <w:rPr>
          <w:rFonts w:ascii="Times New Roman" w:eastAsia="Calibri" w:hAnsi="Times New Roman" w:cs="Times New Roman"/>
          <w:sz w:val="24"/>
          <w:szCs w:val="24"/>
        </w:rPr>
      </w:pPr>
    </w:p>
    <w:p w:rsidR="00B66430" w:rsidRPr="00B66430" w:rsidRDefault="00B66430" w:rsidP="00B66430">
      <w:pPr>
        <w:widowControl w:val="0"/>
        <w:ind w:right="470"/>
        <w:rPr>
          <w:rFonts w:ascii="Times New Roman" w:eastAsia="Times New Roman" w:hAnsi="Times New Roman" w:cs="Times New Roman"/>
          <w:sz w:val="24"/>
          <w:szCs w:val="24"/>
        </w:rPr>
      </w:pPr>
      <w:proofErr w:type="gramStart"/>
      <w:r w:rsidRPr="00B66430">
        <w:rPr>
          <w:rFonts w:ascii="Times New Roman" w:eastAsia="Times New Roman" w:hAnsi="Times New Roman" w:cs="Times New Roman"/>
          <w:b/>
          <w:bCs/>
          <w:spacing w:val="1"/>
          <w:sz w:val="24"/>
          <w:szCs w:val="24"/>
        </w:rPr>
        <w:t>S</w:t>
      </w:r>
      <w:r w:rsidRPr="00B66430">
        <w:rPr>
          <w:rFonts w:ascii="Times New Roman" w:eastAsia="Times New Roman" w:hAnsi="Times New Roman" w:cs="Times New Roman"/>
          <w:b/>
          <w:bCs/>
          <w:spacing w:val="-1"/>
          <w:sz w:val="24"/>
          <w:szCs w:val="24"/>
        </w:rPr>
        <w:t>te</w:t>
      </w:r>
      <w:r w:rsidRPr="00B66430">
        <w:rPr>
          <w:rFonts w:ascii="Times New Roman" w:eastAsia="Times New Roman" w:hAnsi="Times New Roman" w:cs="Times New Roman"/>
          <w:b/>
          <w:bCs/>
          <w:sz w:val="24"/>
          <w:szCs w:val="24"/>
        </w:rPr>
        <w:t xml:space="preserve">p </w:t>
      </w:r>
      <w:r w:rsidRPr="00B66430">
        <w:rPr>
          <w:rFonts w:ascii="Times New Roman" w:eastAsia="Times New Roman" w:hAnsi="Times New Roman" w:cs="Times New Roman"/>
          <w:b/>
          <w:bCs/>
          <w:spacing w:val="-1"/>
          <w:sz w:val="24"/>
          <w:szCs w:val="24"/>
        </w:rPr>
        <w:t>8</w:t>
      </w:r>
      <w:r w:rsidRPr="00B66430">
        <w:rPr>
          <w:rFonts w:ascii="Times New Roman" w:eastAsia="Times New Roman" w:hAnsi="Times New Roman" w:cs="Times New Roman"/>
          <w:b/>
          <w:bCs/>
          <w:sz w:val="24"/>
          <w:szCs w:val="24"/>
        </w:rPr>
        <w:t>.</w:t>
      </w:r>
      <w:proofErr w:type="gramEnd"/>
      <w:r w:rsidRPr="00B66430">
        <w:rPr>
          <w:rFonts w:ascii="Times New Roman" w:eastAsia="Times New Roman" w:hAnsi="Times New Roman" w:cs="Times New Roman"/>
          <w:b/>
          <w:bCs/>
          <w:sz w:val="24"/>
          <w:szCs w:val="24"/>
        </w:rPr>
        <w:t xml:space="preserve">  Determine</w:t>
      </w:r>
      <w:r w:rsidRPr="00B66430">
        <w:rPr>
          <w:rFonts w:ascii="Times New Roman" w:eastAsia="Times New Roman" w:hAnsi="Times New Roman" w:cs="Times New Roman"/>
          <w:b/>
          <w:bCs/>
          <w:spacing w:val="-1"/>
          <w:sz w:val="24"/>
          <w:szCs w:val="24"/>
        </w:rPr>
        <w:t xml:space="preserve"> </w:t>
      </w:r>
      <w:r w:rsidRPr="00B66430">
        <w:rPr>
          <w:rFonts w:ascii="Times New Roman" w:eastAsia="Times New Roman" w:hAnsi="Times New Roman" w:cs="Times New Roman"/>
          <w:b/>
          <w:bCs/>
          <w:spacing w:val="1"/>
          <w:sz w:val="24"/>
          <w:szCs w:val="24"/>
        </w:rPr>
        <w:t>wh</w:t>
      </w:r>
      <w:r w:rsidRPr="00B66430">
        <w:rPr>
          <w:rFonts w:ascii="Times New Roman" w:eastAsia="Times New Roman" w:hAnsi="Times New Roman" w:cs="Times New Roman"/>
          <w:b/>
          <w:bCs/>
          <w:spacing w:val="-1"/>
          <w:sz w:val="24"/>
          <w:szCs w:val="24"/>
        </w:rPr>
        <w:t>et</w:t>
      </w:r>
      <w:r w:rsidRPr="00B66430">
        <w:rPr>
          <w:rFonts w:ascii="Times New Roman" w:eastAsia="Times New Roman" w:hAnsi="Times New Roman" w:cs="Times New Roman"/>
          <w:b/>
          <w:bCs/>
          <w:spacing w:val="1"/>
          <w:sz w:val="24"/>
          <w:szCs w:val="24"/>
        </w:rPr>
        <w:t>h</w:t>
      </w:r>
      <w:r w:rsidRPr="00B66430">
        <w:rPr>
          <w:rFonts w:ascii="Times New Roman" w:eastAsia="Times New Roman" w:hAnsi="Times New Roman" w:cs="Times New Roman"/>
          <w:b/>
          <w:bCs/>
          <w:spacing w:val="-1"/>
          <w:sz w:val="24"/>
          <w:szCs w:val="24"/>
        </w:rPr>
        <w:t>e</w:t>
      </w:r>
      <w:r w:rsidRPr="00B66430">
        <w:rPr>
          <w:rFonts w:ascii="Times New Roman" w:eastAsia="Times New Roman" w:hAnsi="Times New Roman" w:cs="Times New Roman"/>
          <w:b/>
          <w:bCs/>
          <w:sz w:val="24"/>
          <w:szCs w:val="24"/>
        </w:rPr>
        <w:t>r</w:t>
      </w:r>
      <w:r w:rsidRPr="00B66430">
        <w:rPr>
          <w:rFonts w:ascii="Times New Roman" w:eastAsia="Times New Roman" w:hAnsi="Times New Roman" w:cs="Times New Roman"/>
          <w:b/>
          <w:bCs/>
          <w:spacing w:val="-1"/>
          <w:sz w:val="24"/>
          <w:szCs w:val="24"/>
        </w:rPr>
        <w:t xml:space="preserve"> t</w:t>
      </w:r>
      <w:r w:rsidRPr="00B66430">
        <w:rPr>
          <w:rFonts w:ascii="Times New Roman" w:eastAsia="Times New Roman" w:hAnsi="Times New Roman" w:cs="Times New Roman"/>
          <w:b/>
          <w:bCs/>
          <w:spacing w:val="1"/>
          <w:sz w:val="24"/>
          <w:szCs w:val="24"/>
        </w:rPr>
        <w:t>h</w:t>
      </w:r>
      <w:r w:rsidRPr="00B66430">
        <w:rPr>
          <w:rFonts w:ascii="Times New Roman" w:eastAsia="Times New Roman" w:hAnsi="Times New Roman" w:cs="Times New Roman"/>
          <w:b/>
          <w:bCs/>
          <w:sz w:val="24"/>
          <w:szCs w:val="24"/>
        </w:rPr>
        <w:t>e</w:t>
      </w:r>
      <w:r w:rsidRPr="00B66430">
        <w:rPr>
          <w:rFonts w:ascii="Times New Roman" w:eastAsia="Times New Roman" w:hAnsi="Times New Roman" w:cs="Times New Roman"/>
          <w:b/>
          <w:bCs/>
          <w:spacing w:val="-1"/>
          <w:sz w:val="24"/>
          <w:szCs w:val="24"/>
        </w:rPr>
        <w:t xml:space="preserve"> a</w:t>
      </w:r>
      <w:r w:rsidRPr="00B66430">
        <w:rPr>
          <w:rFonts w:ascii="Times New Roman" w:eastAsia="Times New Roman" w:hAnsi="Times New Roman" w:cs="Times New Roman"/>
          <w:b/>
          <w:bCs/>
          <w:spacing w:val="1"/>
          <w:sz w:val="24"/>
          <w:szCs w:val="24"/>
        </w:rPr>
        <w:t>udi</w:t>
      </w:r>
      <w:r w:rsidRPr="00B66430">
        <w:rPr>
          <w:rFonts w:ascii="Times New Roman" w:eastAsia="Times New Roman" w:hAnsi="Times New Roman" w:cs="Times New Roman"/>
          <w:b/>
          <w:bCs/>
          <w:spacing w:val="-1"/>
          <w:sz w:val="24"/>
          <w:szCs w:val="24"/>
        </w:rPr>
        <w:t>tor</w:t>
      </w:r>
      <w:r w:rsidRPr="00B66430">
        <w:rPr>
          <w:rFonts w:ascii="Times New Roman" w:eastAsia="Times New Roman" w:hAnsi="Times New Roman" w:cs="Times New Roman"/>
          <w:b/>
          <w:bCs/>
          <w:sz w:val="24"/>
          <w:szCs w:val="24"/>
        </w:rPr>
        <w:t>s</w:t>
      </w:r>
      <w:r w:rsidRPr="00B66430">
        <w:rPr>
          <w:rFonts w:ascii="Times New Roman" w:eastAsia="Times New Roman" w:hAnsi="Times New Roman" w:cs="Times New Roman"/>
          <w:b/>
          <w:bCs/>
          <w:spacing w:val="3"/>
          <w:sz w:val="24"/>
          <w:szCs w:val="24"/>
        </w:rPr>
        <w:t xml:space="preserve"> </w:t>
      </w:r>
      <w:r w:rsidRPr="00B66430">
        <w:rPr>
          <w:rFonts w:ascii="Times New Roman" w:eastAsia="Times New Roman" w:hAnsi="Times New Roman" w:cs="Times New Roman"/>
          <w:b/>
          <w:bCs/>
          <w:spacing w:val="-3"/>
          <w:sz w:val="24"/>
          <w:szCs w:val="24"/>
        </w:rPr>
        <w:t>m</w:t>
      </w:r>
      <w:r w:rsidRPr="00B66430">
        <w:rPr>
          <w:rFonts w:ascii="Times New Roman" w:eastAsia="Times New Roman" w:hAnsi="Times New Roman" w:cs="Times New Roman"/>
          <w:b/>
          <w:bCs/>
          <w:spacing w:val="-2"/>
          <w:sz w:val="24"/>
          <w:szCs w:val="24"/>
        </w:rPr>
        <w:t>e</w:t>
      </w:r>
      <w:r w:rsidRPr="00B66430">
        <w:rPr>
          <w:rFonts w:ascii="Times New Roman" w:eastAsia="Times New Roman" w:hAnsi="Times New Roman" w:cs="Times New Roman"/>
          <w:b/>
          <w:bCs/>
          <w:sz w:val="24"/>
          <w:szCs w:val="24"/>
        </w:rPr>
        <w:t>t</w:t>
      </w:r>
      <w:r w:rsidRPr="00B66430">
        <w:rPr>
          <w:rFonts w:ascii="Times New Roman" w:eastAsia="Times New Roman" w:hAnsi="Times New Roman" w:cs="Times New Roman"/>
          <w:b/>
          <w:bCs/>
          <w:spacing w:val="3"/>
          <w:sz w:val="24"/>
          <w:szCs w:val="24"/>
        </w:rPr>
        <w:t xml:space="preserve"> </w:t>
      </w:r>
      <w:r w:rsidRPr="00B66430">
        <w:rPr>
          <w:rFonts w:ascii="Times New Roman" w:eastAsia="Times New Roman" w:hAnsi="Times New Roman" w:cs="Times New Roman"/>
          <w:b/>
          <w:bCs/>
          <w:spacing w:val="-1"/>
          <w:sz w:val="24"/>
          <w:szCs w:val="24"/>
        </w:rPr>
        <w:t>t</w:t>
      </w:r>
      <w:r w:rsidRPr="00B66430">
        <w:rPr>
          <w:rFonts w:ascii="Times New Roman" w:eastAsia="Times New Roman" w:hAnsi="Times New Roman" w:cs="Times New Roman"/>
          <w:b/>
          <w:bCs/>
          <w:spacing w:val="1"/>
          <w:sz w:val="24"/>
          <w:szCs w:val="24"/>
        </w:rPr>
        <w:t>h</w:t>
      </w:r>
      <w:r w:rsidRPr="00B66430">
        <w:rPr>
          <w:rFonts w:ascii="Times New Roman" w:eastAsia="Times New Roman" w:hAnsi="Times New Roman" w:cs="Times New Roman"/>
          <w:b/>
          <w:bCs/>
          <w:sz w:val="24"/>
          <w:szCs w:val="24"/>
        </w:rPr>
        <w:t>e</w:t>
      </w:r>
      <w:r w:rsidRPr="00B66430">
        <w:rPr>
          <w:rFonts w:ascii="Times New Roman" w:eastAsia="Times New Roman" w:hAnsi="Times New Roman" w:cs="Times New Roman"/>
          <w:b/>
          <w:bCs/>
          <w:spacing w:val="-1"/>
          <w:sz w:val="24"/>
          <w:szCs w:val="24"/>
        </w:rPr>
        <w:t xml:space="preserve"> re</w:t>
      </w:r>
      <w:r w:rsidRPr="00B66430">
        <w:rPr>
          <w:rFonts w:ascii="Times New Roman" w:eastAsia="Times New Roman" w:hAnsi="Times New Roman" w:cs="Times New Roman"/>
          <w:b/>
          <w:bCs/>
          <w:spacing w:val="1"/>
          <w:sz w:val="24"/>
          <w:szCs w:val="24"/>
        </w:rPr>
        <w:t>qui</w:t>
      </w:r>
      <w:r w:rsidRPr="00B66430">
        <w:rPr>
          <w:rFonts w:ascii="Times New Roman" w:eastAsia="Times New Roman" w:hAnsi="Times New Roman" w:cs="Times New Roman"/>
          <w:b/>
          <w:bCs/>
          <w:spacing w:val="-1"/>
          <w:sz w:val="24"/>
          <w:szCs w:val="24"/>
        </w:rPr>
        <w:t>re</w:t>
      </w:r>
      <w:r w:rsidRPr="00B66430">
        <w:rPr>
          <w:rFonts w:ascii="Times New Roman" w:eastAsia="Times New Roman" w:hAnsi="Times New Roman" w:cs="Times New Roman"/>
          <w:b/>
          <w:bCs/>
          <w:sz w:val="24"/>
          <w:szCs w:val="24"/>
        </w:rPr>
        <w:t xml:space="preserve">d </w:t>
      </w:r>
      <w:r w:rsidRPr="00B66430">
        <w:rPr>
          <w:rFonts w:ascii="Times New Roman" w:eastAsia="Times New Roman" w:hAnsi="Times New Roman" w:cs="Times New Roman"/>
          <w:b/>
          <w:bCs/>
          <w:spacing w:val="1"/>
          <w:sz w:val="24"/>
          <w:szCs w:val="24"/>
        </w:rPr>
        <w:t>p</w:t>
      </w:r>
      <w:r w:rsidRPr="00B66430">
        <w:rPr>
          <w:rFonts w:ascii="Times New Roman" w:eastAsia="Times New Roman" w:hAnsi="Times New Roman" w:cs="Times New Roman"/>
          <w:b/>
          <w:bCs/>
          <w:spacing w:val="-1"/>
          <w:sz w:val="24"/>
          <w:szCs w:val="24"/>
        </w:rPr>
        <w:t>er</w:t>
      </w:r>
      <w:r w:rsidRPr="00B66430">
        <w:rPr>
          <w:rFonts w:ascii="Times New Roman" w:eastAsia="Times New Roman" w:hAnsi="Times New Roman" w:cs="Times New Roman"/>
          <w:b/>
          <w:bCs/>
          <w:spacing w:val="1"/>
          <w:sz w:val="24"/>
          <w:szCs w:val="24"/>
        </w:rPr>
        <w:t>c</w:t>
      </w:r>
      <w:r w:rsidRPr="00B66430">
        <w:rPr>
          <w:rFonts w:ascii="Times New Roman" w:eastAsia="Times New Roman" w:hAnsi="Times New Roman" w:cs="Times New Roman"/>
          <w:b/>
          <w:bCs/>
          <w:spacing w:val="-1"/>
          <w:sz w:val="24"/>
          <w:szCs w:val="24"/>
        </w:rPr>
        <w:t>e</w:t>
      </w:r>
      <w:r w:rsidRPr="00B66430">
        <w:rPr>
          <w:rFonts w:ascii="Times New Roman" w:eastAsia="Times New Roman" w:hAnsi="Times New Roman" w:cs="Times New Roman"/>
          <w:b/>
          <w:bCs/>
          <w:spacing w:val="1"/>
          <w:sz w:val="24"/>
          <w:szCs w:val="24"/>
        </w:rPr>
        <w:t>n</w:t>
      </w:r>
      <w:r w:rsidRPr="00B66430">
        <w:rPr>
          <w:rFonts w:ascii="Times New Roman" w:eastAsia="Times New Roman" w:hAnsi="Times New Roman" w:cs="Times New Roman"/>
          <w:b/>
          <w:bCs/>
          <w:spacing w:val="-1"/>
          <w:sz w:val="24"/>
          <w:szCs w:val="24"/>
        </w:rPr>
        <w:t>tag</w:t>
      </w:r>
      <w:r w:rsidRPr="00B66430">
        <w:rPr>
          <w:rFonts w:ascii="Times New Roman" w:eastAsia="Times New Roman" w:hAnsi="Times New Roman" w:cs="Times New Roman"/>
          <w:b/>
          <w:bCs/>
          <w:sz w:val="24"/>
          <w:szCs w:val="24"/>
        </w:rPr>
        <w:t xml:space="preserve">e </w:t>
      </w:r>
      <w:r w:rsidRPr="00B66430">
        <w:rPr>
          <w:rFonts w:ascii="Times New Roman" w:eastAsia="Times New Roman" w:hAnsi="Times New Roman" w:cs="Times New Roman"/>
          <w:b/>
          <w:bCs/>
          <w:spacing w:val="2"/>
          <w:sz w:val="24"/>
          <w:szCs w:val="24"/>
        </w:rPr>
        <w:t>o</w:t>
      </w:r>
      <w:r w:rsidRPr="00B66430">
        <w:rPr>
          <w:rFonts w:ascii="Times New Roman" w:eastAsia="Times New Roman" w:hAnsi="Times New Roman" w:cs="Times New Roman"/>
          <w:b/>
          <w:bCs/>
          <w:sz w:val="24"/>
          <w:szCs w:val="24"/>
        </w:rPr>
        <w:t>f</w:t>
      </w:r>
      <w:r w:rsidRPr="00B66430">
        <w:rPr>
          <w:rFonts w:ascii="Times New Roman" w:eastAsia="Times New Roman" w:hAnsi="Times New Roman" w:cs="Times New Roman"/>
          <w:b/>
          <w:bCs/>
          <w:spacing w:val="3"/>
          <w:sz w:val="24"/>
          <w:szCs w:val="24"/>
        </w:rPr>
        <w:t xml:space="preserve"> </w:t>
      </w:r>
      <w:r w:rsidRPr="00B66430">
        <w:rPr>
          <w:rFonts w:ascii="Times New Roman" w:eastAsia="Times New Roman" w:hAnsi="Times New Roman" w:cs="Times New Roman"/>
          <w:b/>
          <w:bCs/>
          <w:spacing w:val="-1"/>
          <w:sz w:val="24"/>
          <w:szCs w:val="24"/>
        </w:rPr>
        <w:t>cov</w:t>
      </w:r>
      <w:r w:rsidRPr="00B66430">
        <w:rPr>
          <w:rFonts w:ascii="Times New Roman" w:eastAsia="Times New Roman" w:hAnsi="Times New Roman" w:cs="Times New Roman"/>
          <w:b/>
          <w:bCs/>
          <w:spacing w:val="1"/>
          <w:sz w:val="24"/>
          <w:szCs w:val="24"/>
        </w:rPr>
        <w:t>e</w:t>
      </w:r>
      <w:r w:rsidRPr="00B66430">
        <w:rPr>
          <w:rFonts w:ascii="Times New Roman" w:eastAsia="Times New Roman" w:hAnsi="Times New Roman" w:cs="Times New Roman"/>
          <w:b/>
          <w:bCs/>
          <w:spacing w:val="-1"/>
          <w:sz w:val="24"/>
          <w:szCs w:val="24"/>
        </w:rPr>
        <w:t>ra</w:t>
      </w:r>
      <w:r w:rsidRPr="00B66430">
        <w:rPr>
          <w:rFonts w:ascii="Times New Roman" w:eastAsia="Times New Roman" w:hAnsi="Times New Roman" w:cs="Times New Roman"/>
          <w:b/>
          <w:bCs/>
          <w:spacing w:val="-2"/>
          <w:sz w:val="24"/>
          <w:szCs w:val="24"/>
        </w:rPr>
        <w:t>g</w:t>
      </w:r>
      <w:r w:rsidRPr="00B66430">
        <w:rPr>
          <w:rFonts w:ascii="Times New Roman" w:eastAsia="Times New Roman" w:hAnsi="Times New Roman" w:cs="Times New Roman"/>
          <w:b/>
          <w:bCs/>
          <w:sz w:val="24"/>
          <w:szCs w:val="24"/>
        </w:rPr>
        <w:t>e.</w:t>
      </w:r>
    </w:p>
    <w:p w:rsidR="00B66430" w:rsidRPr="00B66430" w:rsidRDefault="00B66430" w:rsidP="00B66430">
      <w:pPr>
        <w:widowControl w:val="0"/>
        <w:ind w:right="470"/>
        <w:rPr>
          <w:rFonts w:ascii="Times New Roman" w:eastAsia="Calibri" w:hAnsi="Times New Roman" w:cs="Times New Roman"/>
          <w:sz w:val="24"/>
          <w:szCs w:val="24"/>
        </w:rPr>
      </w:pPr>
    </w:p>
    <w:p w:rsidR="00B66430" w:rsidRPr="00B66430" w:rsidRDefault="00B66430" w:rsidP="00B66430">
      <w:pPr>
        <w:widowControl w:val="0"/>
        <w:numPr>
          <w:ilvl w:val="0"/>
          <w:numId w:val="18"/>
        </w:numPr>
        <w:tabs>
          <w:tab w:val="left" w:pos="1180"/>
        </w:tabs>
        <w:ind w:right="470"/>
        <w:contextualSpacing/>
        <w:rPr>
          <w:rFonts w:ascii="Times New Roman" w:eastAsia="Times New Roman" w:hAnsi="Times New Roman" w:cs="Times New Roman"/>
          <w:sz w:val="24"/>
          <w:szCs w:val="24"/>
        </w:rPr>
      </w:pPr>
      <w:r w:rsidRPr="00B66430">
        <w:rPr>
          <w:rFonts w:ascii="Times New Roman" w:eastAsia="Times New Roman" w:hAnsi="Times New Roman" w:cs="Times New Roman"/>
          <w:sz w:val="24"/>
          <w:szCs w:val="24"/>
        </w:rPr>
        <w:t>Row (O): Enter the percentage</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of audit coverage achieved by dividing</w:t>
      </w:r>
      <w:r w:rsidRPr="00B66430">
        <w:rPr>
          <w:rFonts w:ascii="Times New Roman" w:eastAsia="Times New Roman" w:hAnsi="Times New Roman" w:cs="Times New Roman"/>
          <w:spacing w:val="-1"/>
          <w:sz w:val="24"/>
          <w:szCs w:val="24"/>
        </w:rPr>
        <w:t xml:space="preserve"> row </w:t>
      </w:r>
      <w:r w:rsidRPr="00B66430">
        <w:rPr>
          <w:rFonts w:ascii="Times New Roman" w:eastAsia="Times New Roman" w:hAnsi="Times New Roman" w:cs="Times New Roman"/>
          <w:spacing w:val="-2"/>
          <w:sz w:val="24"/>
          <w:szCs w:val="24"/>
        </w:rPr>
        <w:t>(L</w:t>
      </w:r>
      <w:r w:rsidRPr="00B66430">
        <w:rPr>
          <w:rFonts w:ascii="Times New Roman" w:eastAsia="Times New Roman" w:hAnsi="Times New Roman" w:cs="Times New Roman"/>
          <w:sz w:val="24"/>
          <w:szCs w:val="24"/>
        </w:rPr>
        <w:t>)</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by</w:t>
      </w:r>
      <w:r w:rsidRPr="00B66430">
        <w:rPr>
          <w:rFonts w:ascii="Times New Roman" w:eastAsia="Times New Roman" w:hAnsi="Times New Roman" w:cs="Times New Roman"/>
          <w:spacing w:val="-1"/>
          <w:sz w:val="24"/>
          <w:szCs w:val="24"/>
        </w:rPr>
        <w:t xml:space="preserve"> row </w:t>
      </w:r>
      <w:r w:rsidRPr="00B66430">
        <w:rPr>
          <w:rFonts w:ascii="Times New Roman" w:eastAsia="Times New Roman" w:hAnsi="Times New Roman" w:cs="Times New Roman"/>
          <w:spacing w:val="-2"/>
          <w:sz w:val="24"/>
          <w:szCs w:val="24"/>
        </w:rPr>
        <w:t>(</w:t>
      </w:r>
      <w:r w:rsidRPr="00B66430">
        <w:rPr>
          <w:rFonts w:ascii="Times New Roman" w:eastAsia="Times New Roman" w:hAnsi="Times New Roman" w:cs="Times New Roman"/>
          <w:spacing w:val="-1"/>
          <w:sz w:val="24"/>
          <w:szCs w:val="24"/>
        </w:rPr>
        <w:t>A</w:t>
      </w:r>
      <w:r w:rsidRPr="00B66430">
        <w:rPr>
          <w:rFonts w:ascii="Times New Roman" w:eastAsia="Times New Roman" w:hAnsi="Times New Roman" w:cs="Times New Roman"/>
          <w:sz w:val="24"/>
          <w:szCs w:val="24"/>
        </w:rPr>
        <w:t>).</w:t>
      </w:r>
    </w:p>
    <w:p w:rsidR="00B66430" w:rsidRPr="00B66430" w:rsidRDefault="00B66430" w:rsidP="00B66430">
      <w:pPr>
        <w:widowControl w:val="0"/>
        <w:tabs>
          <w:tab w:val="left" w:pos="1180"/>
        </w:tabs>
        <w:ind w:right="470"/>
        <w:contextualSpacing/>
        <w:rPr>
          <w:rFonts w:ascii="Times New Roman" w:eastAsia="Times New Roman" w:hAnsi="Times New Roman" w:cs="Times New Roman"/>
          <w:sz w:val="24"/>
          <w:szCs w:val="24"/>
        </w:rPr>
      </w:pPr>
    </w:p>
    <w:p w:rsidR="00B66430" w:rsidRPr="00B66430" w:rsidRDefault="00B66430" w:rsidP="00B66430">
      <w:pPr>
        <w:widowControl w:val="0"/>
        <w:numPr>
          <w:ilvl w:val="0"/>
          <w:numId w:val="18"/>
        </w:numPr>
        <w:tabs>
          <w:tab w:val="left" w:pos="1180"/>
        </w:tabs>
        <w:ind w:right="470"/>
        <w:contextualSpacing/>
        <w:rPr>
          <w:rFonts w:ascii="Times New Roman" w:eastAsia="Times New Roman" w:hAnsi="Times New Roman" w:cs="Times New Roman"/>
          <w:sz w:val="24"/>
          <w:szCs w:val="24"/>
        </w:rPr>
      </w:pPr>
      <w:r w:rsidRPr="00B66430">
        <w:rPr>
          <w:rFonts w:ascii="Times New Roman" w:eastAsia="Times New Roman" w:hAnsi="Times New Roman" w:cs="Times New Roman"/>
          <w:spacing w:val="1"/>
          <w:sz w:val="24"/>
          <w:szCs w:val="24"/>
        </w:rPr>
        <w:t>C</w:t>
      </w:r>
      <w:r w:rsidRPr="00B66430">
        <w:rPr>
          <w:rFonts w:ascii="Times New Roman" w:eastAsia="Times New Roman" w:hAnsi="Times New Roman" w:cs="Times New Roman"/>
          <w:sz w:val="24"/>
          <w:szCs w:val="24"/>
        </w:rPr>
        <w:t>o</w:t>
      </w:r>
      <w:r w:rsidRPr="00B66430">
        <w:rPr>
          <w:rFonts w:ascii="Times New Roman" w:eastAsia="Times New Roman" w:hAnsi="Times New Roman" w:cs="Times New Roman"/>
          <w:spacing w:val="-1"/>
          <w:sz w:val="24"/>
          <w:szCs w:val="24"/>
        </w:rPr>
        <w:t>mp</w:t>
      </w:r>
      <w:r w:rsidRPr="00B66430">
        <w:rPr>
          <w:rFonts w:ascii="Times New Roman" w:eastAsia="Times New Roman" w:hAnsi="Times New Roman" w:cs="Times New Roman"/>
          <w:sz w:val="24"/>
          <w:szCs w:val="24"/>
        </w:rPr>
        <w:t>a</w:t>
      </w:r>
      <w:r w:rsidRPr="00B66430">
        <w:rPr>
          <w:rFonts w:ascii="Times New Roman" w:eastAsia="Times New Roman" w:hAnsi="Times New Roman" w:cs="Times New Roman"/>
          <w:spacing w:val="-1"/>
          <w:sz w:val="24"/>
          <w:szCs w:val="24"/>
        </w:rPr>
        <w:t>r</w:t>
      </w:r>
      <w:r w:rsidRPr="00B66430">
        <w:rPr>
          <w:rFonts w:ascii="Times New Roman" w:eastAsia="Times New Roman" w:hAnsi="Times New Roman" w:cs="Times New Roman"/>
          <w:sz w:val="24"/>
          <w:szCs w:val="24"/>
        </w:rPr>
        <w:t>e</w:t>
      </w:r>
      <w:r w:rsidRPr="00B66430">
        <w:rPr>
          <w:rFonts w:ascii="Times New Roman" w:eastAsia="Times New Roman" w:hAnsi="Times New Roman" w:cs="Times New Roman"/>
          <w:spacing w:val="-1"/>
          <w:sz w:val="24"/>
          <w:szCs w:val="24"/>
        </w:rPr>
        <w:t xml:space="preserve"> th</w:t>
      </w:r>
      <w:r w:rsidRPr="00B66430">
        <w:rPr>
          <w:rFonts w:ascii="Times New Roman" w:eastAsia="Times New Roman" w:hAnsi="Times New Roman" w:cs="Times New Roman"/>
          <w:sz w:val="24"/>
          <w:szCs w:val="24"/>
        </w:rPr>
        <w:t>e</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achieve</w:t>
      </w:r>
      <w:r w:rsidRPr="00B66430">
        <w:rPr>
          <w:rFonts w:ascii="Times New Roman" w:eastAsia="Times New Roman" w:hAnsi="Times New Roman" w:cs="Times New Roman"/>
          <w:sz w:val="24"/>
          <w:szCs w:val="24"/>
        </w:rPr>
        <w:t>d</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percentag</w:t>
      </w:r>
      <w:r w:rsidRPr="00B66430">
        <w:rPr>
          <w:rFonts w:ascii="Times New Roman" w:eastAsia="Times New Roman" w:hAnsi="Times New Roman" w:cs="Times New Roman"/>
          <w:sz w:val="24"/>
          <w:szCs w:val="24"/>
        </w:rPr>
        <w:t>e</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o</w:t>
      </w:r>
      <w:r w:rsidRPr="00B66430">
        <w:rPr>
          <w:rFonts w:ascii="Times New Roman" w:eastAsia="Times New Roman" w:hAnsi="Times New Roman" w:cs="Times New Roman"/>
          <w:sz w:val="24"/>
          <w:szCs w:val="24"/>
        </w:rPr>
        <w:t>f</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z w:val="24"/>
          <w:szCs w:val="24"/>
        </w:rPr>
        <w:t>a</w:t>
      </w:r>
      <w:r w:rsidRPr="00B66430">
        <w:rPr>
          <w:rFonts w:ascii="Times New Roman" w:eastAsia="Times New Roman" w:hAnsi="Times New Roman" w:cs="Times New Roman"/>
          <w:spacing w:val="-1"/>
          <w:sz w:val="24"/>
          <w:szCs w:val="24"/>
        </w:rPr>
        <w:t>udi</w:t>
      </w:r>
      <w:r w:rsidRPr="00B66430">
        <w:rPr>
          <w:rFonts w:ascii="Times New Roman" w:eastAsia="Times New Roman" w:hAnsi="Times New Roman" w:cs="Times New Roman"/>
          <w:sz w:val="24"/>
          <w:szCs w:val="24"/>
        </w:rPr>
        <w:t>t</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coverag</w:t>
      </w:r>
      <w:r w:rsidRPr="00B66430">
        <w:rPr>
          <w:rFonts w:ascii="Times New Roman" w:eastAsia="Times New Roman" w:hAnsi="Times New Roman" w:cs="Times New Roman"/>
          <w:sz w:val="24"/>
          <w:szCs w:val="24"/>
        </w:rPr>
        <w:t>e</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recorde</w:t>
      </w:r>
      <w:r w:rsidRPr="00B66430">
        <w:rPr>
          <w:rFonts w:ascii="Times New Roman" w:eastAsia="Times New Roman" w:hAnsi="Times New Roman" w:cs="Times New Roman"/>
          <w:sz w:val="24"/>
          <w:szCs w:val="24"/>
        </w:rPr>
        <w:t>d</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o</w:t>
      </w:r>
      <w:r w:rsidRPr="00B66430">
        <w:rPr>
          <w:rFonts w:ascii="Times New Roman" w:eastAsia="Times New Roman" w:hAnsi="Times New Roman" w:cs="Times New Roman"/>
          <w:sz w:val="24"/>
          <w:szCs w:val="24"/>
        </w:rPr>
        <w:t>n</w:t>
      </w:r>
      <w:r w:rsidRPr="00B66430">
        <w:rPr>
          <w:rFonts w:ascii="Times New Roman" w:eastAsia="Times New Roman" w:hAnsi="Times New Roman" w:cs="Times New Roman"/>
          <w:spacing w:val="-2"/>
          <w:sz w:val="24"/>
          <w:szCs w:val="24"/>
        </w:rPr>
        <w:t xml:space="preserve"> row</w:t>
      </w:r>
      <w:r w:rsidRPr="00B66430">
        <w:rPr>
          <w:rFonts w:ascii="Times New Roman" w:eastAsia="Times New Roman" w:hAnsi="Times New Roman" w:cs="Times New Roman"/>
          <w:spacing w:val="-1"/>
          <w:sz w:val="24"/>
          <w:szCs w:val="24"/>
        </w:rPr>
        <w:t xml:space="preserve"> (O</w:t>
      </w:r>
      <w:r w:rsidRPr="00B66430">
        <w:rPr>
          <w:rFonts w:ascii="Times New Roman" w:eastAsia="Times New Roman" w:hAnsi="Times New Roman" w:cs="Times New Roman"/>
          <w:sz w:val="24"/>
          <w:szCs w:val="24"/>
        </w:rPr>
        <w:t>)</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pacing w:val="1"/>
          <w:sz w:val="24"/>
          <w:szCs w:val="24"/>
        </w:rPr>
        <w:t>t</w:t>
      </w:r>
      <w:r w:rsidRPr="00B66430">
        <w:rPr>
          <w:rFonts w:ascii="Times New Roman" w:eastAsia="Times New Roman" w:hAnsi="Times New Roman" w:cs="Times New Roman"/>
          <w:sz w:val="24"/>
          <w:szCs w:val="24"/>
        </w:rPr>
        <w:t>o</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pacing w:val="2"/>
          <w:sz w:val="24"/>
          <w:szCs w:val="24"/>
        </w:rPr>
        <w:t>t</w:t>
      </w:r>
      <w:r w:rsidRPr="00B66430">
        <w:rPr>
          <w:rFonts w:ascii="Times New Roman" w:eastAsia="Times New Roman" w:hAnsi="Times New Roman" w:cs="Times New Roman"/>
          <w:spacing w:val="-1"/>
          <w:sz w:val="24"/>
          <w:szCs w:val="24"/>
        </w:rPr>
        <w:t>h</w:t>
      </w:r>
      <w:r w:rsidRPr="00B66430">
        <w:rPr>
          <w:rFonts w:ascii="Times New Roman" w:eastAsia="Times New Roman" w:hAnsi="Times New Roman" w:cs="Times New Roman"/>
          <w:sz w:val="24"/>
          <w:szCs w:val="24"/>
        </w:rPr>
        <w:t>e</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pacing w:val="3"/>
          <w:sz w:val="24"/>
          <w:szCs w:val="24"/>
        </w:rPr>
        <w:t>r</w:t>
      </w:r>
      <w:r w:rsidRPr="00B66430">
        <w:rPr>
          <w:rFonts w:ascii="Times New Roman" w:eastAsia="Times New Roman" w:hAnsi="Times New Roman" w:cs="Times New Roman"/>
          <w:spacing w:val="-1"/>
          <w:sz w:val="24"/>
          <w:szCs w:val="24"/>
        </w:rPr>
        <w:t>equ</w:t>
      </w:r>
      <w:r w:rsidRPr="00B66430">
        <w:rPr>
          <w:rFonts w:ascii="Times New Roman" w:eastAsia="Times New Roman" w:hAnsi="Times New Roman" w:cs="Times New Roman"/>
          <w:spacing w:val="3"/>
          <w:sz w:val="24"/>
          <w:szCs w:val="24"/>
        </w:rPr>
        <w:t>i</w:t>
      </w:r>
      <w:r w:rsidRPr="00B66430">
        <w:rPr>
          <w:rFonts w:ascii="Times New Roman" w:eastAsia="Times New Roman" w:hAnsi="Times New Roman" w:cs="Times New Roman"/>
          <w:spacing w:val="-1"/>
          <w:sz w:val="24"/>
          <w:szCs w:val="24"/>
        </w:rPr>
        <w:t>red p</w:t>
      </w:r>
      <w:r w:rsidRPr="00B66430">
        <w:rPr>
          <w:rFonts w:ascii="Times New Roman" w:eastAsia="Times New Roman" w:hAnsi="Times New Roman" w:cs="Times New Roman"/>
          <w:spacing w:val="4"/>
          <w:sz w:val="24"/>
          <w:szCs w:val="24"/>
        </w:rPr>
        <w:t>e</w:t>
      </w:r>
      <w:r w:rsidRPr="00B66430">
        <w:rPr>
          <w:rFonts w:ascii="Times New Roman" w:eastAsia="Times New Roman" w:hAnsi="Times New Roman" w:cs="Times New Roman"/>
          <w:spacing w:val="-1"/>
          <w:sz w:val="24"/>
          <w:szCs w:val="24"/>
        </w:rPr>
        <w:t>rcen</w:t>
      </w:r>
      <w:r w:rsidRPr="00B66430">
        <w:rPr>
          <w:rFonts w:ascii="Times New Roman" w:eastAsia="Times New Roman" w:hAnsi="Times New Roman" w:cs="Times New Roman"/>
          <w:spacing w:val="4"/>
          <w:sz w:val="24"/>
          <w:szCs w:val="24"/>
        </w:rPr>
        <w:t>t</w:t>
      </w:r>
      <w:r w:rsidRPr="00B66430">
        <w:rPr>
          <w:rFonts w:ascii="Times New Roman" w:eastAsia="Times New Roman" w:hAnsi="Times New Roman" w:cs="Times New Roman"/>
          <w:spacing w:val="1"/>
          <w:sz w:val="24"/>
          <w:szCs w:val="24"/>
        </w:rPr>
        <w:t>a</w:t>
      </w:r>
      <w:r w:rsidRPr="00B66430">
        <w:rPr>
          <w:rFonts w:ascii="Times New Roman" w:eastAsia="Times New Roman" w:hAnsi="Times New Roman" w:cs="Times New Roman"/>
          <w:spacing w:val="-1"/>
          <w:sz w:val="24"/>
          <w:szCs w:val="24"/>
        </w:rPr>
        <w:t>g</w:t>
      </w:r>
      <w:r w:rsidRPr="00B66430">
        <w:rPr>
          <w:rFonts w:ascii="Times New Roman" w:eastAsia="Times New Roman" w:hAnsi="Times New Roman" w:cs="Times New Roman"/>
          <w:sz w:val="24"/>
          <w:szCs w:val="24"/>
        </w:rPr>
        <w:t xml:space="preserve">e </w:t>
      </w:r>
      <w:r w:rsidRPr="00B66430">
        <w:rPr>
          <w:rFonts w:ascii="Times New Roman" w:eastAsia="Times New Roman" w:hAnsi="Times New Roman" w:cs="Times New Roman"/>
          <w:spacing w:val="-1"/>
          <w:sz w:val="24"/>
          <w:szCs w:val="24"/>
        </w:rPr>
        <w:t>o</w:t>
      </w:r>
      <w:r w:rsidRPr="00B66430">
        <w:rPr>
          <w:rFonts w:ascii="Times New Roman" w:eastAsia="Times New Roman" w:hAnsi="Times New Roman" w:cs="Times New Roman"/>
          <w:sz w:val="24"/>
          <w:szCs w:val="24"/>
        </w:rPr>
        <w:t>f</w:t>
      </w:r>
      <w:r w:rsidRPr="00B66430">
        <w:rPr>
          <w:rFonts w:ascii="Times New Roman" w:eastAsia="Times New Roman" w:hAnsi="Times New Roman" w:cs="Times New Roman"/>
          <w:spacing w:val="-1"/>
          <w:sz w:val="24"/>
          <w:szCs w:val="24"/>
        </w:rPr>
        <w:t xml:space="preserve"> audi</w:t>
      </w:r>
      <w:r w:rsidRPr="00B66430">
        <w:rPr>
          <w:rFonts w:ascii="Times New Roman" w:eastAsia="Times New Roman" w:hAnsi="Times New Roman" w:cs="Times New Roman"/>
          <w:sz w:val="24"/>
          <w:szCs w:val="24"/>
        </w:rPr>
        <w:t>t</w:t>
      </w:r>
      <w:r w:rsidRPr="00B66430">
        <w:rPr>
          <w:rFonts w:ascii="Times New Roman" w:eastAsia="Times New Roman" w:hAnsi="Times New Roman" w:cs="Times New Roman"/>
          <w:spacing w:val="-1"/>
          <w:sz w:val="24"/>
          <w:szCs w:val="24"/>
        </w:rPr>
        <w:t xml:space="preserve"> co</w:t>
      </w:r>
      <w:r w:rsidRPr="00B66430">
        <w:rPr>
          <w:rFonts w:ascii="Times New Roman" w:eastAsia="Times New Roman" w:hAnsi="Times New Roman" w:cs="Times New Roman"/>
          <w:spacing w:val="4"/>
          <w:sz w:val="24"/>
          <w:szCs w:val="24"/>
        </w:rPr>
        <w:t>v</w:t>
      </w:r>
      <w:r w:rsidRPr="00B66430">
        <w:rPr>
          <w:rFonts w:ascii="Times New Roman" w:eastAsia="Times New Roman" w:hAnsi="Times New Roman" w:cs="Times New Roman"/>
          <w:spacing w:val="-1"/>
          <w:sz w:val="24"/>
          <w:szCs w:val="24"/>
        </w:rPr>
        <w:t>e</w:t>
      </w:r>
      <w:r w:rsidRPr="00B66430">
        <w:rPr>
          <w:rFonts w:ascii="Times New Roman" w:eastAsia="Times New Roman" w:hAnsi="Times New Roman" w:cs="Times New Roman"/>
          <w:spacing w:val="3"/>
          <w:sz w:val="24"/>
          <w:szCs w:val="24"/>
        </w:rPr>
        <w:t>r</w:t>
      </w:r>
      <w:r w:rsidRPr="00B66430">
        <w:rPr>
          <w:rFonts w:ascii="Times New Roman" w:eastAsia="Times New Roman" w:hAnsi="Times New Roman" w:cs="Times New Roman"/>
          <w:spacing w:val="-1"/>
          <w:sz w:val="24"/>
          <w:szCs w:val="24"/>
        </w:rPr>
        <w:t>ag</w:t>
      </w:r>
      <w:r w:rsidRPr="00B66430">
        <w:rPr>
          <w:rFonts w:ascii="Times New Roman" w:eastAsia="Times New Roman" w:hAnsi="Times New Roman" w:cs="Times New Roman"/>
          <w:sz w:val="24"/>
          <w:szCs w:val="24"/>
        </w:rPr>
        <w:t>e recor</w:t>
      </w:r>
      <w:r w:rsidRPr="00B66430">
        <w:rPr>
          <w:rFonts w:ascii="Times New Roman" w:eastAsia="Times New Roman" w:hAnsi="Times New Roman" w:cs="Times New Roman"/>
          <w:spacing w:val="-1"/>
          <w:sz w:val="24"/>
          <w:szCs w:val="24"/>
        </w:rPr>
        <w:t>de</w:t>
      </w:r>
      <w:r w:rsidRPr="00B66430">
        <w:rPr>
          <w:rFonts w:ascii="Times New Roman" w:eastAsia="Times New Roman" w:hAnsi="Times New Roman" w:cs="Times New Roman"/>
          <w:sz w:val="24"/>
          <w:szCs w:val="24"/>
        </w:rPr>
        <w:t>d</w:t>
      </w:r>
      <w:r w:rsidRPr="00B66430">
        <w:rPr>
          <w:rFonts w:ascii="Times New Roman" w:eastAsia="Times New Roman" w:hAnsi="Times New Roman" w:cs="Times New Roman"/>
          <w:spacing w:val="-1"/>
          <w:sz w:val="24"/>
          <w:szCs w:val="24"/>
        </w:rPr>
        <w:t xml:space="preserve"> o</w:t>
      </w:r>
      <w:r w:rsidRPr="00B66430">
        <w:rPr>
          <w:rFonts w:ascii="Times New Roman" w:eastAsia="Times New Roman" w:hAnsi="Times New Roman" w:cs="Times New Roman"/>
          <w:sz w:val="24"/>
          <w:szCs w:val="24"/>
        </w:rPr>
        <w:t>n</w:t>
      </w:r>
      <w:r w:rsidRPr="00B66430">
        <w:rPr>
          <w:rFonts w:ascii="Times New Roman" w:eastAsia="Times New Roman" w:hAnsi="Times New Roman" w:cs="Times New Roman"/>
          <w:spacing w:val="-1"/>
          <w:sz w:val="24"/>
          <w:szCs w:val="24"/>
        </w:rPr>
        <w:t xml:space="preserve"> row</w:t>
      </w:r>
      <w:r w:rsidRPr="00B66430">
        <w:rPr>
          <w:rFonts w:ascii="Times New Roman" w:eastAsia="Times New Roman" w:hAnsi="Times New Roman" w:cs="Times New Roman"/>
          <w:sz w:val="24"/>
          <w:szCs w:val="24"/>
        </w:rPr>
        <w:t xml:space="preserve"> </w:t>
      </w:r>
      <w:r w:rsidRPr="00B66430">
        <w:rPr>
          <w:rFonts w:ascii="Times New Roman" w:eastAsia="Times New Roman" w:hAnsi="Times New Roman" w:cs="Times New Roman"/>
          <w:spacing w:val="-1"/>
          <w:sz w:val="24"/>
          <w:szCs w:val="24"/>
        </w:rPr>
        <w:t>(N</w:t>
      </w:r>
      <w:r w:rsidRPr="00B66430">
        <w:rPr>
          <w:rFonts w:ascii="Times New Roman" w:eastAsia="Times New Roman" w:hAnsi="Times New Roman" w:cs="Times New Roman"/>
          <w:spacing w:val="3"/>
          <w:sz w:val="24"/>
          <w:szCs w:val="24"/>
        </w:rPr>
        <w:t>) to answer Conclusion question (c)</w:t>
      </w:r>
      <w:r w:rsidRPr="00B66430">
        <w:rPr>
          <w:rFonts w:ascii="Times New Roman" w:eastAsia="Times New Roman" w:hAnsi="Times New Roman" w:cs="Times New Roman"/>
          <w:sz w:val="24"/>
          <w:szCs w:val="24"/>
        </w:rPr>
        <w:t xml:space="preserve">. </w:t>
      </w:r>
    </w:p>
    <w:p w:rsidR="00B66430" w:rsidRDefault="00B66430" w:rsidP="00B66430">
      <w:pPr>
        <w:widowControl w:val="0"/>
        <w:rPr>
          <w:rFonts w:ascii="Times New Roman" w:eastAsia="Calibri" w:hAnsi="Times New Roman" w:cs="Times New Roman"/>
          <w:sz w:val="24"/>
          <w:szCs w:val="24"/>
        </w:rPr>
      </w:pPr>
    </w:p>
    <w:p w:rsidR="00B66430" w:rsidRPr="00B66430" w:rsidRDefault="00B66430" w:rsidP="00B66430">
      <w:pPr>
        <w:widowControl w:val="0"/>
        <w:ind w:right="470"/>
        <w:rPr>
          <w:rFonts w:ascii="Times New Roman" w:eastAsia="Times New Roman" w:hAnsi="Times New Roman" w:cs="Times New Roman"/>
          <w:sz w:val="24"/>
          <w:szCs w:val="24"/>
        </w:rPr>
      </w:pPr>
      <w:proofErr w:type="gramStart"/>
      <w:r w:rsidRPr="00B66430">
        <w:rPr>
          <w:rFonts w:ascii="Times New Roman" w:eastAsia="Times New Roman" w:hAnsi="Times New Roman" w:cs="Times New Roman"/>
          <w:b/>
          <w:bCs/>
          <w:sz w:val="24"/>
          <w:szCs w:val="24"/>
        </w:rPr>
        <w:t>S</w:t>
      </w:r>
      <w:r w:rsidRPr="00B66430">
        <w:rPr>
          <w:rFonts w:ascii="Times New Roman" w:eastAsia="Times New Roman" w:hAnsi="Times New Roman" w:cs="Times New Roman"/>
          <w:b/>
          <w:bCs/>
          <w:spacing w:val="2"/>
          <w:sz w:val="24"/>
          <w:szCs w:val="24"/>
        </w:rPr>
        <w:t>t</w:t>
      </w:r>
      <w:r w:rsidRPr="00B66430">
        <w:rPr>
          <w:rFonts w:ascii="Times New Roman" w:eastAsia="Times New Roman" w:hAnsi="Times New Roman" w:cs="Times New Roman"/>
          <w:b/>
          <w:bCs/>
          <w:spacing w:val="1"/>
          <w:sz w:val="24"/>
          <w:szCs w:val="24"/>
        </w:rPr>
        <w:t>e</w:t>
      </w:r>
      <w:r w:rsidRPr="00B66430">
        <w:rPr>
          <w:rFonts w:ascii="Times New Roman" w:eastAsia="Times New Roman" w:hAnsi="Times New Roman" w:cs="Times New Roman"/>
          <w:b/>
          <w:bCs/>
          <w:sz w:val="24"/>
          <w:szCs w:val="24"/>
        </w:rPr>
        <w:t>p</w:t>
      </w:r>
      <w:r w:rsidRPr="00B66430">
        <w:rPr>
          <w:rFonts w:ascii="Times New Roman" w:eastAsia="Times New Roman" w:hAnsi="Times New Roman" w:cs="Times New Roman"/>
          <w:b/>
          <w:bCs/>
          <w:spacing w:val="1"/>
          <w:sz w:val="24"/>
          <w:szCs w:val="24"/>
        </w:rPr>
        <w:t xml:space="preserve"> </w:t>
      </w:r>
      <w:r w:rsidRPr="00B66430">
        <w:rPr>
          <w:rFonts w:ascii="Times New Roman" w:eastAsia="Times New Roman" w:hAnsi="Times New Roman" w:cs="Times New Roman"/>
          <w:b/>
          <w:bCs/>
          <w:sz w:val="24"/>
          <w:szCs w:val="24"/>
        </w:rPr>
        <w:t>9.</w:t>
      </w:r>
      <w:proofErr w:type="gramEnd"/>
      <w:r w:rsidRPr="00B66430">
        <w:rPr>
          <w:rFonts w:ascii="Times New Roman" w:eastAsia="Times New Roman" w:hAnsi="Times New Roman" w:cs="Times New Roman"/>
          <w:b/>
          <w:bCs/>
          <w:sz w:val="24"/>
          <w:szCs w:val="24"/>
        </w:rPr>
        <w:t xml:space="preserve"> </w:t>
      </w:r>
      <w:r w:rsidRPr="00B66430">
        <w:rPr>
          <w:rFonts w:ascii="Times New Roman" w:eastAsia="Times New Roman" w:hAnsi="Times New Roman" w:cs="Times New Roman"/>
          <w:b/>
          <w:bCs/>
          <w:spacing w:val="1"/>
          <w:sz w:val="24"/>
          <w:szCs w:val="24"/>
        </w:rPr>
        <w:t xml:space="preserve"> </w:t>
      </w:r>
      <w:proofErr w:type="gramStart"/>
      <w:r w:rsidRPr="00B66430">
        <w:rPr>
          <w:rFonts w:ascii="Times New Roman" w:eastAsia="Times New Roman" w:hAnsi="Times New Roman" w:cs="Times New Roman"/>
          <w:b/>
          <w:bCs/>
          <w:sz w:val="24"/>
          <w:szCs w:val="24"/>
        </w:rPr>
        <w:t>Co</w:t>
      </w:r>
      <w:r w:rsidRPr="00B66430">
        <w:rPr>
          <w:rFonts w:ascii="Times New Roman" w:eastAsia="Times New Roman" w:hAnsi="Times New Roman" w:cs="Times New Roman"/>
          <w:b/>
          <w:bCs/>
          <w:spacing w:val="-1"/>
          <w:sz w:val="24"/>
          <w:szCs w:val="24"/>
        </w:rPr>
        <w:t>nc</w:t>
      </w:r>
      <w:r w:rsidRPr="00B66430">
        <w:rPr>
          <w:rFonts w:ascii="Times New Roman" w:eastAsia="Times New Roman" w:hAnsi="Times New Roman" w:cs="Times New Roman"/>
          <w:b/>
          <w:bCs/>
          <w:sz w:val="24"/>
          <w:szCs w:val="24"/>
        </w:rPr>
        <w:t>lusions.</w:t>
      </w:r>
      <w:proofErr w:type="gramEnd"/>
    </w:p>
    <w:p w:rsidR="00B66430" w:rsidRPr="00B66430" w:rsidRDefault="00B66430" w:rsidP="00B66430">
      <w:pPr>
        <w:widowControl w:val="0"/>
        <w:ind w:right="470"/>
        <w:rPr>
          <w:rFonts w:ascii="Times New Roman" w:eastAsia="Calibri" w:hAnsi="Times New Roman" w:cs="Times New Roman"/>
          <w:sz w:val="24"/>
          <w:szCs w:val="24"/>
        </w:rPr>
      </w:pPr>
    </w:p>
    <w:p w:rsidR="00B66430" w:rsidRPr="00B66430" w:rsidRDefault="00B66430" w:rsidP="00B66430">
      <w:pPr>
        <w:widowControl w:val="0"/>
        <w:numPr>
          <w:ilvl w:val="0"/>
          <w:numId w:val="19"/>
        </w:numPr>
        <w:tabs>
          <w:tab w:val="left" w:pos="1100"/>
        </w:tabs>
        <w:ind w:right="470"/>
        <w:contextualSpacing/>
        <w:rPr>
          <w:rFonts w:ascii="Times New Roman" w:eastAsia="Times New Roman" w:hAnsi="Times New Roman" w:cs="Times New Roman"/>
          <w:sz w:val="24"/>
          <w:szCs w:val="24"/>
        </w:rPr>
      </w:pPr>
      <w:r w:rsidRPr="00B66430">
        <w:rPr>
          <w:rFonts w:ascii="Times New Roman" w:eastAsia="Times New Roman" w:hAnsi="Times New Roman" w:cs="Times New Roman"/>
          <w:sz w:val="24"/>
          <w:szCs w:val="24"/>
        </w:rPr>
        <w:t>After completing the attached worksheet, complete conclusion questions (</w:t>
      </w:r>
      <w:r w:rsidR="0040610C">
        <w:rPr>
          <w:rFonts w:ascii="Times New Roman" w:eastAsia="Times New Roman" w:hAnsi="Times New Roman" w:cs="Times New Roman"/>
          <w:sz w:val="24"/>
          <w:szCs w:val="24"/>
        </w:rPr>
        <w:t>A</w:t>
      </w:r>
      <w:r w:rsidRPr="00B66430">
        <w:rPr>
          <w:rFonts w:ascii="Times New Roman" w:eastAsia="Times New Roman" w:hAnsi="Times New Roman" w:cs="Times New Roman"/>
          <w:sz w:val="24"/>
          <w:szCs w:val="24"/>
        </w:rPr>
        <w:t>) through (</w:t>
      </w:r>
      <w:r w:rsidR="0040610C">
        <w:rPr>
          <w:rFonts w:ascii="Times New Roman" w:eastAsia="Times New Roman" w:hAnsi="Times New Roman" w:cs="Times New Roman"/>
          <w:sz w:val="24"/>
          <w:szCs w:val="24"/>
        </w:rPr>
        <w:t>D</w:t>
      </w:r>
      <w:r w:rsidRPr="00B66430">
        <w:rPr>
          <w:rFonts w:ascii="Times New Roman" w:eastAsia="Times New Roman" w:hAnsi="Times New Roman" w:cs="Times New Roman"/>
          <w:sz w:val="24"/>
          <w:szCs w:val="24"/>
        </w:rPr>
        <w:t xml:space="preserve">) below. Document </w:t>
      </w:r>
      <w:r w:rsidR="0040610C">
        <w:rPr>
          <w:rFonts w:ascii="Times New Roman" w:eastAsia="Times New Roman" w:hAnsi="Times New Roman" w:cs="Times New Roman"/>
          <w:sz w:val="24"/>
          <w:szCs w:val="24"/>
        </w:rPr>
        <w:t xml:space="preserve">(at guide step </w:t>
      </w:r>
      <w:r w:rsidR="00944441">
        <w:rPr>
          <w:rFonts w:ascii="Times New Roman" w:eastAsia="Times New Roman" w:hAnsi="Times New Roman" w:cs="Times New Roman"/>
          <w:sz w:val="24"/>
          <w:szCs w:val="24"/>
        </w:rPr>
        <w:t>C-3</w:t>
      </w:r>
      <w:r w:rsidR="0040610C">
        <w:rPr>
          <w:rFonts w:ascii="Times New Roman" w:eastAsia="Times New Roman" w:hAnsi="Times New Roman" w:cs="Times New Roman"/>
          <w:sz w:val="24"/>
          <w:szCs w:val="24"/>
        </w:rPr>
        <w:t xml:space="preserve">) any </w:t>
      </w:r>
      <w:r w:rsidRPr="00B66430">
        <w:rPr>
          <w:rFonts w:ascii="Times New Roman" w:eastAsia="Times New Roman" w:hAnsi="Times New Roman" w:cs="Times New Roman"/>
          <w:sz w:val="24"/>
          <w:szCs w:val="24"/>
        </w:rPr>
        <w:t>exception</w:t>
      </w:r>
      <w:r w:rsidR="0040610C">
        <w:rPr>
          <w:rFonts w:ascii="Times New Roman" w:eastAsia="Times New Roman" w:hAnsi="Times New Roman" w:cs="Times New Roman"/>
          <w:sz w:val="24"/>
          <w:szCs w:val="24"/>
        </w:rPr>
        <w:t>s</w:t>
      </w:r>
      <w:r w:rsidRPr="00B66430">
        <w:rPr>
          <w:rFonts w:ascii="Times New Roman" w:eastAsia="Times New Roman" w:hAnsi="Times New Roman" w:cs="Times New Roman"/>
          <w:sz w:val="24"/>
          <w:szCs w:val="24"/>
        </w:rPr>
        <w:t xml:space="preserve"> and disposition of potential review findings.  </w:t>
      </w:r>
    </w:p>
    <w:p w:rsidR="00B66430" w:rsidRPr="00B66430" w:rsidRDefault="00B66430" w:rsidP="00B66430">
      <w:pPr>
        <w:widowControl w:val="0"/>
        <w:tabs>
          <w:tab w:val="left" w:pos="1100"/>
        </w:tabs>
        <w:ind w:right="470"/>
        <w:rPr>
          <w:rFonts w:ascii="Times New Roman" w:eastAsia="Times New Roman" w:hAnsi="Times New Roman" w:cs="Times New Roman"/>
          <w:sz w:val="24"/>
          <w:szCs w:val="24"/>
        </w:rPr>
      </w:pPr>
    </w:p>
    <w:p w:rsidR="00B66430" w:rsidRPr="00B66430" w:rsidRDefault="00B66430" w:rsidP="0040610C">
      <w:pPr>
        <w:widowControl w:val="0"/>
        <w:numPr>
          <w:ilvl w:val="0"/>
          <w:numId w:val="23"/>
        </w:numPr>
        <w:tabs>
          <w:tab w:val="left" w:pos="1100"/>
        </w:tabs>
        <w:ind w:right="470"/>
        <w:contextualSpacing/>
        <w:rPr>
          <w:rFonts w:ascii="Times New Roman" w:eastAsia="Times New Roman" w:hAnsi="Times New Roman" w:cs="Times New Roman"/>
          <w:spacing w:val="1"/>
          <w:sz w:val="24"/>
          <w:szCs w:val="24"/>
        </w:rPr>
      </w:pPr>
      <w:r w:rsidRPr="00B66430">
        <w:rPr>
          <w:rFonts w:ascii="Times New Roman" w:eastAsia="Times New Roman" w:hAnsi="Times New Roman" w:cs="Times New Roman"/>
          <w:sz w:val="24"/>
          <w:szCs w:val="24"/>
        </w:rPr>
        <w:t>The</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pacing w:val="5"/>
          <w:sz w:val="24"/>
          <w:szCs w:val="24"/>
        </w:rPr>
        <w:t>T</w:t>
      </w:r>
      <w:r w:rsidRPr="00B66430">
        <w:rPr>
          <w:rFonts w:ascii="Times New Roman" w:eastAsia="Times New Roman" w:hAnsi="Times New Roman" w:cs="Times New Roman"/>
          <w:spacing w:val="-5"/>
          <w:sz w:val="24"/>
          <w:szCs w:val="24"/>
        </w:rPr>
        <w:t>y</w:t>
      </w:r>
      <w:r w:rsidRPr="00B66430">
        <w:rPr>
          <w:rFonts w:ascii="Times New Roman" w:eastAsia="Times New Roman" w:hAnsi="Times New Roman" w:cs="Times New Roman"/>
          <w:sz w:val="24"/>
          <w:szCs w:val="24"/>
        </w:rPr>
        <w:t>pe</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A</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th</w:t>
      </w:r>
      <w:r w:rsidRPr="00B66430">
        <w:rPr>
          <w:rFonts w:ascii="Times New Roman" w:eastAsia="Times New Roman" w:hAnsi="Times New Roman" w:cs="Times New Roman"/>
          <w:spacing w:val="3"/>
          <w:sz w:val="24"/>
          <w:szCs w:val="24"/>
        </w:rPr>
        <w:t>r</w:t>
      </w:r>
      <w:r w:rsidRPr="00B66430">
        <w:rPr>
          <w:rFonts w:ascii="Times New Roman" w:eastAsia="Times New Roman" w:hAnsi="Times New Roman" w:cs="Times New Roman"/>
          <w:spacing w:val="-1"/>
          <w:sz w:val="24"/>
          <w:szCs w:val="24"/>
        </w:rPr>
        <w:t>e</w:t>
      </w:r>
      <w:r w:rsidRPr="00B66430">
        <w:rPr>
          <w:rFonts w:ascii="Times New Roman" w:eastAsia="Times New Roman" w:hAnsi="Times New Roman" w:cs="Times New Roman"/>
          <w:sz w:val="24"/>
          <w:szCs w:val="24"/>
        </w:rPr>
        <w:t>sh</w:t>
      </w:r>
      <w:r w:rsidRPr="00B66430">
        <w:rPr>
          <w:rFonts w:ascii="Times New Roman" w:eastAsia="Times New Roman" w:hAnsi="Times New Roman" w:cs="Times New Roman"/>
          <w:spacing w:val="-1"/>
          <w:sz w:val="24"/>
          <w:szCs w:val="24"/>
        </w:rPr>
        <w:t>o</w:t>
      </w:r>
      <w:r w:rsidRPr="00B66430">
        <w:rPr>
          <w:rFonts w:ascii="Times New Roman" w:eastAsia="Times New Roman" w:hAnsi="Times New Roman" w:cs="Times New Roman"/>
          <w:spacing w:val="1"/>
          <w:sz w:val="24"/>
          <w:szCs w:val="24"/>
        </w:rPr>
        <w:t>l</w:t>
      </w:r>
      <w:r w:rsidRPr="00B66430">
        <w:rPr>
          <w:rFonts w:ascii="Times New Roman" w:eastAsia="Times New Roman" w:hAnsi="Times New Roman" w:cs="Times New Roman"/>
          <w:sz w:val="24"/>
          <w:szCs w:val="24"/>
        </w:rPr>
        <w:t>d</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in</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the</w:t>
      </w:r>
      <w:r w:rsidRPr="00B66430">
        <w:rPr>
          <w:rFonts w:ascii="Times New Roman" w:eastAsia="Times New Roman" w:hAnsi="Times New Roman" w:cs="Times New Roman"/>
          <w:spacing w:val="-1"/>
          <w:sz w:val="24"/>
          <w:szCs w:val="24"/>
        </w:rPr>
        <w:t xml:space="preserve"> re</w:t>
      </w:r>
      <w:r w:rsidRPr="00B66430">
        <w:rPr>
          <w:rFonts w:ascii="Times New Roman" w:eastAsia="Times New Roman" w:hAnsi="Times New Roman" w:cs="Times New Roman"/>
          <w:sz w:val="24"/>
          <w:szCs w:val="24"/>
        </w:rPr>
        <w:t>po</w:t>
      </w:r>
      <w:r w:rsidRPr="00B66430">
        <w:rPr>
          <w:rFonts w:ascii="Times New Roman" w:eastAsia="Times New Roman" w:hAnsi="Times New Roman" w:cs="Times New Roman"/>
          <w:spacing w:val="-1"/>
          <w:sz w:val="24"/>
          <w:szCs w:val="24"/>
        </w:rPr>
        <w:t>r</w:t>
      </w:r>
      <w:r w:rsidRPr="00B66430">
        <w:rPr>
          <w:rFonts w:ascii="Times New Roman" w:eastAsia="Times New Roman" w:hAnsi="Times New Roman" w:cs="Times New Roman"/>
          <w:sz w:val="24"/>
          <w:szCs w:val="24"/>
        </w:rPr>
        <w:t>t [</w:t>
      </w:r>
      <w:r w:rsidR="0040610C">
        <w:rPr>
          <w:rFonts w:ascii="Times New Roman" w:eastAsia="Times New Roman" w:hAnsi="Times New Roman" w:cs="Times New Roman"/>
          <w:sz w:val="24"/>
          <w:szCs w:val="24"/>
        </w:rPr>
        <w:t xml:space="preserve"> </w:t>
      </w:r>
      <w:r w:rsidRPr="00B66430">
        <w:rPr>
          <w:rFonts w:ascii="Times New Roman" w:eastAsia="Times New Roman" w:hAnsi="Times New Roman" w:cs="Times New Roman"/>
          <w:spacing w:val="4"/>
          <w:sz w:val="24"/>
          <w:szCs w:val="24"/>
        </w:rPr>
        <w:t xml:space="preserve"> </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w</w:t>
      </w:r>
      <w:r w:rsidRPr="00B66430">
        <w:rPr>
          <w:rFonts w:ascii="Times New Roman" w:eastAsia="Times New Roman" w:hAnsi="Times New Roman" w:cs="Times New Roman"/>
          <w:spacing w:val="-1"/>
          <w:sz w:val="24"/>
          <w:szCs w:val="24"/>
        </w:rPr>
        <w:t>a</w:t>
      </w:r>
      <w:r w:rsidRPr="00B66430">
        <w:rPr>
          <w:rFonts w:ascii="Times New Roman" w:eastAsia="Times New Roman" w:hAnsi="Times New Roman" w:cs="Times New Roman"/>
          <w:sz w:val="24"/>
          <w:szCs w:val="24"/>
        </w:rPr>
        <w:t>s or [</w:t>
      </w:r>
      <w:r w:rsidR="0040610C">
        <w:rPr>
          <w:rFonts w:ascii="Times New Roman" w:eastAsia="Times New Roman" w:hAnsi="Times New Roman" w:cs="Times New Roman"/>
          <w:sz w:val="24"/>
          <w:szCs w:val="24"/>
        </w:rPr>
        <w:t xml:space="preserve"> </w:t>
      </w:r>
      <w:r w:rsidRPr="00B66430">
        <w:rPr>
          <w:rFonts w:ascii="Times New Roman" w:eastAsia="Times New Roman" w:hAnsi="Times New Roman" w:cs="Times New Roman"/>
          <w:sz w:val="24"/>
          <w:szCs w:val="24"/>
        </w:rPr>
        <w:t xml:space="preserve"> ] w</w:t>
      </w:r>
      <w:r w:rsidRPr="00B66430">
        <w:rPr>
          <w:rFonts w:ascii="Times New Roman" w:eastAsia="Times New Roman" w:hAnsi="Times New Roman" w:cs="Times New Roman"/>
          <w:spacing w:val="-1"/>
          <w:sz w:val="24"/>
          <w:szCs w:val="24"/>
        </w:rPr>
        <w:t>a</w:t>
      </w:r>
      <w:r w:rsidRPr="00B66430">
        <w:rPr>
          <w:rFonts w:ascii="Times New Roman" w:eastAsia="Times New Roman" w:hAnsi="Times New Roman" w:cs="Times New Roman"/>
          <w:sz w:val="24"/>
          <w:szCs w:val="24"/>
        </w:rPr>
        <w:t>s not co</w:t>
      </w:r>
      <w:r w:rsidRPr="00B66430">
        <w:rPr>
          <w:rFonts w:ascii="Times New Roman" w:eastAsia="Times New Roman" w:hAnsi="Times New Roman" w:cs="Times New Roman"/>
          <w:spacing w:val="-2"/>
          <w:sz w:val="24"/>
          <w:szCs w:val="24"/>
        </w:rPr>
        <w:t>r</w:t>
      </w:r>
      <w:r w:rsidRPr="00B66430">
        <w:rPr>
          <w:rFonts w:ascii="Times New Roman" w:eastAsia="Times New Roman" w:hAnsi="Times New Roman" w:cs="Times New Roman"/>
          <w:spacing w:val="-1"/>
          <w:sz w:val="24"/>
          <w:szCs w:val="24"/>
        </w:rPr>
        <w:t>r</w:t>
      </w:r>
      <w:r w:rsidRPr="00B66430">
        <w:rPr>
          <w:rFonts w:ascii="Times New Roman" w:eastAsia="Times New Roman" w:hAnsi="Times New Roman" w:cs="Times New Roman"/>
          <w:spacing w:val="1"/>
          <w:sz w:val="24"/>
          <w:szCs w:val="24"/>
        </w:rPr>
        <w:t>e</w:t>
      </w:r>
      <w:r w:rsidRPr="00B66430">
        <w:rPr>
          <w:rFonts w:ascii="Times New Roman" w:eastAsia="Times New Roman" w:hAnsi="Times New Roman" w:cs="Times New Roman"/>
          <w:spacing w:val="-1"/>
          <w:sz w:val="24"/>
          <w:szCs w:val="24"/>
        </w:rPr>
        <w:t>c</w:t>
      </w:r>
      <w:r w:rsidRPr="00B66430">
        <w:rPr>
          <w:rFonts w:ascii="Times New Roman" w:eastAsia="Times New Roman" w:hAnsi="Times New Roman" w:cs="Times New Roman"/>
          <w:spacing w:val="1"/>
          <w:sz w:val="24"/>
          <w:szCs w:val="24"/>
        </w:rPr>
        <w:t>t.</w:t>
      </w:r>
    </w:p>
    <w:p w:rsidR="00B66430" w:rsidRPr="00B66430" w:rsidRDefault="00B66430" w:rsidP="00B66430">
      <w:pPr>
        <w:widowControl w:val="0"/>
        <w:tabs>
          <w:tab w:val="left" w:pos="1100"/>
        </w:tabs>
        <w:ind w:right="470"/>
        <w:contextualSpacing/>
        <w:rPr>
          <w:rFonts w:ascii="Times New Roman" w:eastAsia="Times New Roman" w:hAnsi="Times New Roman" w:cs="Times New Roman"/>
          <w:spacing w:val="1"/>
          <w:sz w:val="24"/>
          <w:szCs w:val="24"/>
        </w:rPr>
      </w:pPr>
    </w:p>
    <w:p w:rsidR="00B66430" w:rsidRPr="00B66430" w:rsidRDefault="00B66430" w:rsidP="0040610C">
      <w:pPr>
        <w:widowControl w:val="0"/>
        <w:numPr>
          <w:ilvl w:val="0"/>
          <w:numId w:val="23"/>
        </w:numPr>
        <w:tabs>
          <w:tab w:val="left" w:pos="1100"/>
        </w:tabs>
        <w:ind w:right="470"/>
        <w:contextualSpacing/>
        <w:rPr>
          <w:rFonts w:ascii="Times New Roman" w:eastAsia="Times New Roman" w:hAnsi="Times New Roman" w:cs="Times New Roman"/>
          <w:spacing w:val="1"/>
          <w:sz w:val="24"/>
          <w:szCs w:val="24"/>
        </w:rPr>
      </w:pPr>
      <w:r w:rsidRPr="00B66430">
        <w:rPr>
          <w:rFonts w:ascii="Times New Roman" w:eastAsia="Times New Roman" w:hAnsi="Times New Roman" w:cs="Times New Roman"/>
          <w:sz w:val="24"/>
          <w:szCs w:val="24"/>
        </w:rPr>
        <w:t xml:space="preserve">All </w:t>
      </w:r>
      <w:r w:rsidRPr="00B66430">
        <w:rPr>
          <w:rFonts w:ascii="Times New Roman" w:eastAsia="Times New Roman" w:hAnsi="Times New Roman" w:cs="Times New Roman"/>
          <w:spacing w:val="-2"/>
          <w:sz w:val="24"/>
          <w:szCs w:val="24"/>
        </w:rPr>
        <w:t>h</w:t>
      </w:r>
      <w:r w:rsidRPr="00B66430">
        <w:rPr>
          <w:rFonts w:ascii="Times New Roman" w:eastAsia="Times New Roman" w:hAnsi="Times New Roman" w:cs="Times New Roman"/>
          <w:spacing w:val="4"/>
          <w:sz w:val="24"/>
          <w:szCs w:val="24"/>
        </w:rPr>
        <w:t>i</w:t>
      </w:r>
      <w:r w:rsidRPr="00B66430">
        <w:rPr>
          <w:rFonts w:ascii="Times New Roman" w:eastAsia="Times New Roman" w:hAnsi="Times New Roman" w:cs="Times New Roman"/>
          <w:spacing w:val="-2"/>
          <w:sz w:val="24"/>
          <w:szCs w:val="24"/>
        </w:rPr>
        <w:t>g</w:t>
      </w:r>
      <w:r w:rsidRPr="00B66430">
        <w:rPr>
          <w:rFonts w:ascii="Times New Roman" w:eastAsia="Times New Roman" w:hAnsi="Times New Roman" w:cs="Times New Roman"/>
          <w:sz w:val="24"/>
          <w:szCs w:val="24"/>
        </w:rPr>
        <w:t>h-</w:t>
      </w:r>
      <w:r w:rsidRPr="00B66430">
        <w:rPr>
          <w:rFonts w:ascii="Times New Roman" w:eastAsia="Times New Roman" w:hAnsi="Times New Roman" w:cs="Times New Roman"/>
          <w:spacing w:val="-2"/>
          <w:sz w:val="24"/>
          <w:szCs w:val="24"/>
        </w:rPr>
        <w:t>r</w:t>
      </w:r>
      <w:r w:rsidRPr="00B66430">
        <w:rPr>
          <w:rFonts w:ascii="Times New Roman" w:eastAsia="Times New Roman" w:hAnsi="Times New Roman" w:cs="Times New Roman"/>
          <w:sz w:val="24"/>
          <w:szCs w:val="24"/>
        </w:rPr>
        <w:t xml:space="preserve">isk </w:t>
      </w:r>
      <w:r w:rsidRPr="00B66430">
        <w:rPr>
          <w:rFonts w:ascii="Times New Roman" w:eastAsia="Times New Roman" w:hAnsi="Times New Roman" w:cs="Times New Roman"/>
          <w:spacing w:val="5"/>
          <w:sz w:val="24"/>
          <w:szCs w:val="24"/>
        </w:rPr>
        <w:t>T</w:t>
      </w:r>
      <w:r w:rsidRPr="00B66430">
        <w:rPr>
          <w:rFonts w:ascii="Times New Roman" w:eastAsia="Times New Roman" w:hAnsi="Times New Roman" w:cs="Times New Roman"/>
          <w:spacing w:val="-5"/>
          <w:sz w:val="24"/>
          <w:szCs w:val="24"/>
        </w:rPr>
        <w:t>y</w:t>
      </w:r>
      <w:r w:rsidRPr="00B66430">
        <w:rPr>
          <w:rFonts w:ascii="Times New Roman" w:eastAsia="Times New Roman" w:hAnsi="Times New Roman" w:cs="Times New Roman"/>
          <w:sz w:val="24"/>
          <w:szCs w:val="24"/>
        </w:rPr>
        <w:t>pe</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z w:val="24"/>
          <w:szCs w:val="24"/>
        </w:rPr>
        <w:t>A pr</w:t>
      </w:r>
      <w:r w:rsidRPr="00B66430">
        <w:rPr>
          <w:rFonts w:ascii="Times New Roman" w:eastAsia="Times New Roman" w:hAnsi="Times New Roman" w:cs="Times New Roman"/>
          <w:spacing w:val="2"/>
          <w:sz w:val="24"/>
          <w:szCs w:val="24"/>
        </w:rPr>
        <w:t>o</w:t>
      </w:r>
      <w:r w:rsidRPr="00B66430">
        <w:rPr>
          <w:rFonts w:ascii="Times New Roman" w:eastAsia="Times New Roman" w:hAnsi="Times New Roman" w:cs="Times New Roman"/>
          <w:spacing w:val="-2"/>
          <w:sz w:val="24"/>
          <w:szCs w:val="24"/>
        </w:rPr>
        <w:t>g</w:t>
      </w:r>
      <w:r w:rsidRPr="00B66430">
        <w:rPr>
          <w:rFonts w:ascii="Times New Roman" w:eastAsia="Times New Roman" w:hAnsi="Times New Roman" w:cs="Times New Roman"/>
          <w:spacing w:val="3"/>
          <w:sz w:val="24"/>
          <w:szCs w:val="24"/>
        </w:rPr>
        <w:t>r</w:t>
      </w:r>
      <w:r w:rsidRPr="00B66430">
        <w:rPr>
          <w:rFonts w:ascii="Times New Roman" w:eastAsia="Times New Roman" w:hAnsi="Times New Roman" w:cs="Times New Roman"/>
          <w:spacing w:val="-1"/>
          <w:sz w:val="24"/>
          <w:szCs w:val="24"/>
        </w:rPr>
        <w:t>a</w:t>
      </w:r>
      <w:r w:rsidRPr="00B66430">
        <w:rPr>
          <w:rFonts w:ascii="Times New Roman" w:eastAsia="Times New Roman" w:hAnsi="Times New Roman" w:cs="Times New Roman"/>
          <w:spacing w:val="-2"/>
          <w:sz w:val="24"/>
          <w:szCs w:val="24"/>
        </w:rPr>
        <w:t>m</w:t>
      </w:r>
      <w:r w:rsidRPr="00B66430">
        <w:rPr>
          <w:rFonts w:ascii="Times New Roman" w:eastAsia="Times New Roman" w:hAnsi="Times New Roman" w:cs="Times New Roman"/>
          <w:sz w:val="24"/>
          <w:szCs w:val="24"/>
        </w:rPr>
        <w:t xml:space="preserve">s [ </w:t>
      </w:r>
      <w:r w:rsidRPr="00B66430">
        <w:rPr>
          <w:rFonts w:ascii="Times New Roman" w:eastAsia="Times New Roman" w:hAnsi="Times New Roman" w:cs="Times New Roman"/>
          <w:spacing w:val="6"/>
          <w:sz w:val="24"/>
          <w:szCs w:val="24"/>
        </w:rPr>
        <w:t xml:space="preserve"> </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1"/>
          <w:sz w:val="24"/>
          <w:szCs w:val="24"/>
        </w:rPr>
        <w:t>w</w:t>
      </w:r>
      <w:r w:rsidRPr="00B66430">
        <w:rPr>
          <w:rFonts w:ascii="Times New Roman" w:eastAsia="Times New Roman" w:hAnsi="Times New Roman" w:cs="Times New Roman"/>
          <w:sz w:val="24"/>
          <w:szCs w:val="24"/>
        </w:rPr>
        <w:t>ere or [</w:t>
      </w:r>
      <w:r w:rsidRPr="00B66430">
        <w:rPr>
          <w:rFonts w:ascii="Times New Roman" w:eastAsia="Times New Roman" w:hAnsi="Times New Roman" w:cs="Times New Roman"/>
          <w:spacing w:val="59"/>
          <w:sz w:val="24"/>
          <w:szCs w:val="24"/>
        </w:rPr>
        <w:t xml:space="preserve"> </w:t>
      </w:r>
      <w:r w:rsidRPr="00B66430">
        <w:rPr>
          <w:rFonts w:ascii="Times New Roman" w:eastAsia="Times New Roman" w:hAnsi="Times New Roman" w:cs="Times New Roman"/>
          <w:sz w:val="24"/>
          <w:szCs w:val="24"/>
        </w:rPr>
        <w:t>] w</w:t>
      </w:r>
      <w:r w:rsidRPr="00B66430">
        <w:rPr>
          <w:rFonts w:ascii="Times New Roman" w:eastAsia="Times New Roman" w:hAnsi="Times New Roman" w:cs="Times New Roman"/>
          <w:spacing w:val="1"/>
          <w:sz w:val="24"/>
          <w:szCs w:val="24"/>
        </w:rPr>
        <w:t>e</w:t>
      </w:r>
      <w:r w:rsidRPr="00B66430">
        <w:rPr>
          <w:rFonts w:ascii="Times New Roman" w:eastAsia="Times New Roman" w:hAnsi="Times New Roman" w:cs="Times New Roman"/>
          <w:spacing w:val="-1"/>
          <w:sz w:val="24"/>
          <w:szCs w:val="24"/>
        </w:rPr>
        <w:t>r</w:t>
      </w:r>
      <w:r w:rsidRPr="00B66430">
        <w:rPr>
          <w:rFonts w:ascii="Times New Roman" w:eastAsia="Times New Roman" w:hAnsi="Times New Roman" w:cs="Times New Roman"/>
          <w:sz w:val="24"/>
          <w:szCs w:val="24"/>
        </w:rPr>
        <w:t>e</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not</w:t>
      </w:r>
      <w:r w:rsidRPr="00B66430">
        <w:rPr>
          <w:rFonts w:ascii="Times New Roman" w:eastAsia="Times New Roman" w:hAnsi="Times New Roman" w:cs="Times New Roman"/>
          <w:spacing w:val="5"/>
          <w:sz w:val="24"/>
          <w:szCs w:val="24"/>
        </w:rPr>
        <w:t xml:space="preserve"> </w:t>
      </w:r>
      <w:r w:rsidRPr="00B66430">
        <w:rPr>
          <w:rFonts w:ascii="Times New Roman" w:eastAsia="Times New Roman" w:hAnsi="Times New Roman" w:cs="Times New Roman"/>
          <w:sz w:val="24"/>
          <w:szCs w:val="24"/>
        </w:rPr>
        <w:t>identi</w:t>
      </w:r>
      <w:r w:rsidRPr="00B66430">
        <w:rPr>
          <w:rFonts w:ascii="Times New Roman" w:eastAsia="Times New Roman" w:hAnsi="Times New Roman" w:cs="Times New Roman"/>
          <w:spacing w:val="-2"/>
          <w:sz w:val="24"/>
          <w:szCs w:val="24"/>
        </w:rPr>
        <w:t>f</w:t>
      </w:r>
      <w:r w:rsidRPr="00B66430">
        <w:rPr>
          <w:rFonts w:ascii="Times New Roman" w:eastAsia="Times New Roman" w:hAnsi="Times New Roman" w:cs="Times New Roman"/>
          <w:sz w:val="24"/>
          <w:szCs w:val="24"/>
        </w:rPr>
        <w:t>ied</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as</w:t>
      </w:r>
      <w:r w:rsidRPr="00B66430">
        <w:rPr>
          <w:rFonts w:ascii="Times New Roman" w:eastAsia="Times New Roman" w:hAnsi="Times New Roman" w:cs="Times New Roman"/>
          <w:spacing w:val="-1"/>
          <w:sz w:val="24"/>
          <w:szCs w:val="24"/>
        </w:rPr>
        <w:t xml:space="preserve"> </w:t>
      </w:r>
      <w:r w:rsidR="00570F14">
        <w:rPr>
          <w:rFonts w:ascii="Times New Roman" w:eastAsia="Times New Roman" w:hAnsi="Times New Roman" w:cs="Times New Roman"/>
          <w:spacing w:val="-2"/>
          <w:sz w:val="24"/>
          <w:szCs w:val="24"/>
        </w:rPr>
        <w:t>major Federal program</w:t>
      </w:r>
      <w:r w:rsidRPr="00B66430">
        <w:rPr>
          <w:rFonts w:ascii="Times New Roman" w:eastAsia="Times New Roman" w:hAnsi="Times New Roman" w:cs="Times New Roman"/>
          <w:sz w:val="24"/>
          <w:szCs w:val="24"/>
        </w:rPr>
        <w:t>s in</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pacing w:val="-5"/>
          <w:sz w:val="24"/>
          <w:szCs w:val="24"/>
        </w:rPr>
        <w:t>y</w:t>
      </w:r>
      <w:r w:rsidRPr="00B66430">
        <w:rPr>
          <w:rFonts w:ascii="Times New Roman" w:eastAsia="Times New Roman" w:hAnsi="Times New Roman" w:cs="Times New Roman"/>
          <w:spacing w:val="-1"/>
          <w:sz w:val="24"/>
          <w:szCs w:val="24"/>
        </w:rPr>
        <w:t>e</w:t>
      </w:r>
      <w:r w:rsidRPr="00B66430">
        <w:rPr>
          <w:rFonts w:ascii="Times New Roman" w:eastAsia="Times New Roman" w:hAnsi="Times New Roman" w:cs="Times New Roman"/>
          <w:spacing w:val="1"/>
          <w:sz w:val="24"/>
          <w:szCs w:val="24"/>
        </w:rPr>
        <w:t>a</w:t>
      </w:r>
      <w:r w:rsidRPr="00B66430">
        <w:rPr>
          <w:rFonts w:ascii="Times New Roman" w:eastAsia="Times New Roman" w:hAnsi="Times New Roman" w:cs="Times New Roman"/>
          <w:sz w:val="24"/>
          <w:szCs w:val="24"/>
        </w:rPr>
        <w:t>r</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z w:val="24"/>
          <w:szCs w:val="24"/>
        </w:rPr>
        <w:t>und</w:t>
      </w:r>
      <w:r w:rsidRPr="00B66430">
        <w:rPr>
          <w:rFonts w:ascii="Times New Roman" w:eastAsia="Times New Roman" w:hAnsi="Times New Roman" w:cs="Times New Roman"/>
          <w:spacing w:val="-3"/>
          <w:sz w:val="24"/>
          <w:szCs w:val="24"/>
        </w:rPr>
        <w:t>e</w:t>
      </w:r>
      <w:r w:rsidRPr="00B66430">
        <w:rPr>
          <w:rFonts w:ascii="Times New Roman" w:eastAsia="Times New Roman" w:hAnsi="Times New Roman" w:cs="Times New Roman"/>
          <w:sz w:val="24"/>
          <w:szCs w:val="24"/>
        </w:rPr>
        <w:t xml:space="preserve">r review.  </w:t>
      </w:r>
      <w:r w:rsidRPr="00B66430">
        <w:rPr>
          <w:rFonts w:ascii="Times New Roman" w:eastAsia="Times New Roman" w:hAnsi="Times New Roman" w:cs="Times New Roman"/>
          <w:spacing w:val="-1"/>
          <w:sz w:val="24"/>
          <w:szCs w:val="24"/>
        </w:rPr>
        <w:t>F</w:t>
      </w:r>
      <w:r w:rsidRPr="00B66430">
        <w:rPr>
          <w:rFonts w:ascii="Times New Roman" w:eastAsia="Times New Roman" w:hAnsi="Times New Roman" w:cs="Times New Roman"/>
          <w:sz w:val="24"/>
          <w:szCs w:val="24"/>
        </w:rPr>
        <w:t xml:space="preserve">or </w:t>
      </w:r>
      <w:r w:rsidRPr="00B66430">
        <w:rPr>
          <w:rFonts w:ascii="Times New Roman" w:eastAsia="Times New Roman" w:hAnsi="Times New Roman" w:cs="Times New Roman"/>
          <w:spacing w:val="1"/>
          <w:sz w:val="24"/>
          <w:szCs w:val="24"/>
        </w:rPr>
        <w:t>e</w:t>
      </w:r>
      <w:r w:rsidRPr="00B66430">
        <w:rPr>
          <w:rFonts w:ascii="Times New Roman" w:eastAsia="Times New Roman" w:hAnsi="Times New Roman" w:cs="Times New Roman"/>
          <w:sz w:val="24"/>
          <w:szCs w:val="24"/>
        </w:rPr>
        <w:t xml:space="preserve">ach </w:t>
      </w:r>
      <w:r w:rsidRPr="00B66430">
        <w:rPr>
          <w:rFonts w:ascii="Times New Roman" w:eastAsia="Times New Roman" w:hAnsi="Times New Roman" w:cs="Times New Roman"/>
          <w:spacing w:val="5"/>
          <w:sz w:val="24"/>
          <w:szCs w:val="24"/>
        </w:rPr>
        <w:t>T</w:t>
      </w:r>
      <w:r w:rsidRPr="00B66430">
        <w:rPr>
          <w:rFonts w:ascii="Times New Roman" w:eastAsia="Times New Roman" w:hAnsi="Times New Roman" w:cs="Times New Roman"/>
          <w:spacing w:val="-5"/>
          <w:sz w:val="24"/>
          <w:szCs w:val="24"/>
        </w:rPr>
        <w:t>y</w:t>
      </w:r>
      <w:r w:rsidRPr="00B66430">
        <w:rPr>
          <w:rFonts w:ascii="Times New Roman" w:eastAsia="Times New Roman" w:hAnsi="Times New Roman" w:cs="Times New Roman"/>
          <w:sz w:val="24"/>
          <w:szCs w:val="24"/>
        </w:rPr>
        <w:t xml:space="preserve">pe </w:t>
      </w:r>
      <w:proofErr w:type="gramStart"/>
      <w:r w:rsidRPr="00B66430">
        <w:rPr>
          <w:rFonts w:ascii="Times New Roman" w:eastAsia="Times New Roman" w:hAnsi="Times New Roman" w:cs="Times New Roman"/>
          <w:sz w:val="24"/>
          <w:szCs w:val="24"/>
        </w:rPr>
        <w:t>A</w:t>
      </w:r>
      <w:proofErr w:type="gramEnd"/>
      <w:r w:rsidRPr="00B66430">
        <w:rPr>
          <w:rFonts w:ascii="Times New Roman" w:eastAsia="Times New Roman" w:hAnsi="Times New Roman" w:cs="Times New Roman"/>
          <w:sz w:val="24"/>
          <w:szCs w:val="24"/>
        </w:rPr>
        <w:t xml:space="preserve"> </w:t>
      </w:r>
      <w:r w:rsidRPr="00B66430">
        <w:rPr>
          <w:rFonts w:ascii="Times New Roman" w:eastAsia="Times New Roman" w:hAnsi="Times New Roman" w:cs="Times New Roman"/>
          <w:spacing w:val="2"/>
          <w:sz w:val="24"/>
          <w:szCs w:val="24"/>
        </w:rPr>
        <w:t>p</w:t>
      </w:r>
      <w:r w:rsidRPr="00B66430">
        <w:rPr>
          <w:rFonts w:ascii="Times New Roman" w:eastAsia="Times New Roman" w:hAnsi="Times New Roman" w:cs="Times New Roman"/>
          <w:spacing w:val="-1"/>
          <w:sz w:val="24"/>
          <w:szCs w:val="24"/>
        </w:rPr>
        <w:t>r</w:t>
      </w:r>
      <w:r w:rsidRPr="00B66430">
        <w:rPr>
          <w:rFonts w:ascii="Times New Roman" w:eastAsia="Times New Roman" w:hAnsi="Times New Roman" w:cs="Times New Roman"/>
          <w:sz w:val="24"/>
          <w:szCs w:val="24"/>
        </w:rPr>
        <w:t>ogr</w:t>
      </w:r>
      <w:r w:rsidRPr="00B66430">
        <w:rPr>
          <w:rFonts w:ascii="Times New Roman" w:eastAsia="Times New Roman" w:hAnsi="Times New Roman" w:cs="Times New Roman"/>
          <w:spacing w:val="-2"/>
          <w:sz w:val="24"/>
          <w:szCs w:val="24"/>
        </w:rPr>
        <w:t>a</w:t>
      </w:r>
      <w:r w:rsidRPr="00B66430">
        <w:rPr>
          <w:rFonts w:ascii="Times New Roman" w:eastAsia="Times New Roman" w:hAnsi="Times New Roman" w:cs="Times New Roman"/>
          <w:sz w:val="24"/>
          <w:szCs w:val="24"/>
        </w:rPr>
        <w:t>m</w:t>
      </w:r>
      <w:r w:rsidRPr="00B66430">
        <w:rPr>
          <w:rFonts w:ascii="Times New Roman" w:eastAsia="Times New Roman" w:hAnsi="Times New Roman" w:cs="Times New Roman"/>
          <w:spacing w:val="-1"/>
          <w:sz w:val="24"/>
          <w:szCs w:val="24"/>
        </w:rPr>
        <w:t xml:space="preserve"> </w:t>
      </w:r>
      <w:r w:rsidRPr="00B66430">
        <w:rPr>
          <w:rFonts w:ascii="Times New Roman" w:eastAsia="Times New Roman" w:hAnsi="Times New Roman" w:cs="Times New Roman"/>
          <w:sz w:val="24"/>
          <w:szCs w:val="24"/>
        </w:rPr>
        <w:t>identi</w:t>
      </w:r>
      <w:r w:rsidRPr="00B66430">
        <w:rPr>
          <w:rFonts w:ascii="Times New Roman" w:eastAsia="Times New Roman" w:hAnsi="Times New Roman" w:cs="Times New Roman"/>
          <w:spacing w:val="-2"/>
          <w:sz w:val="24"/>
          <w:szCs w:val="24"/>
        </w:rPr>
        <w:t>f</w:t>
      </w:r>
      <w:r w:rsidRPr="00B66430">
        <w:rPr>
          <w:rFonts w:ascii="Times New Roman" w:eastAsia="Times New Roman" w:hAnsi="Times New Roman" w:cs="Times New Roman"/>
          <w:sz w:val="24"/>
          <w:szCs w:val="24"/>
        </w:rPr>
        <w:t>ied in Colu</w:t>
      </w:r>
      <w:r w:rsidRPr="00B66430">
        <w:rPr>
          <w:rFonts w:ascii="Times New Roman" w:eastAsia="Times New Roman" w:hAnsi="Times New Roman" w:cs="Times New Roman"/>
          <w:spacing w:val="-2"/>
          <w:sz w:val="24"/>
          <w:szCs w:val="24"/>
        </w:rPr>
        <w:t>m</w:t>
      </w:r>
      <w:r w:rsidRPr="00B66430">
        <w:rPr>
          <w:rFonts w:ascii="Times New Roman" w:eastAsia="Times New Roman" w:hAnsi="Times New Roman" w:cs="Times New Roman"/>
          <w:sz w:val="24"/>
          <w:szCs w:val="24"/>
        </w:rPr>
        <w:t xml:space="preserve">n </w:t>
      </w:r>
      <w:r w:rsidRPr="00B66430">
        <w:rPr>
          <w:rFonts w:ascii="Times New Roman" w:eastAsia="Times New Roman" w:hAnsi="Times New Roman" w:cs="Times New Roman"/>
          <w:spacing w:val="2"/>
          <w:sz w:val="24"/>
          <w:szCs w:val="24"/>
        </w:rPr>
        <w:t>(F</w:t>
      </w:r>
      <w:r w:rsidRPr="00B66430">
        <w:rPr>
          <w:rFonts w:ascii="Times New Roman" w:eastAsia="Times New Roman" w:hAnsi="Times New Roman" w:cs="Times New Roman"/>
          <w:sz w:val="24"/>
          <w:szCs w:val="24"/>
        </w:rPr>
        <w:t>) of</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z w:val="24"/>
          <w:szCs w:val="24"/>
        </w:rPr>
        <w:t>this worksheet th</w:t>
      </w:r>
      <w:r w:rsidRPr="00B66430">
        <w:rPr>
          <w:rFonts w:ascii="Times New Roman" w:eastAsia="Times New Roman" w:hAnsi="Times New Roman" w:cs="Times New Roman"/>
          <w:spacing w:val="-1"/>
          <w:sz w:val="24"/>
          <w:szCs w:val="24"/>
        </w:rPr>
        <w:t>a</w:t>
      </w:r>
      <w:r w:rsidRPr="00B66430">
        <w:rPr>
          <w:rFonts w:ascii="Times New Roman" w:eastAsia="Times New Roman" w:hAnsi="Times New Roman" w:cs="Times New Roman"/>
          <w:sz w:val="24"/>
          <w:szCs w:val="24"/>
        </w:rPr>
        <w:t>t was not a</w:t>
      </w:r>
      <w:r w:rsidRPr="00B66430">
        <w:rPr>
          <w:rFonts w:ascii="Times New Roman" w:eastAsia="Times New Roman" w:hAnsi="Times New Roman" w:cs="Times New Roman"/>
          <w:spacing w:val="-1"/>
          <w:sz w:val="24"/>
          <w:szCs w:val="24"/>
        </w:rPr>
        <w:t>u</w:t>
      </w:r>
      <w:r w:rsidRPr="00B66430">
        <w:rPr>
          <w:rFonts w:ascii="Times New Roman" w:eastAsia="Times New Roman" w:hAnsi="Times New Roman" w:cs="Times New Roman"/>
          <w:sz w:val="24"/>
          <w:szCs w:val="24"/>
        </w:rPr>
        <w:t>dited in the CY, app</w:t>
      </w:r>
      <w:r w:rsidRPr="00B66430">
        <w:rPr>
          <w:rFonts w:ascii="Times New Roman" w:eastAsia="Times New Roman" w:hAnsi="Times New Roman" w:cs="Times New Roman"/>
          <w:spacing w:val="5"/>
          <w:sz w:val="24"/>
          <w:szCs w:val="24"/>
        </w:rPr>
        <w:t>l</w:t>
      </w:r>
      <w:r w:rsidRPr="00B66430">
        <w:rPr>
          <w:rFonts w:ascii="Times New Roman" w:eastAsia="Times New Roman" w:hAnsi="Times New Roman" w:cs="Times New Roman"/>
          <w:sz w:val="24"/>
          <w:szCs w:val="24"/>
        </w:rPr>
        <w:t>y</w:t>
      </w:r>
      <w:r w:rsidRPr="00B66430">
        <w:rPr>
          <w:rFonts w:ascii="Times New Roman" w:eastAsia="Times New Roman" w:hAnsi="Times New Roman" w:cs="Times New Roman"/>
          <w:spacing w:val="-5"/>
          <w:sz w:val="24"/>
          <w:szCs w:val="24"/>
        </w:rPr>
        <w:t xml:space="preserve"> </w:t>
      </w:r>
      <w:r w:rsidRPr="00B66430">
        <w:rPr>
          <w:rFonts w:ascii="Times New Roman" w:eastAsia="Times New Roman" w:hAnsi="Times New Roman" w:cs="Times New Roman"/>
          <w:sz w:val="24"/>
          <w:szCs w:val="24"/>
        </w:rPr>
        <w:t>the low risk crite</w:t>
      </w:r>
      <w:r w:rsidRPr="00B66430">
        <w:rPr>
          <w:rFonts w:ascii="Times New Roman" w:eastAsia="Times New Roman" w:hAnsi="Times New Roman" w:cs="Times New Roman"/>
          <w:spacing w:val="-2"/>
          <w:sz w:val="24"/>
          <w:szCs w:val="24"/>
        </w:rPr>
        <w:t>r</w:t>
      </w:r>
      <w:r w:rsidRPr="00B66430">
        <w:rPr>
          <w:rFonts w:ascii="Times New Roman" w:eastAsia="Times New Roman" w:hAnsi="Times New Roman" w:cs="Times New Roman"/>
          <w:spacing w:val="3"/>
          <w:sz w:val="24"/>
          <w:szCs w:val="24"/>
        </w:rPr>
        <w:t>i</w:t>
      </w:r>
      <w:r w:rsidRPr="00B66430">
        <w:rPr>
          <w:rFonts w:ascii="Times New Roman" w:eastAsia="Times New Roman" w:hAnsi="Times New Roman" w:cs="Times New Roman"/>
          <w:sz w:val="24"/>
          <w:szCs w:val="24"/>
        </w:rPr>
        <w:t>a i</w:t>
      </w:r>
      <w:r w:rsidRPr="00B66430">
        <w:rPr>
          <w:rFonts w:ascii="Times New Roman" w:eastAsia="Times New Roman" w:hAnsi="Times New Roman" w:cs="Times New Roman"/>
          <w:spacing w:val="-1"/>
          <w:sz w:val="24"/>
          <w:szCs w:val="24"/>
        </w:rPr>
        <w:t>d</w:t>
      </w:r>
      <w:r w:rsidRPr="00B66430">
        <w:rPr>
          <w:rFonts w:ascii="Times New Roman" w:eastAsia="Times New Roman" w:hAnsi="Times New Roman" w:cs="Times New Roman"/>
          <w:sz w:val="24"/>
          <w:szCs w:val="24"/>
        </w:rPr>
        <w:t>enti</w:t>
      </w:r>
      <w:r w:rsidRPr="00B66430">
        <w:rPr>
          <w:rFonts w:ascii="Times New Roman" w:eastAsia="Times New Roman" w:hAnsi="Times New Roman" w:cs="Times New Roman"/>
          <w:spacing w:val="-2"/>
          <w:sz w:val="24"/>
          <w:szCs w:val="24"/>
        </w:rPr>
        <w:t>f</w:t>
      </w:r>
      <w:r w:rsidRPr="00B66430">
        <w:rPr>
          <w:rFonts w:ascii="Times New Roman" w:eastAsia="Times New Roman" w:hAnsi="Times New Roman" w:cs="Times New Roman"/>
          <w:spacing w:val="1"/>
          <w:sz w:val="24"/>
          <w:szCs w:val="24"/>
        </w:rPr>
        <w:t>i</w:t>
      </w:r>
      <w:r w:rsidRPr="00B66430">
        <w:rPr>
          <w:rFonts w:ascii="Times New Roman" w:eastAsia="Times New Roman" w:hAnsi="Times New Roman" w:cs="Times New Roman"/>
          <w:sz w:val="24"/>
          <w:szCs w:val="24"/>
        </w:rPr>
        <w:t xml:space="preserve">ed in </w:t>
      </w:r>
      <w:r w:rsidRPr="00B66430">
        <w:rPr>
          <w:rFonts w:ascii="Times New Roman" w:eastAsia="Times New Roman" w:hAnsi="Times New Roman" w:cs="Times New Roman"/>
          <w:spacing w:val="-2"/>
          <w:sz w:val="24"/>
          <w:szCs w:val="24"/>
        </w:rPr>
        <w:t>A</w:t>
      </w:r>
      <w:r w:rsidRPr="00B66430">
        <w:rPr>
          <w:rFonts w:ascii="Times New Roman" w:eastAsia="Times New Roman" w:hAnsi="Times New Roman" w:cs="Times New Roman"/>
          <w:spacing w:val="-1"/>
          <w:sz w:val="24"/>
          <w:szCs w:val="24"/>
        </w:rPr>
        <w:t>-</w:t>
      </w:r>
      <w:r w:rsidRPr="00B66430">
        <w:rPr>
          <w:rFonts w:ascii="Times New Roman" w:eastAsia="Times New Roman" w:hAnsi="Times New Roman" w:cs="Times New Roman"/>
          <w:sz w:val="24"/>
          <w:szCs w:val="24"/>
        </w:rPr>
        <w:t>133.520(</w:t>
      </w:r>
      <w:r w:rsidRPr="00B66430">
        <w:rPr>
          <w:rFonts w:ascii="Times New Roman" w:eastAsia="Times New Roman" w:hAnsi="Times New Roman" w:cs="Times New Roman"/>
          <w:spacing w:val="1"/>
          <w:sz w:val="24"/>
          <w:szCs w:val="24"/>
        </w:rPr>
        <w:t>c</w:t>
      </w:r>
      <w:r w:rsidRPr="00B66430">
        <w:rPr>
          <w:rFonts w:ascii="Times New Roman" w:eastAsia="Times New Roman" w:hAnsi="Times New Roman" w:cs="Times New Roman"/>
          <w:sz w:val="24"/>
          <w:szCs w:val="24"/>
        </w:rPr>
        <w:t>) and docu</w:t>
      </w:r>
      <w:r w:rsidRPr="00B66430">
        <w:rPr>
          <w:rFonts w:ascii="Times New Roman" w:eastAsia="Times New Roman" w:hAnsi="Times New Roman" w:cs="Times New Roman"/>
          <w:spacing w:val="-2"/>
          <w:sz w:val="24"/>
          <w:szCs w:val="24"/>
        </w:rPr>
        <w:t>m</w:t>
      </w:r>
      <w:r w:rsidRPr="00B66430">
        <w:rPr>
          <w:rFonts w:ascii="Times New Roman" w:eastAsia="Times New Roman" w:hAnsi="Times New Roman" w:cs="Times New Roman"/>
          <w:sz w:val="24"/>
          <w:szCs w:val="24"/>
        </w:rPr>
        <w:t>ent</w:t>
      </w:r>
      <w:r w:rsidRPr="00B66430">
        <w:rPr>
          <w:rFonts w:ascii="Times New Roman" w:eastAsia="Times New Roman" w:hAnsi="Times New Roman" w:cs="Times New Roman"/>
          <w:spacing w:val="5"/>
          <w:sz w:val="24"/>
          <w:szCs w:val="24"/>
        </w:rPr>
        <w:t xml:space="preserve"> </w:t>
      </w:r>
      <w:r w:rsidRPr="00B66430">
        <w:rPr>
          <w:rFonts w:ascii="Times New Roman" w:eastAsia="Times New Roman" w:hAnsi="Times New Roman" w:cs="Times New Roman"/>
          <w:spacing w:val="-5"/>
          <w:sz w:val="24"/>
          <w:szCs w:val="24"/>
        </w:rPr>
        <w:t>y</w:t>
      </w:r>
      <w:r w:rsidRPr="00B66430">
        <w:rPr>
          <w:rFonts w:ascii="Times New Roman" w:eastAsia="Times New Roman" w:hAnsi="Times New Roman" w:cs="Times New Roman"/>
          <w:sz w:val="24"/>
          <w:szCs w:val="24"/>
        </w:rPr>
        <w:t>our</w:t>
      </w:r>
      <w:r w:rsidRPr="00B66430">
        <w:rPr>
          <w:rFonts w:ascii="Times New Roman" w:eastAsia="Times New Roman" w:hAnsi="Times New Roman" w:cs="Times New Roman"/>
          <w:spacing w:val="2"/>
          <w:sz w:val="24"/>
          <w:szCs w:val="24"/>
        </w:rPr>
        <w:t xml:space="preserve"> </w:t>
      </w:r>
      <w:r w:rsidRPr="00B66430">
        <w:rPr>
          <w:rFonts w:ascii="Times New Roman" w:eastAsia="Times New Roman" w:hAnsi="Times New Roman" w:cs="Times New Roman"/>
          <w:sz w:val="24"/>
          <w:szCs w:val="24"/>
        </w:rPr>
        <w:t>co</w:t>
      </w:r>
      <w:r w:rsidRPr="00B66430">
        <w:rPr>
          <w:rFonts w:ascii="Times New Roman" w:eastAsia="Times New Roman" w:hAnsi="Times New Roman" w:cs="Times New Roman"/>
          <w:spacing w:val="2"/>
          <w:sz w:val="24"/>
          <w:szCs w:val="24"/>
        </w:rPr>
        <w:t>n</w:t>
      </w:r>
      <w:r w:rsidRPr="00B66430">
        <w:rPr>
          <w:rFonts w:ascii="Times New Roman" w:eastAsia="Times New Roman" w:hAnsi="Times New Roman" w:cs="Times New Roman"/>
          <w:spacing w:val="-1"/>
          <w:sz w:val="24"/>
          <w:szCs w:val="24"/>
        </w:rPr>
        <w:t>c</w:t>
      </w:r>
      <w:r w:rsidRPr="00B66430">
        <w:rPr>
          <w:rFonts w:ascii="Times New Roman" w:eastAsia="Times New Roman" w:hAnsi="Times New Roman" w:cs="Times New Roman"/>
          <w:sz w:val="24"/>
          <w:szCs w:val="24"/>
        </w:rPr>
        <w:t xml:space="preserve">lusions </w:t>
      </w:r>
      <w:r w:rsidRPr="00B66430">
        <w:rPr>
          <w:rFonts w:ascii="Times New Roman" w:eastAsia="Times New Roman" w:hAnsi="Times New Roman" w:cs="Times New Roman"/>
          <w:spacing w:val="-2"/>
          <w:sz w:val="24"/>
          <w:szCs w:val="24"/>
        </w:rPr>
        <w:t>f</w:t>
      </w:r>
      <w:r w:rsidRPr="00B66430">
        <w:rPr>
          <w:rFonts w:ascii="Times New Roman" w:eastAsia="Times New Roman" w:hAnsi="Times New Roman" w:cs="Times New Roman"/>
          <w:sz w:val="24"/>
          <w:szCs w:val="24"/>
        </w:rPr>
        <w:t>or a</w:t>
      </w:r>
      <w:r w:rsidRPr="00B66430">
        <w:rPr>
          <w:rFonts w:ascii="Times New Roman" w:eastAsia="Times New Roman" w:hAnsi="Times New Roman" w:cs="Times New Roman"/>
          <w:spacing w:val="5"/>
          <w:sz w:val="24"/>
          <w:szCs w:val="24"/>
        </w:rPr>
        <w:t>n</w:t>
      </w:r>
      <w:r w:rsidRPr="00B66430">
        <w:rPr>
          <w:rFonts w:ascii="Times New Roman" w:eastAsia="Times New Roman" w:hAnsi="Times New Roman" w:cs="Times New Roman"/>
          <w:sz w:val="24"/>
          <w:szCs w:val="24"/>
        </w:rPr>
        <w:t xml:space="preserve">y </w:t>
      </w:r>
      <w:r w:rsidRPr="00B66430">
        <w:rPr>
          <w:rFonts w:ascii="Times New Roman" w:eastAsia="Times New Roman" w:hAnsi="Times New Roman" w:cs="Times New Roman"/>
          <w:spacing w:val="-1"/>
          <w:sz w:val="24"/>
          <w:szCs w:val="24"/>
        </w:rPr>
        <w:t>e</w:t>
      </w:r>
      <w:r w:rsidRPr="00B66430">
        <w:rPr>
          <w:rFonts w:ascii="Times New Roman" w:eastAsia="Times New Roman" w:hAnsi="Times New Roman" w:cs="Times New Roman"/>
          <w:spacing w:val="2"/>
          <w:sz w:val="24"/>
          <w:szCs w:val="24"/>
        </w:rPr>
        <w:t>x</w:t>
      </w:r>
      <w:r w:rsidRPr="00B66430">
        <w:rPr>
          <w:rFonts w:ascii="Times New Roman" w:eastAsia="Times New Roman" w:hAnsi="Times New Roman" w:cs="Times New Roman"/>
          <w:spacing w:val="-1"/>
          <w:sz w:val="24"/>
          <w:szCs w:val="24"/>
        </w:rPr>
        <w:t>cep</w:t>
      </w:r>
      <w:r w:rsidRPr="00B66430">
        <w:rPr>
          <w:rFonts w:ascii="Times New Roman" w:eastAsia="Times New Roman" w:hAnsi="Times New Roman" w:cs="Times New Roman"/>
          <w:spacing w:val="1"/>
          <w:sz w:val="24"/>
          <w:szCs w:val="24"/>
        </w:rPr>
        <w:t>t</w:t>
      </w:r>
      <w:r w:rsidRPr="00B66430">
        <w:rPr>
          <w:rFonts w:ascii="Times New Roman" w:eastAsia="Times New Roman" w:hAnsi="Times New Roman" w:cs="Times New Roman"/>
          <w:spacing w:val="-1"/>
          <w:sz w:val="24"/>
          <w:szCs w:val="24"/>
        </w:rPr>
        <w:t>i</w:t>
      </w:r>
      <w:r w:rsidRPr="00B66430">
        <w:rPr>
          <w:rFonts w:ascii="Times New Roman" w:eastAsia="Times New Roman" w:hAnsi="Times New Roman" w:cs="Times New Roman"/>
          <w:spacing w:val="2"/>
          <w:sz w:val="24"/>
          <w:szCs w:val="24"/>
        </w:rPr>
        <w:t>o</w:t>
      </w:r>
      <w:r w:rsidRPr="00B66430">
        <w:rPr>
          <w:rFonts w:ascii="Times New Roman" w:eastAsia="Times New Roman" w:hAnsi="Times New Roman" w:cs="Times New Roman"/>
          <w:sz w:val="24"/>
          <w:szCs w:val="24"/>
        </w:rPr>
        <w:t>n</w:t>
      </w:r>
      <w:r w:rsidRPr="00B66430">
        <w:rPr>
          <w:rFonts w:ascii="Times New Roman" w:eastAsia="Times New Roman" w:hAnsi="Times New Roman" w:cs="Times New Roman"/>
          <w:spacing w:val="-1"/>
          <w:sz w:val="24"/>
          <w:szCs w:val="24"/>
        </w:rPr>
        <w:t>s.</w:t>
      </w:r>
    </w:p>
    <w:p w:rsidR="00B66430" w:rsidRPr="00B66430" w:rsidRDefault="00B66430" w:rsidP="00B66430">
      <w:pPr>
        <w:widowControl w:val="0"/>
        <w:tabs>
          <w:tab w:val="left" w:pos="1100"/>
        </w:tabs>
        <w:ind w:right="470"/>
        <w:rPr>
          <w:rFonts w:ascii="Times New Roman" w:eastAsia="Times New Roman" w:hAnsi="Times New Roman" w:cs="Times New Roman"/>
          <w:spacing w:val="1"/>
          <w:sz w:val="24"/>
          <w:szCs w:val="24"/>
        </w:rPr>
      </w:pPr>
    </w:p>
    <w:p w:rsidR="00B66430" w:rsidRPr="00B66430" w:rsidRDefault="00B66430" w:rsidP="0040610C">
      <w:pPr>
        <w:widowControl w:val="0"/>
        <w:numPr>
          <w:ilvl w:val="0"/>
          <w:numId w:val="23"/>
        </w:numPr>
        <w:tabs>
          <w:tab w:val="left" w:pos="1100"/>
        </w:tabs>
        <w:ind w:right="470"/>
        <w:contextualSpacing/>
        <w:rPr>
          <w:rFonts w:ascii="Times New Roman" w:eastAsia="Times New Roman" w:hAnsi="Times New Roman" w:cs="Times New Roman"/>
          <w:spacing w:val="1"/>
          <w:sz w:val="24"/>
          <w:szCs w:val="24"/>
        </w:rPr>
      </w:pPr>
      <w:r w:rsidRPr="00B66430">
        <w:rPr>
          <w:rFonts w:ascii="Times New Roman" w:eastAsia="Times New Roman" w:hAnsi="Times New Roman" w:cs="Times New Roman"/>
          <w:sz w:val="24"/>
          <w:szCs w:val="24"/>
        </w:rPr>
        <w:t>The percentage of coverage [  ] was or [  ] was not met.</w:t>
      </w:r>
    </w:p>
    <w:p w:rsidR="00B66430" w:rsidRPr="00B66430" w:rsidRDefault="00B66430" w:rsidP="00B66430">
      <w:pPr>
        <w:widowControl w:val="0"/>
        <w:tabs>
          <w:tab w:val="left" w:pos="1100"/>
        </w:tabs>
        <w:ind w:right="470"/>
        <w:rPr>
          <w:rFonts w:ascii="Times New Roman" w:eastAsia="Times New Roman" w:hAnsi="Times New Roman" w:cs="Times New Roman"/>
          <w:spacing w:val="1"/>
          <w:sz w:val="24"/>
          <w:szCs w:val="24"/>
        </w:rPr>
      </w:pPr>
    </w:p>
    <w:p w:rsidR="00B66430" w:rsidRPr="00B66430" w:rsidRDefault="00B66430" w:rsidP="0040610C">
      <w:pPr>
        <w:widowControl w:val="0"/>
        <w:numPr>
          <w:ilvl w:val="0"/>
          <w:numId w:val="23"/>
        </w:numPr>
        <w:tabs>
          <w:tab w:val="left" w:pos="1100"/>
        </w:tabs>
        <w:ind w:right="470"/>
        <w:contextualSpacing/>
        <w:rPr>
          <w:rFonts w:ascii="Times New Roman" w:eastAsia="Times New Roman" w:hAnsi="Times New Roman" w:cs="Times New Roman"/>
          <w:spacing w:val="1"/>
          <w:sz w:val="24"/>
          <w:szCs w:val="24"/>
        </w:rPr>
      </w:pPr>
      <w:r w:rsidRPr="00B66430">
        <w:rPr>
          <w:rFonts w:ascii="Times New Roman" w:eastAsia="Times New Roman" w:hAnsi="Times New Roman" w:cs="Times New Roman"/>
          <w:sz w:val="24"/>
          <w:szCs w:val="24"/>
        </w:rPr>
        <w:t xml:space="preserve">Did the auditors take into account guidance provided by OMB in Appendix VII of the Compliance Supplement when determining the </w:t>
      </w:r>
      <w:r w:rsidR="00570F14">
        <w:rPr>
          <w:rFonts w:ascii="Times New Roman" w:eastAsia="Times New Roman" w:hAnsi="Times New Roman" w:cs="Times New Roman"/>
          <w:sz w:val="24"/>
          <w:szCs w:val="24"/>
        </w:rPr>
        <w:t>major Federal program</w:t>
      </w:r>
      <w:r w:rsidRPr="00B66430">
        <w:rPr>
          <w:rFonts w:ascii="Times New Roman" w:eastAsia="Times New Roman" w:hAnsi="Times New Roman" w:cs="Times New Roman"/>
          <w:sz w:val="24"/>
          <w:szCs w:val="24"/>
        </w:rPr>
        <w:t>s?</w:t>
      </w:r>
    </w:p>
    <w:p w:rsidR="00B66430" w:rsidRPr="00B66430" w:rsidRDefault="00B66430" w:rsidP="00B66430">
      <w:pPr>
        <w:widowControl w:val="0"/>
        <w:rPr>
          <w:rFonts w:ascii="Times New Roman" w:eastAsia="Calibri" w:hAnsi="Times New Roman" w:cs="Times New Roman"/>
          <w:sz w:val="24"/>
          <w:szCs w:val="24"/>
        </w:rPr>
        <w:sectPr w:rsidR="00B66430" w:rsidRPr="00B66430" w:rsidSect="00E0423B">
          <w:headerReference w:type="default" r:id="rId19"/>
          <w:pgSz w:w="12240" w:h="15840"/>
          <w:pgMar w:top="1440" w:right="1440" w:bottom="1440" w:left="1440" w:header="660" w:footer="972" w:gutter="0"/>
          <w:cols w:space="720"/>
          <w:docGrid w:linePitch="299"/>
        </w:sectPr>
      </w:pPr>
    </w:p>
    <w:tbl>
      <w:tblPr>
        <w:tblW w:w="0" w:type="auto"/>
        <w:tblInd w:w="184" w:type="dxa"/>
        <w:tblLayout w:type="fixed"/>
        <w:tblCellMar>
          <w:left w:w="0" w:type="dxa"/>
          <w:right w:w="0" w:type="dxa"/>
        </w:tblCellMar>
        <w:tblLook w:val="01E0" w:firstRow="1" w:lastRow="1" w:firstColumn="1" w:lastColumn="1" w:noHBand="0" w:noVBand="0"/>
      </w:tblPr>
      <w:tblGrid>
        <w:gridCol w:w="562"/>
        <w:gridCol w:w="3780"/>
        <w:gridCol w:w="720"/>
        <w:gridCol w:w="1158"/>
        <w:gridCol w:w="1812"/>
        <w:gridCol w:w="370"/>
        <w:gridCol w:w="620"/>
        <w:gridCol w:w="790"/>
        <w:gridCol w:w="810"/>
      </w:tblGrid>
      <w:tr w:rsidR="00B66430" w:rsidRPr="00B66430" w:rsidTr="00A338B8">
        <w:trPr>
          <w:trHeight w:hRule="exact" w:val="305"/>
        </w:trPr>
        <w:tc>
          <w:tcPr>
            <w:tcW w:w="10622"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66430" w:rsidRPr="00A338B8" w:rsidRDefault="00570F14" w:rsidP="00A338B8">
            <w:pPr>
              <w:widowControl w:val="0"/>
              <w:ind w:left="9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MAJOR FEDERAL PROGRAM</w:t>
            </w:r>
            <w:r w:rsidR="00B66430" w:rsidRPr="00A338B8">
              <w:rPr>
                <w:rFonts w:ascii="Times New Roman" w:eastAsia="Times New Roman" w:hAnsi="Times New Roman" w:cs="Times New Roman"/>
                <w:b/>
                <w:bCs/>
                <w:spacing w:val="1"/>
                <w:sz w:val="24"/>
                <w:szCs w:val="24"/>
              </w:rPr>
              <w:t xml:space="preserve"> </w:t>
            </w:r>
            <w:r w:rsidR="00B66430" w:rsidRPr="00A338B8">
              <w:rPr>
                <w:rFonts w:ascii="Times New Roman" w:eastAsia="Times New Roman" w:hAnsi="Times New Roman" w:cs="Times New Roman"/>
                <w:b/>
                <w:bCs/>
                <w:spacing w:val="2"/>
                <w:sz w:val="24"/>
                <w:szCs w:val="24"/>
              </w:rPr>
              <w:t>D</w:t>
            </w:r>
            <w:r w:rsidR="00B66430" w:rsidRPr="00A338B8">
              <w:rPr>
                <w:rFonts w:ascii="Times New Roman" w:eastAsia="Times New Roman" w:hAnsi="Times New Roman" w:cs="Times New Roman"/>
                <w:b/>
                <w:bCs/>
                <w:spacing w:val="1"/>
                <w:sz w:val="24"/>
                <w:szCs w:val="24"/>
              </w:rPr>
              <w:t>ETE</w:t>
            </w:r>
            <w:r w:rsidR="00B66430" w:rsidRPr="00A338B8">
              <w:rPr>
                <w:rFonts w:ascii="Times New Roman" w:eastAsia="Times New Roman" w:hAnsi="Times New Roman" w:cs="Times New Roman"/>
                <w:b/>
                <w:bCs/>
                <w:sz w:val="24"/>
                <w:szCs w:val="24"/>
              </w:rPr>
              <w:t>RM</w:t>
            </w:r>
            <w:r w:rsidR="00B66430" w:rsidRPr="00A338B8">
              <w:rPr>
                <w:rFonts w:ascii="Times New Roman" w:eastAsia="Times New Roman" w:hAnsi="Times New Roman" w:cs="Times New Roman"/>
                <w:b/>
                <w:bCs/>
                <w:spacing w:val="1"/>
                <w:sz w:val="24"/>
                <w:szCs w:val="24"/>
              </w:rPr>
              <w:t>I</w:t>
            </w:r>
            <w:r w:rsidR="00B66430" w:rsidRPr="00A338B8">
              <w:rPr>
                <w:rFonts w:ascii="Times New Roman" w:eastAsia="Times New Roman" w:hAnsi="Times New Roman" w:cs="Times New Roman"/>
                <w:b/>
                <w:bCs/>
                <w:sz w:val="24"/>
                <w:szCs w:val="24"/>
              </w:rPr>
              <w:t>NA</w:t>
            </w:r>
            <w:r w:rsidR="00B66430" w:rsidRPr="00A338B8">
              <w:rPr>
                <w:rFonts w:ascii="Times New Roman" w:eastAsia="Times New Roman" w:hAnsi="Times New Roman" w:cs="Times New Roman"/>
                <w:b/>
                <w:bCs/>
                <w:spacing w:val="1"/>
                <w:sz w:val="24"/>
                <w:szCs w:val="24"/>
              </w:rPr>
              <w:t>T</w:t>
            </w:r>
            <w:r w:rsidR="00B66430" w:rsidRPr="00A338B8">
              <w:rPr>
                <w:rFonts w:ascii="Times New Roman" w:eastAsia="Times New Roman" w:hAnsi="Times New Roman" w:cs="Times New Roman"/>
                <w:b/>
                <w:bCs/>
                <w:sz w:val="24"/>
                <w:szCs w:val="24"/>
              </w:rPr>
              <w:t>ION</w:t>
            </w:r>
          </w:p>
        </w:tc>
      </w:tr>
      <w:tr w:rsidR="00B66430" w:rsidRPr="00B66430" w:rsidTr="00B66430">
        <w:trPr>
          <w:trHeight w:hRule="exact" w:val="673"/>
        </w:trPr>
        <w:tc>
          <w:tcPr>
            <w:tcW w:w="8032" w:type="dxa"/>
            <w:gridSpan w:val="5"/>
            <w:tcBorders>
              <w:top w:val="single" w:sz="4" w:space="0" w:color="auto"/>
              <w:left w:val="single" w:sz="6" w:space="0" w:color="000000"/>
              <w:bottom w:val="single" w:sz="6" w:space="0" w:color="000000"/>
              <w:right w:val="single" w:sz="6" w:space="0" w:color="000000"/>
            </w:tcBorders>
            <w:vAlign w:val="center"/>
          </w:tcPr>
          <w:p w:rsidR="00B66430" w:rsidRPr="00A338B8" w:rsidRDefault="00B66430" w:rsidP="00A338B8">
            <w:pPr>
              <w:widowControl w:val="0"/>
              <w:ind w:left="91"/>
              <w:rPr>
                <w:rFonts w:ascii="Times New Roman" w:eastAsia="Times New Roman" w:hAnsi="Times New Roman" w:cs="Times New Roman"/>
                <w:sz w:val="24"/>
                <w:szCs w:val="24"/>
              </w:rPr>
            </w:pPr>
            <w:r w:rsidRPr="00A338B8">
              <w:rPr>
                <w:rFonts w:ascii="Times New Roman" w:eastAsia="Times New Roman" w:hAnsi="Times New Roman" w:cs="Times New Roman"/>
                <w:sz w:val="24"/>
                <w:szCs w:val="24"/>
              </w:rPr>
              <w:t>Review the SEFA to complete t</w:t>
            </w:r>
            <w:r w:rsidRPr="00A338B8">
              <w:rPr>
                <w:rFonts w:ascii="Times New Roman" w:eastAsia="Times New Roman" w:hAnsi="Times New Roman" w:cs="Times New Roman"/>
                <w:spacing w:val="-1"/>
                <w:sz w:val="24"/>
                <w:szCs w:val="24"/>
              </w:rPr>
              <w:t>h</w:t>
            </w:r>
            <w:r w:rsidRPr="00A338B8">
              <w:rPr>
                <w:rFonts w:ascii="Times New Roman" w:eastAsia="Times New Roman" w:hAnsi="Times New Roman" w:cs="Times New Roman"/>
                <w:sz w:val="24"/>
                <w:szCs w:val="24"/>
              </w:rPr>
              <w:t>is worksheet</w:t>
            </w:r>
          </w:p>
        </w:tc>
        <w:tc>
          <w:tcPr>
            <w:tcW w:w="2590" w:type="dxa"/>
            <w:gridSpan w:val="4"/>
            <w:tcBorders>
              <w:top w:val="single" w:sz="4" w:space="0" w:color="auto"/>
              <w:left w:val="single" w:sz="6" w:space="0" w:color="000000"/>
              <w:bottom w:val="single" w:sz="6" w:space="0" w:color="000000"/>
              <w:right w:val="single" w:sz="6" w:space="0" w:color="000000"/>
            </w:tcBorders>
          </w:tcPr>
          <w:p w:rsidR="00B66430" w:rsidRPr="00A338B8" w:rsidRDefault="00B66430" w:rsidP="00A338B8">
            <w:pPr>
              <w:widowControl w:val="0"/>
              <w:jc w:val="center"/>
              <w:rPr>
                <w:rFonts w:ascii="Times New Roman" w:eastAsia="Times New Roman" w:hAnsi="Times New Roman" w:cs="Times New Roman"/>
                <w:sz w:val="24"/>
                <w:szCs w:val="24"/>
              </w:rPr>
            </w:pPr>
            <w:r w:rsidRPr="00A338B8">
              <w:rPr>
                <w:rFonts w:ascii="Times New Roman" w:eastAsia="Times New Roman" w:hAnsi="Times New Roman" w:cs="Times New Roman"/>
                <w:b/>
                <w:bCs/>
                <w:sz w:val="24"/>
                <w:szCs w:val="24"/>
              </w:rPr>
              <w:t>Expenditures per</w:t>
            </w:r>
          </w:p>
          <w:p w:rsidR="00B66430" w:rsidRPr="00A338B8" w:rsidRDefault="00B66430" w:rsidP="00A338B8">
            <w:pPr>
              <w:widowControl w:val="0"/>
              <w:jc w:val="center"/>
              <w:rPr>
                <w:rFonts w:ascii="Times New Roman" w:eastAsia="Times New Roman" w:hAnsi="Times New Roman" w:cs="Times New Roman"/>
                <w:sz w:val="24"/>
                <w:szCs w:val="24"/>
              </w:rPr>
            </w:pPr>
            <w:r w:rsidRPr="00A338B8">
              <w:rPr>
                <w:rFonts w:ascii="Times New Roman" w:eastAsia="Times New Roman" w:hAnsi="Times New Roman" w:cs="Times New Roman"/>
                <w:b/>
                <w:bCs/>
                <w:sz w:val="24"/>
                <w:szCs w:val="24"/>
              </w:rPr>
              <w:t>SEFA</w:t>
            </w:r>
          </w:p>
        </w:tc>
      </w:tr>
      <w:tr w:rsidR="00B66430" w:rsidRPr="00B66430" w:rsidTr="00F10D2E">
        <w:trPr>
          <w:trHeight w:hRule="exact" w:val="754"/>
        </w:trPr>
        <w:tc>
          <w:tcPr>
            <w:tcW w:w="562" w:type="dxa"/>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tabs>
                <w:tab w:val="left" w:pos="91"/>
              </w:tabs>
              <w:jc w:val="center"/>
              <w:rPr>
                <w:rFonts w:ascii="Times New Roman" w:eastAsia="Times New Roman" w:hAnsi="Times New Roman" w:cs="Times New Roman"/>
                <w:sz w:val="24"/>
                <w:szCs w:val="24"/>
              </w:rPr>
            </w:pPr>
            <w:r w:rsidRPr="00A338B8">
              <w:rPr>
                <w:rFonts w:ascii="Times New Roman" w:eastAsia="Times New Roman" w:hAnsi="Times New Roman" w:cs="Times New Roman"/>
                <w:b/>
                <w:bCs/>
                <w:spacing w:val="-1"/>
                <w:sz w:val="24"/>
                <w:szCs w:val="24"/>
              </w:rPr>
              <w:t>(A)</w:t>
            </w:r>
          </w:p>
        </w:tc>
        <w:tc>
          <w:tcPr>
            <w:tcW w:w="7470" w:type="dxa"/>
            <w:gridSpan w:val="4"/>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A338B8">
            <w:pPr>
              <w:widowControl w:val="0"/>
              <w:ind w:left="69"/>
              <w:rPr>
                <w:rFonts w:ascii="Times New Roman" w:eastAsia="Times New Roman" w:hAnsi="Times New Roman" w:cs="Times New Roman"/>
                <w:sz w:val="24"/>
                <w:szCs w:val="24"/>
              </w:rPr>
            </w:pPr>
            <w:r w:rsidRPr="00A338B8">
              <w:rPr>
                <w:rFonts w:ascii="Times New Roman" w:eastAsia="Times New Roman" w:hAnsi="Times New Roman" w:cs="Times New Roman"/>
                <w:sz w:val="24"/>
                <w:szCs w:val="24"/>
              </w:rPr>
              <w:t>Enter t</w:t>
            </w:r>
            <w:r w:rsidRPr="00A338B8">
              <w:rPr>
                <w:rFonts w:ascii="Times New Roman" w:eastAsia="Times New Roman" w:hAnsi="Times New Roman" w:cs="Times New Roman"/>
                <w:spacing w:val="-2"/>
                <w:sz w:val="24"/>
                <w:szCs w:val="24"/>
              </w:rPr>
              <w:t>o</w:t>
            </w:r>
            <w:r w:rsidRPr="00A338B8">
              <w:rPr>
                <w:rFonts w:ascii="Times New Roman" w:eastAsia="Times New Roman" w:hAnsi="Times New Roman" w:cs="Times New Roman"/>
                <w:sz w:val="24"/>
                <w:szCs w:val="24"/>
              </w:rPr>
              <w:t>t</w:t>
            </w:r>
            <w:r w:rsidRPr="00A338B8">
              <w:rPr>
                <w:rFonts w:ascii="Times New Roman" w:eastAsia="Times New Roman" w:hAnsi="Times New Roman" w:cs="Times New Roman"/>
                <w:spacing w:val="-1"/>
                <w:sz w:val="24"/>
                <w:szCs w:val="24"/>
              </w:rPr>
              <w:t>a</w:t>
            </w:r>
            <w:r w:rsidRPr="00A338B8">
              <w:rPr>
                <w:rFonts w:ascii="Times New Roman" w:eastAsia="Times New Roman" w:hAnsi="Times New Roman" w:cs="Times New Roman"/>
                <w:sz w:val="24"/>
                <w:szCs w:val="24"/>
              </w:rPr>
              <w:t xml:space="preserve">l </w:t>
            </w:r>
            <w:r w:rsidRPr="00A338B8">
              <w:rPr>
                <w:rFonts w:ascii="Times New Roman" w:eastAsia="Times New Roman" w:hAnsi="Times New Roman" w:cs="Times New Roman"/>
                <w:spacing w:val="-3"/>
                <w:sz w:val="24"/>
                <w:szCs w:val="24"/>
              </w:rPr>
              <w:t>F</w:t>
            </w:r>
            <w:r w:rsidRPr="00A338B8">
              <w:rPr>
                <w:rFonts w:ascii="Times New Roman" w:eastAsia="Times New Roman" w:hAnsi="Times New Roman" w:cs="Times New Roman"/>
                <w:spacing w:val="-1"/>
                <w:sz w:val="24"/>
                <w:szCs w:val="24"/>
              </w:rPr>
              <w:t>ed</w:t>
            </w:r>
            <w:r w:rsidRPr="00A338B8">
              <w:rPr>
                <w:rFonts w:ascii="Times New Roman" w:eastAsia="Times New Roman" w:hAnsi="Times New Roman" w:cs="Times New Roman"/>
                <w:spacing w:val="3"/>
                <w:sz w:val="24"/>
                <w:szCs w:val="24"/>
              </w:rPr>
              <w:t>e</w:t>
            </w:r>
            <w:r w:rsidRPr="00A338B8">
              <w:rPr>
                <w:rFonts w:ascii="Times New Roman" w:eastAsia="Times New Roman" w:hAnsi="Times New Roman" w:cs="Times New Roman"/>
                <w:spacing w:val="-1"/>
                <w:sz w:val="24"/>
                <w:szCs w:val="24"/>
              </w:rPr>
              <w:t>ra</w:t>
            </w:r>
            <w:r w:rsidRPr="00A338B8">
              <w:rPr>
                <w:rFonts w:ascii="Times New Roman" w:eastAsia="Times New Roman" w:hAnsi="Times New Roman" w:cs="Times New Roman"/>
                <w:sz w:val="24"/>
                <w:szCs w:val="24"/>
              </w:rPr>
              <w:t xml:space="preserve">l </w:t>
            </w:r>
            <w:r w:rsidRPr="00A338B8">
              <w:rPr>
                <w:rFonts w:ascii="Times New Roman" w:eastAsia="Times New Roman" w:hAnsi="Times New Roman" w:cs="Times New Roman"/>
                <w:spacing w:val="-1"/>
                <w:sz w:val="24"/>
                <w:szCs w:val="24"/>
              </w:rPr>
              <w:t>e</w:t>
            </w:r>
            <w:r w:rsidRPr="00A338B8">
              <w:rPr>
                <w:rFonts w:ascii="Times New Roman" w:eastAsia="Times New Roman" w:hAnsi="Times New Roman" w:cs="Times New Roman"/>
                <w:spacing w:val="2"/>
                <w:sz w:val="24"/>
                <w:szCs w:val="24"/>
              </w:rPr>
              <w:t>x</w:t>
            </w:r>
            <w:r w:rsidRPr="00A338B8">
              <w:rPr>
                <w:rFonts w:ascii="Times New Roman" w:eastAsia="Times New Roman" w:hAnsi="Times New Roman" w:cs="Times New Roman"/>
                <w:sz w:val="24"/>
                <w:szCs w:val="24"/>
              </w:rPr>
              <w:t>p</w:t>
            </w:r>
            <w:r w:rsidRPr="00A338B8">
              <w:rPr>
                <w:rFonts w:ascii="Times New Roman" w:eastAsia="Times New Roman" w:hAnsi="Times New Roman" w:cs="Times New Roman"/>
                <w:spacing w:val="-1"/>
                <w:sz w:val="24"/>
                <w:szCs w:val="24"/>
              </w:rPr>
              <w:t>en</w:t>
            </w:r>
            <w:r w:rsidRPr="00A338B8">
              <w:rPr>
                <w:rFonts w:ascii="Times New Roman" w:eastAsia="Times New Roman" w:hAnsi="Times New Roman" w:cs="Times New Roman"/>
                <w:sz w:val="24"/>
                <w:szCs w:val="24"/>
              </w:rPr>
              <w:t>ditu</w:t>
            </w:r>
            <w:r w:rsidRPr="00A338B8">
              <w:rPr>
                <w:rFonts w:ascii="Times New Roman" w:eastAsia="Times New Roman" w:hAnsi="Times New Roman" w:cs="Times New Roman"/>
                <w:spacing w:val="-1"/>
                <w:sz w:val="24"/>
                <w:szCs w:val="24"/>
              </w:rPr>
              <w:t>re</w:t>
            </w:r>
            <w:r w:rsidRPr="00A338B8">
              <w:rPr>
                <w:rFonts w:ascii="Times New Roman" w:eastAsia="Times New Roman" w:hAnsi="Times New Roman" w:cs="Times New Roman"/>
                <w:sz w:val="24"/>
                <w:szCs w:val="24"/>
              </w:rPr>
              <w:t>s, including l</w:t>
            </w:r>
            <w:r w:rsidRPr="00A338B8">
              <w:rPr>
                <w:rFonts w:ascii="Times New Roman" w:eastAsia="Times New Roman" w:hAnsi="Times New Roman" w:cs="Times New Roman"/>
                <w:spacing w:val="-2"/>
                <w:sz w:val="24"/>
                <w:szCs w:val="24"/>
              </w:rPr>
              <w:t>a</w:t>
            </w:r>
            <w:r w:rsidRPr="00A338B8">
              <w:rPr>
                <w:rFonts w:ascii="Times New Roman" w:eastAsia="Times New Roman" w:hAnsi="Times New Roman" w:cs="Times New Roman"/>
                <w:spacing w:val="3"/>
                <w:sz w:val="24"/>
                <w:szCs w:val="24"/>
              </w:rPr>
              <w:t>r</w:t>
            </w:r>
            <w:r w:rsidRPr="00A338B8">
              <w:rPr>
                <w:rFonts w:ascii="Times New Roman" w:eastAsia="Times New Roman" w:hAnsi="Times New Roman" w:cs="Times New Roman"/>
                <w:spacing w:val="-1"/>
                <w:sz w:val="24"/>
                <w:szCs w:val="24"/>
              </w:rPr>
              <w:t>g</w:t>
            </w:r>
            <w:r w:rsidRPr="00A338B8">
              <w:rPr>
                <w:rFonts w:ascii="Times New Roman" w:eastAsia="Times New Roman" w:hAnsi="Times New Roman" w:cs="Times New Roman"/>
                <w:sz w:val="24"/>
                <w:szCs w:val="24"/>
              </w:rPr>
              <w:t>e l</w:t>
            </w:r>
            <w:r w:rsidRPr="00A338B8">
              <w:rPr>
                <w:rFonts w:ascii="Times New Roman" w:eastAsia="Times New Roman" w:hAnsi="Times New Roman" w:cs="Times New Roman"/>
                <w:spacing w:val="-1"/>
                <w:sz w:val="24"/>
                <w:szCs w:val="24"/>
              </w:rPr>
              <w:t>o</w:t>
            </w:r>
            <w:r w:rsidRPr="00A338B8">
              <w:rPr>
                <w:rFonts w:ascii="Times New Roman" w:eastAsia="Times New Roman" w:hAnsi="Times New Roman" w:cs="Times New Roman"/>
                <w:sz w:val="24"/>
                <w:szCs w:val="24"/>
              </w:rPr>
              <w:t xml:space="preserve">an </w:t>
            </w:r>
            <w:r w:rsidRPr="00A338B8">
              <w:rPr>
                <w:rFonts w:ascii="Times New Roman" w:eastAsia="Times New Roman" w:hAnsi="Times New Roman" w:cs="Times New Roman"/>
                <w:spacing w:val="-1"/>
                <w:sz w:val="24"/>
                <w:szCs w:val="24"/>
              </w:rPr>
              <w:t>a</w:t>
            </w:r>
            <w:r w:rsidRPr="00A338B8">
              <w:rPr>
                <w:rFonts w:ascii="Times New Roman" w:eastAsia="Times New Roman" w:hAnsi="Times New Roman" w:cs="Times New Roman"/>
                <w:sz w:val="24"/>
                <w:szCs w:val="24"/>
              </w:rPr>
              <w:t>nd l</w:t>
            </w:r>
            <w:r w:rsidRPr="00A338B8">
              <w:rPr>
                <w:rFonts w:ascii="Times New Roman" w:eastAsia="Times New Roman" w:hAnsi="Times New Roman" w:cs="Times New Roman"/>
                <w:spacing w:val="-1"/>
                <w:sz w:val="24"/>
                <w:szCs w:val="24"/>
              </w:rPr>
              <w:t>o</w:t>
            </w:r>
            <w:r w:rsidRPr="00A338B8">
              <w:rPr>
                <w:rFonts w:ascii="Times New Roman" w:eastAsia="Times New Roman" w:hAnsi="Times New Roman" w:cs="Times New Roman"/>
                <w:sz w:val="24"/>
                <w:szCs w:val="24"/>
              </w:rPr>
              <w:t>an</w:t>
            </w:r>
            <w:r w:rsidRPr="00A338B8">
              <w:rPr>
                <w:rFonts w:ascii="Times New Roman" w:eastAsia="Times New Roman" w:hAnsi="Times New Roman" w:cs="Times New Roman"/>
                <w:spacing w:val="1"/>
                <w:sz w:val="24"/>
                <w:szCs w:val="24"/>
              </w:rPr>
              <w:t xml:space="preserve"> </w:t>
            </w:r>
            <w:r w:rsidRPr="00A338B8">
              <w:rPr>
                <w:rFonts w:ascii="Times New Roman" w:eastAsia="Times New Roman" w:hAnsi="Times New Roman" w:cs="Times New Roman"/>
                <w:spacing w:val="-2"/>
                <w:sz w:val="24"/>
                <w:szCs w:val="24"/>
              </w:rPr>
              <w:t>g</w:t>
            </w:r>
            <w:r w:rsidRPr="00A338B8">
              <w:rPr>
                <w:rFonts w:ascii="Times New Roman" w:eastAsia="Times New Roman" w:hAnsi="Times New Roman" w:cs="Times New Roman"/>
                <w:spacing w:val="-1"/>
                <w:sz w:val="24"/>
                <w:szCs w:val="24"/>
              </w:rPr>
              <w:t>u</w:t>
            </w:r>
            <w:r w:rsidRPr="00A338B8">
              <w:rPr>
                <w:rFonts w:ascii="Times New Roman" w:eastAsia="Times New Roman" w:hAnsi="Times New Roman" w:cs="Times New Roman"/>
                <w:sz w:val="24"/>
                <w:szCs w:val="24"/>
              </w:rPr>
              <w:t>a</w:t>
            </w:r>
            <w:r w:rsidRPr="00A338B8">
              <w:rPr>
                <w:rFonts w:ascii="Times New Roman" w:eastAsia="Times New Roman" w:hAnsi="Times New Roman" w:cs="Times New Roman"/>
                <w:spacing w:val="3"/>
                <w:sz w:val="24"/>
                <w:szCs w:val="24"/>
              </w:rPr>
              <w:t>r</w:t>
            </w:r>
            <w:r w:rsidRPr="00A338B8">
              <w:rPr>
                <w:rFonts w:ascii="Times New Roman" w:eastAsia="Times New Roman" w:hAnsi="Times New Roman" w:cs="Times New Roman"/>
                <w:spacing w:val="-1"/>
                <w:sz w:val="24"/>
                <w:szCs w:val="24"/>
              </w:rPr>
              <w:t>an</w:t>
            </w:r>
            <w:r w:rsidRPr="00A338B8">
              <w:rPr>
                <w:rFonts w:ascii="Times New Roman" w:eastAsia="Times New Roman" w:hAnsi="Times New Roman" w:cs="Times New Roman"/>
                <w:sz w:val="24"/>
                <w:szCs w:val="24"/>
              </w:rPr>
              <w:t>t</w:t>
            </w:r>
            <w:r w:rsidRPr="00A338B8">
              <w:rPr>
                <w:rFonts w:ascii="Times New Roman" w:eastAsia="Times New Roman" w:hAnsi="Times New Roman" w:cs="Times New Roman"/>
                <w:spacing w:val="-2"/>
                <w:sz w:val="24"/>
                <w:szCs w:val="24"/>
              </w:rPr>
              <w:t>e</w:t>
            </w:r>
            <w:r w:rsidRPr="00A338B8">
              <w:rPr>
                <w:rFonts w:ascii="Times New Roman" w:eastAsia="Times New Roman" w:hAnsi="Times New Roman" w:cs="Times New Roman"/>
                <w:sz w:val="24"/>
                <w:szCs w:val="24"/>
              </w:rPr>
              <w:t xml:space="preserve">e </w:t>
            </w:r>
            <w:r w:rsidRPr="00A338B8">
              <w:rPr>
                <w:rFonts w:ascii="Times New Roman" w:eastAsia="Times New Roman" w:hAnsi="Times New Roman" w:cs="Times New Roman"/>
                <w:spacing w:val="2"/>
                <w:sz w:val="24"/>
                <w:szCs w:val="24"/>
              </w:rPr>
              <w:t>p</w:t>
            </w:r>
            <w:r w:rsidRPr="00A338B8">
              <w:rPr>
                <w:rFonts w:ascii="Times New Roman" w:eastAsia="Times New Roman" w:hAnsi="Times New Roman" w:cs="Times New Roman"/>
                <w:spacing w:val="-1"/>
                <w:sz w:val="24"/>
                <w:szCs w:val="24"/>
              </w:rPr>
              <w:t>r</w:t>
            </w:r>
            <w:r w:rsidRPr="00A338B8">
              <w:rPr>
                <w:rFonts w:ascii="Times New Roman" w:eastAsia="Times New Roman" w:hAnsi="Times New Roman" w:cs="Times New Roman"/>
                <w:spacing w:val="2"/>
                <w:sz w:val="24"/>
                <w:szCs w:val="24"/>
              </w:rPr>
              <w:t>o</w:t>
            </w:r>
            <w:r w:rsidRPr="00A338B8">
              <w:rPr>
                <w:rFonts w:ascii="Times New Roman" w:eastAsia="Times New Roman" w:hAnsi="Times New Roman" w:cs="Times New Roman"/>
                <w:spacing w:val="-2"/>
                <w:sz w:val="24"/>
                <w:szCs w:val="24"/>
              </w:rPr>
              <w:t>g</w:t>
            </w:r>
            <w:r w:rsidRPr="00A338B8">
              <w:rPr>
                <w:rFonts w:ascii="Times New Roman" w:eastAsia="Times New Roman" w:hAnsi="Times New Roman" w:cs="Times New Roman"/>
                <w:spacing w:val="2"/>
                <w:sz w:val="24"/>
                <w:szCs w:val="24"/>
              </w:rPr>
              <w:t>r</w:t>
            </w:r>
            <w:r w:rsidRPr="00A338B8">
              <w:rPr>
                <w:rFonts w:ascii="Times New Roman" w:eastAsia="Times New Roman" w:hAnsi="Times New Roman" w:cs="Times New Roman"/>
                <w:spacing w:val="-1"/>
                <w:sz w:val="24"/>
                <w:szCs w:val="24"/>
              </w:rPr>
              <w:t>a</w:t>
            </w:r>
            <w:r w:rsidRPr="00A338B8">
              <w:rPr>
                <w:rFonts w:ascii="Times New Roman" w:eastAsia="Times New Roman" w:hAnsi="Times New Roman" w:cs="Times New Roman"/>
                <w:spacing w:val="-2"/>
                <w:sz w:val="24"/>
                <w:szCs w:val="24"/>
              </w:rPr>
              <w:t>m</w:t>
            </w:r>
            <w:r w:rsidRPr="00A338B8">
              <w:rPr>
                <w:rFonts w:ascii="Times New Roman" w:eastAsia="Times New Roman" w:hAnsi="Times New Roman" w:cs="Times New Roman"/>
                <w:sz w:val="24"/>
                <w:szCs w:val="24"/>
              </w:rPr>
              <w:t>s</w:t>
            </w:r>
            <w:r w:rsidR="008454F5" w:rsidRPr="00A338B8">
              <w:rPr>
                <w:rFonts w:ascii="Times New Roman" w:eastAsia="Times New Roman" w:hAnsi="Times New Roman" w:cs="Times New Roman"/>
                <w:sz w:val="24"/>
                <w:szCs w:val="24"/>
              </w:rPr>
              <w:t>.</w:t>
            </w:r>
            <w:r w:rsidRPr="00A338B8">
              <w:rPr>
                <w:rFonts w:ascii="Times New Roman" w:eastAsia="Times New Roman" w:hAnsi="Times New Roman" w:cs="Times New Roman"/>
                <w:sz w:val="24"/>
                <w:szCs w:val="24"/>
              </w:rPr>
              <w:t xml:space="preserve"> </w:t>
            </w:r>
          </w:p>
        </w:tc>
        <w:tc>
          <w:tcPr>
            <w:tcW w:w="2590" w:type="dxa"/>
            <w:gridSpan w:val="4"/>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A338B8">
            <w:pPr>
              <w:widowControl w:val="0"/>
              <w:jc w:val="right"/>
              <w:rPr>
                <w:rFonts w:ascii="Times New Roman" w:eastAsia="Calibri" w:hAnsi="Times New Roman" w:cs="Times New Roman"/>
                <w:sz w:val="24"/>
                <w:szCs w:val="24"/>
              </w:rPr>
            </w:pPr>
          </w:p>
        </w:tc>
      </w:tr>
      <w:tr w:rsidR="00B66430" w:rsidRPr="00B66430" w:rsidTr="00F10D2E">
        <w:trPr>
          <w:trHeight w:hRule="exact" w:val="537"/>
        </w:trPr>
        <w:tc>
          <w:tcPr>
            <w:tcW w:w="562" w:type="dxa"/>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tabs>
                <w:tab w:val="left" w:pos="91"/>
              </w:tabs>
              <w:jc w:val="center"/>
              <w:rPr>
                <w:rFonts w:ascii="Times New Roman" w:eastAsia="Times New Roman" w:hAnsi="Times New Roman" w:cs="Times New Roman"/>
                <w:sz w:val="24"/>
                <w:szCs w:val="24"/>
              </w:rPr>
            </w:pPr>
            <w:r w:rsidRPr="00A338B8">
              <w:rPr>
                <w:rFonts w:ascii="Times New Roman" w:eastAsia="Times New Roman" w:hAnsi="Times New Roman" w:cs="Times New Roman"/>
                <w:b/>
                <w:bCs/>
                <w:spacing w:val="-1"/>
                <w:sz w:val="24"/>
                <w:szCs w:val="24"/>
              </w:rPr>
              <w:t>(</w:t>
            </w:r>
            <w:r w:rsidRPr="00A338B8">
              <w:rPr>
                <w:rFonts w:ascii="Times New Roman" w:eastAsia="Times New Roman" w:hAnsi="Times New Roman" w:cs="Times New Roman"/>
                <w:b/>
                <w:bCs/>
                <w:spacing w:val="1"/>
                <w:sz w:val="24"/>
                <w:szCs w:val="24"/>
              </w:rPr>
              <w:t>B</w:t>
            </w:r>
            <w:r w:rsidRPr="00A338B8">
              <w:rPr>
                <w:rFonts w:ascii="Times New Roman" w:eastAsia="Times New Roman" w:hAnsi="Times New Roman" w:cs="Times New Roman"/>
                <w:b/>
                <w:bCs/>
                <w:sz w:val="24"/>
                <w:szCs w:val="24"/>
              </w:rPr>
              <w:t>)</w:t>
            </w:r>
          </w:p>
        </w:tc>
        <w:tc>
          <w:tcPr>
            <w:tcW w:w="7470" w:type="dxa"/>
            <w:gridSpan w:val="4"/>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A338B8">
            <w:pPr>
              <w:widowControl w:val="0"/>
              <w:ind w:left="69"/>
              <w:rPr>
                <w:rFonts w:ascii="Times New Roman" w:eastAsia="Times New Roman" w:hAnsi="Times New Roman" w:cs="Times New Roman"/>
                <w:sz w:val="24"/>
                <w:szCs w:val="24"/>
              </w:rPr>
            </w:pPr>
            <w:r w:rsidRPr="00A338B8">
              <w:rPr>
                <w:rFonts w:ascii="Times New Roman" w:eastAsia="Times New Roman" w:hAnsi="Times New Roman" w:cs="Times New Roman"/>
                <w:sz w:val="24"/>
                <w:szCs w:val="24"/>
              </w:rPr>
              <w:t>Enter expe</w:t>
            </w:r>
            <w:r w:rsidRPr="00A338B8">
              <w:rPr>
                <w:rFonts w:ascii="Times New Roman" w:eastAsia="Times New Roman" w:hAnsi="Times New Roman" w:cs="Times New Roman"/>
                <w:spacing w:val="-1"/>
                <w:sz w:val="24"/>
                <w:szCs w:val="24"/>
              </w:rPr>
              <w:t>n</w:t>
            </w:r>
            <w:r w:rsidRPr="00A338B8">
              <w:rPr>
                <w:rFonts w:ascii="Times New Roman" w:eastAsia="Times New Roman" w:hAnsi="Times New Roman" w:cs="Times New Roman"/>
                <w:sz w:val="24"/>
                <w:szCs w:val="24"/>
              </w:rPr>
              <w:t>ditu</w:t>
            </w:r>
            <w:r w:rsidRPr="00A338B8">
              <w:rPr>
                <w:rFonts w:ascii="Times New Roman" w:eastAsia="Times New Roman" w:hAnsi="Times New Roman" w:cs="Times New Roman"/>
                <w:spacing w:val="-1"/>
                <w:sz w:val="24"/>
                <w:szCs w:val="24"/>
              </w:rPr>
              <w:t>r</w:t>
            </w:r>
            <w:r w:rsidRPr="00A338B8">
              <w:rPr>
                <w:rFonts w:ascii="Times New Roman" w:eastAsia="Times New Roman" w:hAnsi="Times New Roman" w:cs="Times New Roman"/>
                <w:sz w:val="24"/>
                <w:szCs w:val="24"/>
              </w:rPr>
              <w:t xml:space="preserve">es </w:t>
            </w:r>
            <w:r w:rsidRPr="00A338B8">
              <w:rPr>
                <w:rFonts w:ascii="Times New Roman" w:eastAsia="Times New Roman" w:hAnsi="Times New Roman" w:cs="Times New Roman"/>
                <w:spacing w:val="-1"/>
                <w:sz w:val="24"/>
                <w:szCs w:val="24"/>
              </w:rPr>
              <w:t>f</w:t>
            </w:r>
            <w:r w:rsidRPr="00A338B8">
              <w:rPr>
                <w:rFonts w:ascii="Times New Roman" w:eastAsia="Times New Roman" w:hAnsi="Times New Roman" w:cs="Times New Roman"/>
                <w:sz w:val="24"/>
                <w:szCs w:val="24"/>
              </w:rPr>
              <w:t>or la</w:t>
            </w:r>
            <w:r w:rsidRPr="00A338B8">
              <w:rPr>
                <w:rFonts w:ascii="Times New Roman" w:eastAsia="Times New Roman" w:hAnsi="Times New Roman" w:cs="Times New Roman"/>
                <w:spacing w:val="3"/>
                <w:sz w:val="24"/>
                <w:szCs w:val="24"/>
              </w:rPr>
              <w:t>r</w:t>
            </w:r>
            <w:r w:rsidRPr="00A338B8">
              <w:rPr>
                <w:rFonts w:ascii="Times New Roman" w:eastAsia="Times New Roman" w:hAnsi="Times New Roman" w:cs="Times New Roman"/>
                <w:spacing w:val="-2"/>
                <w:sz w:val="24"/>
                <w:szCs w:val="24"/>
              </w:rPr>
              <w:t>g</w:t>
            </w:r>
            <w:r w:rsidRPr="00A338B8">
              <w:rPr>
                <w:rFonts w:ascii="Times New Roman" w:eastAsia="Times New Roman" w:hAnsi="Times New Roman" w:cs="Times New Roman"/>
                <w:sz w:val="24"/>
                <w:szCs w:val="24"/>
              </w:rPr>
              <w:t>e l</w:t>
            </w:r>
            <w:r w:rsidRPr="00A338B8">
              <w:rPr>
                <w:rFonts w:ascii="Times New Roman" w:eastAsia="Times New Roman" w:hAnsi="Times New Roman" w:cs="Times New Roman"/>
                <w:spacing w:val="-1"/>
                <w:sz w:val="24"/>
                <w:szCs w:val="24"/>
              </w:rPr>
              <w:t>o</w:t>
            </w:r>
            <w:r w:rsidRPr="00A338B8">
              <w:rPr>
                <w:rFonts w:ascii="Times New Roman" w:eastAsia="Times New Roman" w:hAnsi="Times New Roman" w:cs="Times New Roman"/>
                <w:sz w:val="24"/>
                <w:szCs w:val="24"/>
              </w:rPr>
              <w:t>an</w:t>
            </w:r>
            <w:r w:rsidRPr="00A338B8">
              <w:rPr>
                <w:rFonts w:ascii="Times New Roman" w:eastAsia="Times New Roman" w:hAnsi="Times New Roman" w:cs="Times New Roman"/>
                <w:spacing w:val="-1"/>
                <w:sz w:val="24"/>
                <w:szCs w:val="24"/>
              </w:rPr>
              <w:t>s</w:t>
            </w:r>
            <w:r w:rsidRPr="00A338B8">
              <w:rPr>
                <w:rFonts w:ascii="Times New Roman" w:eastAsia="Times New Roman" w:hAnsi="Times New Roman" w:cs="Times New Roman"/>
                <w:spacing w:val="1"/>
                <w:sz w:val="24"/>
                <w:szCs w:val="24"/>
              </w:rPr>
              <w:t>/</w:t>
            </w:r>
            <w:r w:rsidRPr="00A338B8">
              <w:rPr>
                <w:rFonts w:ascii="Times New Roman" w:eastAsia="Times New Roman" w:hAnsi="Times New Roman" w:cs="Times New Roman"/>
                <w:sz w:val="24"/>
                <w:szCs w:val="24"/>
              </w:rPr>
              <w:t>l</w:t>
            </w:r>
            <w:r w:rsidRPr="00A338B8">
              <w:rPr>
                <w:rFonts w:ascii="Times New Roman" w:eastAsia="Times New Roman" w:hAnsi="Times New Roman" w:cs="Times New Roman"/>
                <w:spacing w:val="-2"/>
                <w:sz w:val="24"/>
                <w:szCs w:val="24"/>
              </w:rPr>
              <w:t>o</w:t>
            </w:r>
            <w:r w:rsidRPr="00A338B8">
              <w:rPr>
                <w:rFonts w:ascii="Times New Roman" w:eastAsia="Times New Roman" w:hAnsi="Times New Roman" w:cs="Times New Roman"/>
                <w:sz w:val="24"/>
                <w:szCs w:val="24"/>
              </w:rPr>
              <w:t>an</w:t>
            </w:r>
            <w:r w:rsidRPr="00A338B8">
              <w:rPr>
                <w:rFonts w:ascii="Times New Roman" w:eastAsia="Times New Roman" w:hAnsi="Times New Roman" w:cs="Times New Roman"/>
                <w:spacing w:val="-3"/>
                <w:sz w:val="24"/>
                <w:szCs w:val="24"/>
              </w:rPr>
              <w:t xml:space="preserve"> </w:t>
            </w:r>
            <w:r w:rsidRPr="00A338B8">
              <w:rPr>
                <w:rFonts w:ascii="Times New Roman" w:eastAsia="Times New Roman" w:hAnsi="Times New Roman" w:cs="Times New Roman"/>
                <w:spacing w:val="-1"/>
                <w:sz w:val="24"/>
                <w:szCs w:val="24"/>
              </w:rPr>
              <w:t>g</w:t>
            </w:r>
            <w:r w:rsidRPr="00A338B8">
              <w:rPr>
                <w:rFonts w:ascii="Times New Roman" w:eastAsia="Times New Roman" w:hAnsi="Times New Roman" w:cs="Times New Roman"/>
                <w:spacing w:val="2"/>
                <w:sz w:val="24"/>
                <w:szCs w:val="24"/>
              </w:rPr>
              <w:t>u</w:t>
            </w:r>
            <w:r w:rsidRPr="00A338B8">
              <w:rPr>
                <w:rFonts w:ascii="Times New Roman" w:eastAsia="Times New Roman" w:hAnsi="Times New Roman" w:cs="Times New Roman"/>
                <w:spacing w:val="-1"/>
                <w:sz w:val="24"/>
                <w:szCs w:val="24"/>
              </w:rPr>
              <w:t>aran</w:t>
            </w:r>
            <w:r w:rsidRPr="00A338B8">
              <w:rPr>
                <w:rFonts w:ascii="Times New Roman" w:eastAsia="Times New Roman" w:hAnsi="Times New Roman" w:cs="Times New Roman"/>
                <w:spacing w:val="4"/>
                <w:sz w:val="24"/>
                <w:szCs w:val="24"/>
              </w:rPr>
              <w:t>t</w:t>
            </w:r>
            <w:r w:rsidRPr="00A338B8">
              <w:rPr>
                <w:rFonts w:ascii="Times New Roman" w:eastAsia="Times New Roman" w:hAnsi="Times New Roman" w:cs="Times New Roman"/>
                <w:spacing w:val="-1"/>
                <w:sz w:val="24"/>
                <w:szCs w:val="24"/>
              </w:rPr>
              <w:t>e</w:t>
            </w:r>
            <w:r w:rsidRPr="00A338B8">
              <w:rPr>
                <w:rFonts w:ascii="Times New Roman" w:eastAsia="Times New Roman" w:hAnsi="Times New Roman" w:cs="Times New Roman"/>
                <w:sz w:val="24"/>
                <w:szCs w:val="24"/>
              </w:rPr>
              <w:t>e</w:t>
            </w:r>
            <w:r w:rsidRPr="00A338B8">
              <w:rPr>
                <w:rFonts w:ascii="Times New Roman" w:eastAsia="Times New Roman" w:hAnsi="Times New Roman" w:cs="Times New Roman"/>
                <w:spacing w:val="-3"/>
                <w:sz w:val="24"/>
                <w:szCs w:val="24"/>
              </w:rPr>
              <w:t xml:space="preserve"> </w:t>
            </w:r>
            <w:r w:rsidRPr="00A338B8">
              <w:rPr>
                <w:rFonts w:ascii="Times New Roman" w:eastAsia="Times New Roman" w:hAnsi="Times New Roman" w:cs="Times New Roman"/>
                <w:spacing w:val="-1"/>
                <w:sz w:val="24"/>
                <w:szCs w:val="24"/>
              </w:rPr>
              <w:t>progra</w:t>
            </w:r>
            <w:r w:rsidRPr="00A338B8">
              <w:rPr>
                <w:rFonts w:ascii="Times New Roman" w:eastAsia="Times New Roman" w:hAnsi="Times New Roman" w:cs="Times New Roman"/>
                <w:spacing w:val="-2"/>
                <w:sz w:val="24"/>
                <w:szCs w:val="24"/>
              </w:rPr>
              <w:t>m</w:t>
            </w:r>
            <w:r w:rsidRPr="00A338B8">
              <w:rPr>
                <w:rFonts w:ascii="Times New Roman" w:eastAsia="Times New Roman" w:hAnsi="Times New Roman" w:cs="Times New Roman"/>
                <w:sz w:val="24"/>
                <w:szCs w:val="24"/>
              </w:rPr>
              <w:t>s</w:t>
            </w:r>
            <w:r w:rsidRPr="00A338B8">
              <w:rPr>
                <w:rFonts w:ascii="Times New Roman" w:eastAsia="Times New Roman" w:hAnsi="Times New Roman" w:cs="Times New Roman"/>
                <w:spacing w:val="-1"/>
                <w:sz w:val="24"/>
                <w:szCs w:val="24"/>
              </w:rPr>
              <w:t>.</w:t>
            </w:r>
          </w:p>
        </w:tc>
        <w:tc>
          <w:tcPr>
            <w:tcW w:w="2590" w:type="dxa"/>
            <w:gridSpan w:val="4"/>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A338B8">
            <w:pPr>
              <w:widowControl w:val="0"/>
              <w:jc w:val="right"/>
              <w:rPr>
                <w:rFonts w:ascii="Times New Roman" w:eastAsia="Calibri" w:hAnsi="Times New Roman" w:cs="Times New Roman"/>
                <w:sz w:val="24"/>
                <w:szCs w:val="24"/>
              </w:rPr>
            </w:pPr>
          </w:p>
        </w:tc>
      </w:tr>
      <w:tr w:rsidR="00B66430" w:rsidRPr="00B66430" w:rsidTr="00F10D2E">
        <w:trPr>
          <w:trHeight w:hRule="exact" w:val="721"/>
        </w:trPr>
        <w:tc>
          <w:tcPr>
            <w:tcW w:w="562" w:type="dxa"/>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tabs>
                <w:tab w:val="left" w:pos="91"/>
              </w:tabs>
              <w:jc w:val="center"/>
              <w:rPr>
                <w:rFonts w:ascii="Times New Roman" w:eastAsia="Times New Roman" w:hAnsi="Times New Roman" w:cs="Times New Roman"/>
                <w:sz w:val="24"/>
                <w:szCs w:val="24"/>
              </w:rPr>
            </w:pPr>
            <w:r w:rsidRPr="00A338B8">
              <w:rPr>
                <w:rFonts w:ascii="Times New Roman" w:eastAsia="Times New Roman" w:hAnsi="Times New Roman" w:cs="Times New Roman"/>
                <w:b/>
                <w:bCs/>
                <w:spacing w:val="-1"/>
                <w:sz w:val="24"/>
                <w:szCs w:val="24"/>
              </w:rPr>
              <w:t>(C)</w:t>
            </w:r>
          </w:p>
        </w:tc>
        <w:tc>
          <w:tcPr>
            <w:tcW w:w="7470" w:type="dxa"/>
            <w:gridSpan w:val="4"/>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A338B8">
            <w:pPr>
              <w:widowControl w:val="0"/>
              <w:ind w:left="69"/>
              <w:rPr>
                <w:rFonts w:ascii="Times New Roman" w:eastAsia="Times New Roman" w:hAnsi="Times New Roman" w:cs="Times New Roman"/>
                <w:sz w:val="24"/>
                <w:szCs w:val="24"/>
              </w:rPr>
            </w:pPr>
            <w:r w:rsidRPr="00A338B8">
              <w:rPr>
                <w:rFonts w:ascii="Times New Roman" w:eastAsia="Times New Roman" w:hAnsi="Times New Roman" w:cs="Times New Roman"/>
                <w:sz w:val="24"/>
                <w:szCs w:val="24"/>
              </w:rPr>
              <w:t>Subtra</w:t>
            </w:r>
            <w:r w:rsidRPr="00A338B8">
              <w:rPr>
                <w:rFonts w:ascii="Times New Roman" w:eastAsia="Times New Roman" w:hAnsi="Times New Roman" w:cs="Times New Roman"/>
                <w:spacing w:val="-1"/>
                <w:sz w:val="24"/>
                <w:szCs w:val="24"/>
              </w:rPr>
              <w:t>c</w:t>
            </w:r>
            <w:r w:rsidRPr="00A338B8">
              <w:rPr>
                <w:rFonts w:ascii="Times New Roman" w:eastAsia="Times New Roman" w:hAnsi="Times New Roman" w:cs="Times New Roman"/>
                <w:sz w:val="24"/>
                <w:szCs w:val="24"/>
              </w:rPr>
              <w:t>t (B) from</w:t>
            </w:r>
            <w:r w:rsidRPr="00A338B8">
              <w:rPr>
                <w:rFonts w:ascii="Times New Roman" w:eastAsia="Times New Roman" w:hAnsi="Times New Roman" w:cs="Times New Roman"/>
                <w:spacing w:val="-2"/>
                <w:sz w:val="24"/>
                <w:szCs w:val="24"/>
              </w:rPr>
              <w:t xml:space="preserve"> </w:t>
            </w:r>
            <w:r w:rsidRPr="00A338B8">
              <w:rPr>
                <w:rFonts w:ascii="Times New Roman" w:eastAsia="Times New Roman" w:hAnsi="Times New Roman" w:cs="Times New Roman"/>
                <w:sz w:val="24"/>
                <w:szCs w:val="24"/>
              </w:rPr>
              <w:t>(A) to calc</w:t>
            </w:r>
            <w:r w:rsidRPr="00A338B8">
              <w:rPr>
                <w:rFonts w:ascii="Times New Roman" w:eastAsia="Times New Roman" w:hAnsi="Times New Roman" w:cs="Times New Roman"/>
                <w:spacing w:val="-1"/>
                <w:sz w:val="24"/>
                <w:szCs w:val="24"/>
              </w:rPr>
              <w:t>u</w:t>
            </w:r>
            <w:r w:rsidRPr="00A338B8">
              <w:rPr>
                <w:rFonts w:ascii="Times New Roman" w:eastAsia="Times New Roman" w:hAnsi="Times New Roman" w:cs="Times New Roman"/>
                <w:sz w:val="24"/>
                <w:szCs w:val="24"/>
              </w:rPr>
              <w:t>late the</w:t>
            </w:r>
            <w:r w:rsidRPr="00A338B8">
              <w:rPr>
                <w:rFonts w:ascii="Times New Roman" w:eastAsia="Times New Roman" w:hAnsi="Times New Roman" w:cs="Times New Roman"/>
                <w:spacing w:val="-1"/>
                <w:sz w:val="24"/>
                <w:szCs w:val="24"/>
              </w:rPr>
              <w:t xml:space="preserve"> </w:t>
            </w:r>
            <w:r w:rsidRPr="00A338B8">
              <w:rPr>
                <w:rFonts w:ascii="Times New Roman" w:eastAsia="Times New Roman" w:hAnsi="Times New Roman" w:cs="Times New Roman"/>
                <w:sz w:val="24"/>
                <w:szCs w:val="24"/>
              </w:rPr>
              <w:t>tot</w:t>
            </w:r>
            <w:r w:rsidRPr="00A338B8">
              <w:rPr>
                <w:rFonts w:ascii="Times New Roman" w:eastAsia="Times New Roman" w:hAnsi="Times New Roman" w:cs="Times New Roman"/>
                <w:spacing w:val="-1"/>
                <w:sz w:val="24"/>
                <w:szCs w:val="24"/>
              </w:rPr>
              <w:t>a</w:t>
            </w:r>
            <w:r w:rsidRPr="00A338B8">
              <w:rPr>
                <w:rFonts w:ascii="Times New Roman" w:eastAsia="Times New Roman" w:hAnsi="Times New Roman" w:cs="Times New Roman"/>
                <w:sz w:val="24"/>
                <w:szCs w:val="24"/>
              </w:rPr>
              <w:t>l Feder</w:t>
            </w:r>
            <w:r w:rsidRPr="00A338B8">
              <w:rPr>
                <w:rFonts w:ascii="Times New Roman" w:eastAsia="Times New Roman" w:hAnsi="Times New Roman" w:cs="Times New Roman"/>
                <w:spacing w:val="-1"/>
                <w:sz w:val="24"/>
                <w:szCs w:val="24"/>
              </w:rPr>
              <w:t>a</w:t>
            </w:r>
            <w:r w:rsidRPr="00A338B8">
              <w:rPr>
                <w:rFonts w:ascii="Times New Roman" w:eastAsia="Times New Roman" w:hAnsi="Times New Roman" w:cs="Times New Roman"/>
                <w:sz w:val="24"/>
                <w:szCs w:val="24"/>
              </w:rPr>
              <w:t>l expenditu</w:t>
            </w:r>
            <w:r w:rsidRPr="00A338B8">
              <w:rPr>
                <w:rFonts w:ascii="Times New Roman" w:eastAsia="Times New Roman" w:hAnsi="Times New Roman" w:cs="Times New Roman"/>
                <w:spacing w:val="-1"/>
                <w:sz w:val="24"/>
                <w:szCs w:val="24"/>
              </w:rPr>
              <w:t>r</w:t>
            </w:r>
            <w:r w:rsidRPr="00A338B8">
              <w:rPr>
                <w:rFonts w:ascii="Times New Roman" w:eastAsia="Times New Roman" w:hAnsi="Times New Roman" w:cs="Times New Roman"/>
                <w:sz w:val="24"/>
                <w:szCs w:val="24"/>
              </w:rPr>
              <w:t>es excluding any large loan or loan guarantee programs.</w:t>
            </w:r>
          </w:p>
        </w:tc>
        <w:tc>
          <w:tcPr>
            <w:tcW w:w="2590" w:type="dxa"/>
            <w:gridSpan w:val="4"/>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A338B8">
            <w:pPr>
              <w:widowControl w:val="0"/>
              <w:jc w:val="right"/>
              <w:rPr>
                <w:rFonts w:ascii="Times New Roman" w:eastAsia="Calibri" w:hAnsi="Times New Roman" w:cs="Times New Roman"/>
                <w:sz w:val="24"/>
                <w:szCs w:val="24"/>
              </w:rPr>
            </w:pPr>
          </w:p>
        </w:tc>
      </w:tr>
      <w:tr w:rsidR="00B66430" w:rsidRPr="00B66430" w:rsidTr="00F10D2E">
        <w:trPr>
          <w:trHeight w:hRule="exact" w:val="712"/>
        </w:trPr>
        <w:tc>
          <w:tcPr>
            <w:tcW w:w="562" w:type="dxa"/>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tabs>
                <w:tab w:val="left" w:pos="91"/>
              </w:tabs>
              <w:jc w:val="center"/>
              <w:rPr>
                <w:rFonts w:ascii="Times New Roman" w:eastAsia="Times New Roman" w:hAnsi="Times New Roman" w:cs="Times New Roman"/>
                <w:sz w:val="24"/>
                <w:szCs w:val="24"/>
              </w:rPr>
            </w:pPr>
            <w:r w:rsidRPr="00A338B8">
              <w:rPr>
                <w:rFonts w:ascii="Times New Roman" w:eastAsia="Times New Roman" w:hAnsi="Times New Roman" w:cs="Times New Roman"/>
                <w:b/>
                <w:bCs/>
                <w:spacing w:val="-1"/>
                <w:sz w:val="24"/>
                <w:szCs w:val="24"/>
              </w:rPr>
              <w:t>(D)</w:t>
            </w:r>
          </w:p>
        </w:tc>
        <w:tc>
          <w:tcPr>
            <w:tcW w:w="7470" w:type="dxa"/>
            <w:gridSpan w:val="4"/>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A338B8">
            <w:pPr>
              <w:widowControl w:val="0"/>
              <w:ind w:left="69"/>
              <w:rPr>
                <w:rFonts w:ascii="Times New Roman" w:eastAsia="Times New Roman" w:hAnsi="Times New Roman" w:cs="Times New Roman"/>
                <w:sz w:val="24"/>
                <w:szCs w:val="24"/>
              </w:rPr>
            </w:pPr>
            <w:r w:rsidRPr="00A338B8">
              <w:rPr>
                <w:rFonts w:ascii="Times New Roman" w:eastAsia="Times New Roman" w:hAnsi="Times New Roman" w:cs="Times New Roman"/>
                <w:sz w:val="24"/>
                <w:szCs w:val="24"/>
              </w:rPr>
              <w:t>Enter the Type A program thresho</w:t>
            </w:r>
            <w:r w:rsidRPr="00A338B8">
              <w:rPr>
                <w:rFonts w:ascii="Times New Roman" w:eastAsia="Times New Roman" w:hAnsi="Times New Roman" w:cs="Times New Roman"/>
                <w:spacing w:val="3"/>
                <w:sz w:val="24"/>
                <w:szCs w:val="24"/>
              </w:rPr>
              <w:t>l</w:t>
            </w:r>
            <w:r w:rsidRPr="00A338B8">
              <w:rPr>
                <w:rFonts w:ascii="Times New Roman" w:eastAsia="Times New Roman" w:hAnsi="Times New Roman" w:cs="Times New Roman"/>
                <w:sz w:val="24"/>
                <w:szCs w:val="24"/>
              </w:rPr>
              <w:t>d</w:t>
            </w:r>
            <w:r w:rsidRPr="00A338B8">
              <w:rPr>
                <w:rFonts w:ascii="Times New Roman" w:eastAsia="Times New Roman" w:hAnsi="Times New Roman" w:cs="Times New Roman"/>
                <w:spacing w:val="-2"/>
                <w:sz w:val="24"/>
                <w:szCs w:val="24"/>
              </w:rPr>
              <w:t xml:space="preserve"> </w:t>
            </w:r>
            <w:r w:rsidRPr="00A338B8">
              <w:rPr>
                <w:rFonts w:ascii="Times New Roman" w:eastAsia="Times New Roman" w:hAnsi="Times New Roman" w:cs="Times New Roman"/>
                <w:spacing w:val="-1"/>
                <w:sz w:val="24"/>
                <w:szCs w:val="24"/>
              </w:rPr>
              <w:t>a</w:t>
            </w:r>
            <w:r w:rsidRPr="00A338B8">
              <w:rPr>
                <w:rFonts w:ascii="Times New Roman" w:eastAsia="Times New Roman" w:hAnsi="Times New Roman" w:cs="Times New Roman"/>
                <w:spacing w:val="5"/>
                <w:sz w:val="24"/>
                <w:szCs w:val="24"/>
              </w:rPr>
              <w:t>ppl</w:t>
            </w:r>
            <w:r w:rsidRPr="00A338B8">
              <w:rPr>
                <w:rFonts w:ascii="Times New Roman" w:eastAsia="Times New Roman" w:hAnsi="Times New Roman" w:cs="Times New Roman"/>
                <w:spacing w:val="6"/>
                <w:sz w:val="24"/>
                <w:szCs w:val="24"/>
              </w:rPr>
              <w:t>y</w:t>
            </w:r>
            <w:r w:rsidRPr="00A338B8">
              <w:rPr>
                <w:rFonts w:ascii="Times New Roman" w:eastAsia="Times New Roman" w:hAnsi="Times New Roman" w:cs="Times New Roman"/>
                <w:spacing w:val="5"/>
                <w:sz w:val="24"/>
                <w:szCs w:val="24"/>
              </w:rPr>
              <w:t>in</w:t>
            </w:r>
            <w:r w:rsidRPr="00A338B8">
              <w:rPr>
                <w:rFonts w:ascii="Times New Roman" w:eastAsia="Times New Roman" w:hAnsi="Times New Roman" w:cs="Times New Roman"/>
                <w:sz w:val="24"/>
                <w:szCs w:val="24"/>
              </w:rPr>
              <w:t>g</w:t>
            </w:r>
            <w:r w:rsidRPr="00A338B8">
              <w:rPr>
                <w:rFonts w:ascii="Times New Roman" w:eastAsia="Times New Roman" w:hAnsi="Times New Roman" w:cs="Times New Roman"/>
                <w:spacing w:val="10"/>
                <w:sz w:val="24"/>
                <w:szCs w:val="24"/>
              </w:rPr>
              <w:t xml:space="preserve"> </w:t>
            </w:r>
            <w:r w:rsidRPr="00A338B8">
              <w:rPr>
                <w:rFonts w:ascii="Times New Roman" w:eastAsia="Times New Roman" w:hAnsi="Times New Roman" w:cs="Times New Roman"/>
                <w:spacing w:val="5"/>
                <w:sz w:val="24"/>
                <w:szCs w:val="24"/>
              </w:rPr>
              <w:t>th</w:t>
            </w:r>
            <w:r w:rsidRPr="00A338B8">
              <w:rPr>
                <w:rFonts w:ascii="Times New Roman" w:eastAsia="Times New Roman" w:hAnsi="Times New Roman" w:cs="Times New Roman"/>
                <w:sz w:val="24"/>
                <w:szCs w:val="24"/>
              </w:rPr>
              <w:t xml:space="preserve">e </w:t>
            </w:r>
            <w:r w:rsidRPr="00A338B8">
              <w:rPr>
                <w:rFonts w:ascii="Times New Roman" w:eastAsia="Times New Roman" w:hAnsi="Times New Roman" w:cs="Times New Roman"/>
                <w:spacing w:val="5"/>
                <w:sz w:val="24"/>
                <w:szCs w:val="24"/>
              </w:rPr>
              <w:t>criteri</w:t>
            </w:r>
            <w:r w:rsidRPr="00A338B8">
              <w:rPr>
                <w:rFonts w:ascii="Times New Roman" w:eastAsia="Times New Roman" w:hAnsi="Times New Roman" w:cs="Times New Roman"/>
                <w:sz w:val="24"/>
                <w:szCs w:val="24"/>
              </w:rPr>
              <w:t>a</w:t>
            </w:r>
            <w:r w:rsidRPr="00A338B8">
              <w:rPr>
                <w:rFonts w:ascii="Times New Roman" w:eastAsia="Times New Roman" w:hAnsi="Times New Roman" w:cs="Times New Roman"/>
                <w:spacing w:val="10"/>
                <w:sz w:val="24"/>
                <w:szCs w:val="24"/>
              </w:rPr>
              <w:t xml:space="preserve"> </w:t>
            </w:r>
            <w:r w:rsidRPr="00A338B8">
              <w:rPr>
                <w:rFonts w:ascii="Times New Roman" w:eastAsia="Times New Roman" w:hAnsi="Times New Roman" w:cs="Times New Roman"/>
                <w:spacing w:val="4"/>
                <w:sz w:val="24"/>
                <w:szCs w:val="24"/>
              </w:rPr>
              <w:t>a</w:t>
            </w:r>
            <w:r w:rsidRPr="00A338B8">
              <w:rPr>
                <w:rFonts w:ascii="Times New Roman" w:eastAsia="Times New Roman" w:hAnsi="Times New Roman" w:cs="Times New Roman"/>
                <w:sz w:val="24"/>
                <w:szCs w:val="24"/>
              </w:rPr>
              <w:t>t</w:t>
            </w:r>
            <w:r w:rsidRPr="00A338B8">
              <w:rPr>
                <w:rFonts w:ascii="Times New Roman" w:eastAsia="Times New Roman" w:hAnsi="Times New Roman" w:cs="Times New Roman"/>
                <w:spacing w:val="10"/>
                <w:sz w:val="24"/>
                <w:szCs w:val="24"/>
              </w:rPr>
              <w:t xml:space="preserve"> </w:t>
            </w:r>
            <w:r w:rsidRPr="00A338B8">
              <w:rPr>
                <w:rFonts w:ascii="Times New Roman" w:eastAsia="Times New Roman" w:hAnsi="Times New Roman" w:cs="Times New Roman"/>
                <w:sz w:val="24"/>
                <w:szCs w:val="24"/>
              </w:rPr>
              <w:t>A-133.520(b) to the a</w:t>
            </w:r>
            <w:r w:rsidRPr="00A338B8">
              <w:rPr>
                <w:rFonts w:ascii="Times New Roman" w:eastAsia="Times New Roman" w:hAnsi="Times New Roman" w:cs="Times New Roman"/>
                <w:spacing w:val="-2"/>
                <w:sz w:val="24"/>
                <w:szCs w:val="24"/>
              </w:rPr>
              <w:t>m</w:t>
            </w:r>
            <w:r w:rsidRPr="00A338B8">
              <w:rPr>
                <w:rFonts w:ascii="Times New Roman" w:eastAsia="Times New Roman" w:hAnsi="Times New Roman" w:cs="Times New Roman"/>
                <w:sz w:val="24"/>
                <w:szCs w:val="24"/>
              </w:rPr>
              <w:t>ount in Row (C)</w:t>
            </w:r>
            <w:r w:rsidR="008454F5" w:rsidRPr="00A338B8">
              <w:rPr>
                <w:rFonts w:ascii="Times New Roman" w:eastAsia="Times New Roman" w:hAnsi="Times New Roman" w:cs="Times New Roman"/>
                <w:sz w:val="24"/>
                <w:szCs w:val="24"/>
              </w:rPr>
              <w:t>.</w:t>
            </w:r>
          </w:p>
        </w:tc>
        <w:tc>
          <w:tcPr>
            <w:tcW w:w="2590" w:type="dxa"/>
            <w:gridSpan w:val="4"/>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A338B8">
            <w:pPr>
              <w:widowControl w:val="0"/>
              <w:jc w:val="right"/>
              <w:rPr>
                <w:rFonts w:ascii="Times New Roman" w:eastAsia="Calibri" w:hAnsi="Times New Roman" w:cs="Times New Roman"/>
                <w:sz w:val="24"/>
                <w:szCs w:val="24"/>
              </w:rPr>
            </w:pPr>
          </w:p>
        </w:tc>
      </w:tr>
      <w:tr w:rsidR="00B66430" w:rsidRPr="00B66430" w:rsidTr="00F10D2E">
        <w:trPr>
          <w:trHeight w:hRule="exact" w:val="447"/>
        </w:trPr>
        <w:tc>
          <w:tcPr>
            <w:tcW w:w="4342" w:type="dxa"/>
            <w:gridSpan w:val="2"/>
            <w:tcBorders>
              <w:top w:val="single" w:sz="4" w:space="0" w:color="000000"/>
              <w:left w:val="single" w:sz="6" w:space="0" w:color="000000"/>
              <w:bottom w:val="single" w:sz="4" w:space="0" w:color="000000"/>
              <w:right w:val="single" w:sz="6" w:space="0" w:color="000000"/>
            </w:tcBorders>
            <w:vAlign w:val="center"/>
          </w:tcPr>
          <w:p w:rsidR="00B66430" w:rsidRPr="00A338B8" w:rsidRDefault="00B66430" w:rsidP="00A338B8">
            <w:pPr>
              <w:widowControl w:val="0"/>
              <w:ind w:left="91"/>
              <w:rPr>
                <w:rFonts w:ascii="Times New Roman" w:eastAsia="Times New Roman" w:hAnsi="Times New Roman" w:cs="Times New Roman"/>
                <w:sz w:val="24"/>
                <w:szCs w:val="24"/>
              </w:rPr>
            </w:pPr>
            <w:r w:rsidRPr="00A338B8">
              <w:rPr>
                <w:rFonts w:ascii="Times New Roman" w:eastAsia="Times New Roman" w:hAnsi="Times New Roman" w:cs="Times New Roman"/>
                <w:b/>
                <w:bCs/>
                <w:spacing w:val="-1"/>
                <w:sz w:val="24"/>
                <w:szCs w:val="24"/>
              </w:rPr>
              <w:t>Yea</w:t>
            </w:r>
            <w:r w:rsidRPr="00A338B8">
              <w:rPr>
                <w:rFonts w:ascii="Times New Roman" w:eastAsia="Times New Roman" w:hAnsi="Times New Roman" w:cs="Times New Roman"/>
                <w:b/>
                <w:bCs/>
                <w:sz w:val="24"/>
                <w:szCs w:val="24"/>
              </w:rPr>
              <w:t>r</w:t>
            </w:r>
            <w:r w:rsidRPr="00A338B8">
              <w:rPr>
                <w:rFonts w:ascii="Times New Roman" w:eastAsia="Times New Roman" w:hAnsi="Times New Roman" w:cs="Times New Roman"/>
                <w:b/>
                <w:bCs/>
                <w:spacing w:val="-2"/>
                <w:sz w:val="24"/>
                <w:szCs w:val="24"/>
              </w:rPr>
              <w:t xml:space="preserve"> </w:t>
            </w:r>
            <w:r w:rsidRPr="00A338B8">
              <w:rPr>
                <w:rFonts w:ascii="Times New Roman" w:eastAsia="Times New Roman" w:hAnsi="Times New Roman" w:cs="Times New Roman"/>
                <w:b/>
                <w:bCs/>
                <w:spacing w:val="-1"/>
                <w:sz w:val="24"/>
                <w:szCs w:val="24"/>
              </w:rPr>
              <w:t>unde</w:t>
            </w:r>
            <w:r w:rsidRPr="00A338B8">
              <w:rPr>
                <w:rFonts w:ascii="Times New Roman" w:eastAsia="Times New Roman" w:hAnsi="Times New Roman" w:cs="Times New Roman"/>
                <w:b/>
                <w:bCs/>
                <w:sz w:val="24"/>
                <w:szCs w:val="24"/>
              </w:rPr>
              <w:t>r</w:t>
            </w:r>
            <w:r w:rsidRPr="00A338B8">
              <w:rPr>
                <w:rFonts w:ascii="Times New Roman" w:eastAsia="Times New Roman" w:hAnsi="Times New Roman" w:cs="Times New Roman"/>
                <w:b/>
                <w:bCs/>
                <w:spacing w:val="-1"/>
                <w:sz w:val="24"/>
                <w:szCs w:val="24"/>
              </w:rPr>
              <w:t xml:space="preserve"> audi</w:t>
            </w:r>
            <w:r w:rsidRPr="00A338B8">
              <w:rPr>
                <w:rFonts w:ascii="Times New Roman" w:eastAsia="Times New Roman" w:hAnsi="Times New Roman" w:cs="Times New Roman"/>
                <w:b/>
                <w:bCs/>
                <w:sz w:val="24"/>
                <w:szCs w:val="24"/>
              </w:rPr>
              <w:t>t</w:t>
            </w:r>
            <w:r w:rsidRPr="00A338B8">
              <w:rPr>
                <w:rFonts w:ascii="Times New Roman" w:eastAsia="Times New Roman" w:hAnsi="Times New Roman" w:cs="Times New Roman"/>
                <w:b/>
                <w:bCs/>
                <w:spacing w:val="-2"/>
                <w:sz w:val="24"/>
                <w:szCs w:val="24"/>
              </w:rPr>
              <w:t xml:space="preserve"> </w:t>
            </w:r>
            <w:r w:rsidRPr="00A338B8">
              <w:rPr>
                <w:rFonts w:ascii="Times New Roman" w:eastAsia="Times New Roman" w:hAnsi="Times New Roman" w:cs="Times New Roman"/>
                <w:b/>
                <w:bCs/>
                <w:spacing w:val="-1"/>
                <w:sz w:val="24"/>
                <w:szCs w:val="24"/>
              </w:rPr>
              <w:t>(CY)</w:t>
            </w:r>
            <w:r w:rsidRPr="00A338B8">
              <w:rPr>
                <w:rFonts w:ascii="Times New Roman" w:eastAsia="Times New Roman" w:hAnsi="Times New Roman" w:cs="Times New Roman"/>
                <w:b/>
                <w:bCs/>
                <w:sz w:val="24"/>
                <w:szCs w:val="24"/>
              </w:rPr>
              <w:t>:</w:t>
            </w:r>
            <w:r w:rsidRPr="00A338B8">
              <w:rPr>
                <w:rFonts w:ascii="Times New Roman" w:eastAsia="Times New Roman" w:hAnsi="Times New Roman" w:cs="Times New Roman"/>
                <w:b/>
                <w:bCs/>
                <w:spacing w:val="57"/>
                <w:sz w:val="24"/>
                <w:szCs w:val="24"/>
              </w:rPr>
              <w:t xml:space="preserve"> </w:t>
            </w:r>
          </w:p>
        </w:tc>
        <w:tc>
          <w:tcPr>
            <w:tcW w:w="1878" w:type="dxa"/>
            <w:gridSpan w:val="2"/>
            <w:tcBorders>
              <w:top w:val="single" w:sz="4" w:space="0" w:color="000000"/>
              <w:left w:val="single" w:sz="6" w:space="0" w:color="000000"/>
              <w:bottom w:val="single" w:sz="4" w:space="0" w:color="000000"/>
              <w:right w:val="single" w:sz="4" w:space="0" w:color="auto"/>
            </w:tcBorders>
            <w:vAlign w:val="center"/>
          </w:tcPr>
          <w:p w:rsidR="00B66430" w:rsidRPr="00A338B8" w:rsidRDefault="00B66430" w:rsidP="00F10D2E">
            <w:pPr>
              <w:widowControl w:val="0"/>
              <w:ind w:left="69"/>
              <w:rPr>
                <w:rFonts w:ascii="Times New Roman" w:eastAsia="Times New Roman" w:hAnsi="Times New Roman" w:cs="Times New Roman"/>
                <w:sz w:val="24"/>
                <w:szCs w:val="24"/>
              </w:rPr>
            </w:pPr>
            <w:r w:rsidRPr="00A338B8">
              <w:rPr>
                <w:rFonts w:ascii="Times New Roman" w:eastAsia="Times New Roman" w:hAnsi="Times New Roman" w:cs="Times New Roman"/>
                <w:b/>
                <w:bCs/>
                <w:spacing w:val="-1"/>
                <w:sz w:val="24"/>
                <w:szCs w:val="24"/>
              </w:rPr>
              <w:t>(F)</w:t>
            </w:r>
          </w:p>
        </w:tc>
        <w:tc>
          <w:tcPr>
            <w:tcW w:w="1812" w:type="dxa"/>
            <w:tcBorders>
              <w:top w:val="single" w:sz="4" w:space="0" w:color="auto"/>
              <w:left w:val="single" w:sz="4" w:space="0" w:color="auto"/>
              <w:bottom w:val="single" w:sz="4" w:space="0" w:color="auto"/>
              <w:right w:val="single" w:sz="4" w:space="0" w:color="auto"/>
            </w:tcBorders>
            <w:vAlign w:val="center"/>
          </w:tcPr>
          <w:p w:rsidR="00B66430" w:rsidRPr="00A338B8" w:rsidRDefault="00B66430" w:rsidP="00F10D2E">
            <w:pPr>
              <w:widowControl w:val="0"/>
              <w:ind w:left="81"/>
              <w:rPr>
                <w:rFonts w:ascii="Times New Roman" w:eastAsia="Times New Roman" w:hAnsi="Times New Roman" w:cs="Times New Roman"/>
                <w:sz w:val="24"/>
                <w:szCs w:val="24"/>
              </w:rPr>
            </w:pPr>
            <w:r w:rsidRPr="00A338B8">
              <w:rPr>
                <w:rFonts w:ascii="Times New Roman" w:eastAsia="Times New Roman" w:hAnsi="Times New Roman" w:cs="Times New Roman"/>
                <w:b/>
                <w:bCs/>
                <w:spacing w:val="-1"/>
                <w:sz w:val="24"/>
                <w:szCs w:val="24"/>
              </w:rPr>
              <w:t>(G)</w:t>
            </w:r>
          </w:p>
        </w:tc>
        <w:tc>
          <w:tcPr>
            <w:tcW w:w="990" w:type="dxa"/>
            <w:gridSpan w:val="2"/>
            <w:tcBorders>
              <w:top w:val="single" w:sz="4" w:space="0" w:color="000000"/>
              <w:left w:val="single" w:sz="4" w:space="0" w:color="auto"/>
              <w:bottom w:val="single" w:sz="4" w:space="0" w:color="000000"/>
              <w:right w:val="single" w:sz="6" w:space="0" w:color="000000"/>
            </w:tcBorders>
            <w:vAlign w:val="center"/>
          </w:tcPr>
          <w:p w:rsidR="00B66430" w:rsidRPr="00A338B8" w:rsidRDefault="00B66430" w:rsidP="00F10D2E">
            <w:pPr>
              <w:widowControl w:val="0"/>
              <w:ind w:left="69"/>
              <w:rPr>
                <w:rFonts w:ascii="Times New Roman" w:eastAsia="Times New Roman" w:hAnsi="Times New Roman" w:cs="Times New Roman"/>
                <w:sz w:val="24"/>
                <w:szCs w:val="24"/>
              </w:rPr>
            </w:pPr>
            <w:r w:rsidRPr="00A338B8">
              <w:rPr>
                <w:rFonts w:ascii="Times New Roman" w:eastAsia="Times New Roman" w:hAnsi="Times New Roman" w:cs="Times New Roman"/>
                <w:b/>
                <w:bCs/>
                <w:sz w:val="24"/>
                <w:szCs w:val="24"/>
              </w:rPr>
              <w:t>(H)*</w:t>
            </w:r>
          </w:p>
        </w:tc>
        <w:tc>
          <w:tcPr>
            <w:tcW w:w="790" w:type="dxa"/>
            <w:tcBorders>
              <w:top w:val="single" w:sz="4" w:space="0" w:color="000000"/>
              <w:left w:val="single" w:sz="6" w:space="0" w:color="000000"/>
              <w:bottom w:val="single" w:sz="4" w:space="0" w:color="000000"/>
              <w:right w:val="single" w:sz="4" w:space="0" w:color="000000"/>
            </w:tcBorders>
            <w:vAlign w:val="center"/>
          </w:tcPr>
          <w:p w:rsidR="00B66430" w:rsidRPr="00A338B8" w:rsidRDefault="00B66430" w:rsidP="00A338B8">
            <w:pPr>
              <w:widowControl w:val="0"/>
              <w:rPr>
                <w:rFonts w:ascii="Times New Roman" w:eastAsia="Times New Roman" w:hAnsi="Times New Roman" w:cs="Times New Roman"/>
                <w:sz w:val="24"/>
                <w:szCs w:val="24"/>
              </w:rPr>
            </w:pPr>
            <w:r w:rsidRPr="00A338B8">
              <w:rPr>
                <w:rFonts w:ascii="Times New Roman" w:eastAsia="Times New Roman" w:hAnsi="Times New Roman" w:cs="Times New Roman"/>
                <w:b/>
                <w:bCs/>
                <w:sz w:val="24"/>
                <w:szCs w:val="24"/>
              </w:rPr>
              <w:t>(I)*</w:t>
            </w:r>
          </w:p>
        </w:tc>
        <w:tc>
          <w:tcPr>
            <w:tcW w:w="810" w:type="dxa"/>
            <w:tcBorders>
              <w:top w:val="single" w:sz="4" w:space="0" w:color="000000"/>
              <w:left w:val="single" w:sz="4" w:space="0" w:color="000000"/>
              <w:bottom w:val="single" w:sz="4" w:space="0" w:color="000000"/>
              <w:right w:val="single" w:sz="6" w:space="0" w:color="000000"/>
            </w:tcBorders>
            <w:vAlign w:val="center"/>
          </w:tcPr>
          <w:p w:rsidR="00B66430" w:rsidRPr="00A338B8" w:rsidRDefault="00B66430" w:rsidP="00A338B8">
            <w:pPr>
              <w:widowControl w:val="0"/>
              <w:rPr>
                <w:rFonts w:ascii="Times New Roman" w:eastAsia="Times New Roman" w:hAnsi="Times New Roman" w:cs="Times New Roman"/>
                <w:sz w:val="24"/>
                <w:szCs w:val="24"/>
              </w:rPr>
            </w:pPr>
            <w:r w:rsidRPr="00A338B8">
              <w:rPr>
                <w:rFonts w:ascii="Times New Roman" w:eastAsia="Times New Roman" w:hAnsi="Times New Roman" w:cs="Times New Roman"/>
                <w:b/>
                <w:bCs/>
                <w:spacing w:val="-1"/>
                <w:sz w:val="24"/>
                <w:szCs w:val="24"/>
              </w:rPr>
              <w:t>(J)*</w:t>
            </w:r>
          </w:p>
        </w:tc>
      </w:tr>
      <w:tr w:rsidR="00F10D2E" w:rsidRPr="00B66430" w:rsidTr="00F10D2E">
        <w:trPr>
          <w:trHeight w:hRule="exact" w:val="384"/>
        </w:trPr>
        <w:tc>
          <w:tcPr>
            <w:tcW w:w="4342" w:type="dxa"/>
            <w:gridSpan w:val="2"/>
            <w:vMerge w:val="restart"/>
            <w:tcBorders>
              <w:top w:val="single" w:sz="4" w:space="0" w:color="000000"/>
              <w:left w:val="single" w:sz="6" w:space="0" w:color="000000"/>
              <w:right w:val="single" w:sz="6" w:space="0" w:color="000000"/>
            </w:tcBorders>
            <w:vAlign w:val="center"/>
          </w:tcPr>
          <w:p w:rsidR="00F10D2E" w:rsidRPr="00A338B8" w:rsidRDefault="00F10D2E" w:rsidP="00F10D2E">
            <w:pPr>
              <w:widowControl w:val="0"/>
              <w:rPr>
                <w:rFonts w:ascii="Times New Roman" w:eastAsia="Times New Roman" w:hAnsi="Times New Roman" w:cs="Times New Roman"/>
                <w:sz w:val="24"/>
                <w:szCs w:val="24"/>
              </w:rPr>
            </w:pPr>
            <w:r w:rsidRPr="00A338B8">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 xml:space="preserve"> </w:t>
            </w:r>
            <w:r w:rsidRPr="00A338B8">
              <w:rPr>
                <w:rFonts w:ascii="Times New Roman" w:eastAsia="Times New Roman" w:hAnsi="Times New Roman" w:cs="Times New Roman"/>
                <w:b/>
                <w:bCs/>
                <w:sz w:val="24"/>
                <w:szCs w:val="24"/>
              </w:rPr>
              <w:t>Type A Pr</w:t>
            </w:r>
            <w:r w:rsidRPr="00A338B8">
              <w:rPr>
                <w:rFonts w:ascii="Times New Roman" w:eastAsia="Times New Roman" w:hAnsi="Times New Roman" w:cs="Times New Roman"/>
                <w:b/>
                <w:bCs/>
                <w:spacing w:val="1"/>
                <w:sz w:val="24"/>
                <w:szCs w:val="24"/>
              </w:rPr>
              <w:t>o</w:t>
            </w:r>
            <w:r w:rsidRPr="00A338B8">
              <w:rPr>
                <w:rFonts w:ascii="Times New Roman" w:eastAsia="Times New Roman" w:hAnsi="Times New Roman" w:cs="Times New Roman"/>
                <w:b/>
                <w:bCs/>
                <w:sz w:val="24"/>
                <w:szCs w:val="24"/>
              </w:rPr>
              <w:t>grams</w:t>
            </w:r>
          </w:p>
          <w:p w:rsidR="00F10D2E" w:rsidRPr="00A338B8" w:rsidRDefault="00F10D2E" w:rsidP="00F10D2E">
            <w:pPr>
              <w:widowControl w:val="0"/>
              <w:rPr>
                <w:rFonts w:ascii="Times New Roman" w:eastAsia="Calibri" w:hAnsi="Times New Roman" w:cs="Times New Roman"/>
                <w:sz w:val="24"/>
                <w:szCs w:val="24"/>
              </w:rPr>
            </w:pPr>
          </w:p>
          <w:p w:rsidR="00F10D2E" w:rsidRPr="00A338B8" w:rsidRDefault="00F10D2E" w:rsidP="00F10D2E">
            <w:pPr>
              <w:widowControl w:val="0"/>
              <w:rPr>
                <w:rFonts w:ascii="Times New Roman" w:eastAsia="Times New Roman" w:hAnsi="Times New Roman" w:cs="Times New Roman"/>
                <w:sz w:val="24"/>
                <w:szCs w:val="24"/>
              </w:rPr>
            </w:pPr>
            <w:r w:rsidRPr="00A338B8">
              <w:rPr>
                <w:rFonts w:ascii="Times New Roman" w:eastAsia="Times New Roman" w:hAnsi="Times New Roman" w:cs="Times New Roman"/>
                <w:i/>
                <w:sz w:val="24"/>
                <w:szCs w:val="24"/>
              </w:rPr>
              <w:t>Identified</w:t>
            </w:r>
            <w:r w:rsidRPr="00A338B8">
              <w:rPr>
                <w:rFonts w:ascii="Times New Roman" w:eastAsia="Times New Roman" w:hAnsi="Times New Roman" w:cs="Times New Roman"/>
                <w:i/>
                <w:spacing w:val="-8"/>
                <w:sz w:val="24"/>
                <w:szCs w:val="24"/>
              </w:rPr>
              <w:t xml:space="preserve"> </w:t>
            </w:r>
            <w:r w:rsidRPr="00A338B8">
              <w:rPr>
                <w:rFonts w:ascii="Times New Roman" w:eastAsia="Times New Roman" w:hAnsi="Times New Roman" w:cs="Times New Roman"/>
                <w:i/>
                <w:sz w:val="24"/>
                <w:szCs w:val="24"/>
              </w:rPr>
              <w:t>by</w:t>
            </w:r>
            <w:r w:rsidRPr="00A338B8">
              <w:rPr>
                <w:rFonts w:ascii="Times New Roman" w:eastAsia="Times New Roman" w:hAnsi="Times New Roman" w:cs="Times New Roman"/>
                <w:i/>
                <w:spacing w:val="-2"/>
                <w:sz w:val="24"/>
                <w:szCs w:val="24"/>
              </w:rPr>
              <w:t xml:space="preserve"> </w:t>
            </w:r>
            <w:r w:rsidRPr="00A338B8">
              <w:rPr>
                <w:rFonts w:ascii="Times New Roman" w:eastAsia="Times New Roman" w:hAnsi="Times New Roman" w:cs="Times New Roman"/>
                <w:i/>
                <w:sz w:val="24"/>
                <w:szCs w:val="24"/>
              </w:rPr>
              <w:t>the</w:t>
            </w:r>
            <w:r w:rsidRPr="00A338B8">
              <w:rPr>
                <w:rFonts w:ascii="Times New Roman" w:eastAsia="Times New Roman" w:hAnsi="Times New Roman" w:cs="Times New Roman"/>
                <w:i/>
                <w:spacing w:val="-3"/>
                <w:sz w:val="24"/>
                <w:szCs w:val="24"/>
              </w:rPr>
              <w:t xml:space="preserve"> </w:t>
            </w:r>
            <w:r w:rsidRPr="00A338B8">
              <w:rPr>
                <w:rFonts w:ascii="Times New Roman" w:eastAsia="Times New Roman" w:hAnsi="Times New Roman" w:cs="Times New Roman"/>
                <w:i/>
                <w:sz w:val="24"/>
                <w:szCs w:val="24"/>
              </w:rPr>
              <w:t>reviewer for</w:t>
            </w:r>
            <w:r w:rsidRPr="00A338B8">
              <w:rPr>
                <w:rFonts w:ascii="Times New Roman" w:eastAsia="Times New Roman" w:hAnsi="Times New Roman" w:cs="Times New Roman"/>
                <w:i/>
                <w:spacing w:val="-3"/>
                <w:sz w:val="24"/>
                <w:szCs w:val="24"/>
              </w:rPr>
              <w:t xml:space="preserve"> </w:t>
            </w:r>
            <w:r w:rsidRPr="00A338B8">
              <w:rPr>
                <w:rFonts w:ascii="Times New Roman" w:eastAsia="Times New Roman" w:hAnsi="Times New Roman" w:cs="Times New Roman"/>
                <w:i/>
                <w:sz w:val="24"/>
                <w:szCs w:val="24"/>
              </w:rPr>
              <w:t>year</w:t>
            </w:r>
            <w:r w:rsidRPr="00A338B8">
              <w:rPr>
                <w:rFonts w:ascii="Times New Roman" w:eastAsia="Times New Roman" w:hAnsi="Times New Roman" w:cs="Times New Roman"/>
                <w:i/>
                <w:spacing w:val="-4"/>
                <w:sz w:val="24"/>
                <w:szCs w:val="24"/>
              </w:rPr>
              <w:t xml:space="preserve"> </w:t>
            </w:r>
            <w:r w:rsidRPr="00A338B8">
              <w:rPr>
                <w:rFonts w:ascii="Times New Roman" w:eastAsia="Times New Roman" w:hAnsi="Times New Roman" w:cs="Times New Roman"/>
                <w:i/>
                <w:sz w:val="24"/>
                <w:szCs w:val="24"/>
              </w:rPr>
              <w:t>under</w:t>
            </w:r>
            <w:r w:rsidRPr="00A338B8">
              <w:rPr>
                <w:rFonts w:ascii="Times New Roman" w:eastAsia="Times New Roman" w:hAnsi="Times New Roman" w:cs="Times New Roman"/>
                <w:i/>
                <w:spacing w:val="-5"/>
                <w:sz w:val="24"/>
                <w:szCs w:val="24"/>
              </w:rPr>
              <w:t xml:space="preserve"> </w:t>
            </w:r>
            <w:r w:rsidRPr="00A338B8">
              <w:rPr>
                <w:rFonts w:ascii="Times New Roman" w:eastAsia="Times New Roman" w:hAnsi="Times New Roman" w:cs="Times New Roman"/>
                <w:i/>
                <w:sz w:val="24"/>
                <w:szCs w:val="24"/>
              </w:rPr>
              <w:t>rev</w:t>
            </w:r>
            <w:r w:rsidRPr="00A338B8">
              <w:rPr>
                <w:rFonts w:ascii="Times New Roman" w:eastAsia="Times New Roman" w:hAnsi="Times New Roman" w:cs="Times New Roman"/>
                <w:i/>
                <w:spacing w:val="1"/>
                <w:sz w:val="24"/>
                <w:szCs w:val="24"/>
              </w:rPr>
              <w:t>i</w:t>
            </w:r>
            <w:r w:rsidRPr="00A338B8">
              <w:rPr>
                <w:rFonts w:ascii="Times New Roman" w:eastAsia="Times New Roman" w:hAnsi="Times New Roman" w:cs="Times New Roman"/>
                <w:i/>
                <w:sz w:val="24"/>
                <w:szCs w:val="24"/>
              </w:rPr>
              <w:t>ew</w:t>
            </w:r>
            <w:r>
              <w:rPr>
                <w:rFonts w:ascii="Times New Roman" w:eastAsia="Times New Roman" w:hAnsi="Times New Roman" w:cs="Times New Roman"/>
                <w:i/>
                <w:sz w:val="24"/>
                <w:szCs w:val="24"/>
              </w:rPr>
              <w:t xml:space="preserve"> (Current Year [</w:t>
            </w:r>
            <w:r w:rsidRPr="00A338B8">
              <w:rPr>
                <w:rFonts w:ascii="Times New Roman" w:eastAsia="Times New Roman" w:hAnsi="Times New Roman" w:cs="Times New Roman"/>
                <w:i/>
                <w:sz w:val="24"/>
                <w:szCs w:val="24"/>
              </w:rPr>
              <w:t>CY</w:t>
            </w:r>
            <w:r>
              <w:rPr>
                <w:rFonts w:ascii="Times New Roman" w:eastAsia="Times New Roman" w:hAnsi="Times New Roman" w:cs="Times New Roman"/>
                <w:i/>
                <w:sz w:val="24"/>
                <w:szCs w:val="24"/>
              </w:rPr>
              <w:t>]</w:t>
            </w:r>
            <w:r w:rsidRPr="00A338B8">
              <w:rPr>
                <w:rFonts w:ascii="Times New Roman" w:eastAsia="Times New Roman" w:hAnsi="Times New Roman" w:cs="Times New Roman"/>
                <w:i/>
                <w:sz w:val="24"/>
                <w:szCs w:val="24"/>
              </w:rPr>
              <w:t>)</w:t>
            </w:r>
          </w:p>
        </w:tc>
        <w:tc>
          <w:tcPr>
            <w:tcW w:w="1878" w:type="dxa"/>
            <w:gridSpan w:val="2"/>
            <w:vMerge w:val="restart"/>
            <w:tcBorders>
              <w:top w:val="single" w:sz="4" w:space="0" w:color="000000"/>
              <w:left w:val="single" w:sz="6" w:space="0" w:color="000000"/>
              <w:right w:val="single" w:sz="4" w:space="0" w:color="auto"/>
            </w:tcBorders>
          </w:tcPr>
          <w:p w:rsidR="00F10D2E" w:rsidRPr="00A338B8" w:rsidRDefault="00F10D2E" w:rsidP="00A338B8">
            <w:pPr>
              <w:widowControl w:val="0"/>
              <w:jc w:val="center"/>
              <w:rPr>
                <w:rFonts w:ascii="Times New Roman" w:eastAsia="Times New Roman" w:hAnsi="Times New Roman" w:cs="Times New Roman"/>
                <w:sz w:val="24"/>
                <w:szCs w:val="24"/>
              </w:rPr>
            </w:pPr>
            <w:r w:rsidRPr="00A338B8">
              <w:rPr>
                <w:rFonts w:ascii="Times New Roman" w:eastAsia="Times New Roman" w:hAnsi="Times New Roman" w:cs="Times New Roman"/>
                <w:b/>
                <w:bCs/>
                <w:spacing w:val="-1"/>
                <w:sz w:val="24"/>
                <w:szCs w:val="24"/>
              </w:rPr>
              <w:t>Progr</w:t>
            </w:r>
            <w:r w:rsidRPr="00A338B8">
              <w:rPr>
                <w:rFonts w:ascii="Times New Roman" w:eastAsia="Times New Roman" w:hAnsi="Times New Roman" w:cs="Times New Roman"/>
                <w:b/>
                <w:bCs/>
                <w:sz w:val="24"/>
                <w:szCs w:val="24"/>
              </w:rPr>
              <w:t>am</w:t>
            </w:r>
          </w:p>
          <w:p w:rsidR="00F10D2E" w:rsidRPr="00A338B8" w:rsidRDefault="00F10D2E" w:rsidP="00A338B8">
            <w:pPr>
              <w:widowControl w:val="0"/>
              <w:jc w:val="center"/>
              <w:rPr>
                <w:rFonts w:ascii="Times New Roman" w:eastAsia="Times New Roman" w:hAnsi="Times New Roman" w:cs="Times New Roman"/>
                <w:sz w:val="24"/>
                <w:szCs w:val="24"/>
              </w:rPr>
            </w:pPr>
            <w:r w:rsidRPr="00A338B8">
              <w:rPr>
                <w:rFonts w:ascii="Times New Roman" w:eastAsia="Times New Roman" w:hAnsi="Times New Roman" w:cs="Times New Roman"/>
                <w:b/>
                <w:bCs/>
                <w:spacing w:val="-1"/>
                <w:sz w:val="24"/>
                <w:szCs w:val="24"/>
              </w:rPr>
              <w:t>Expenditures</w:t>
            </w:r>
          </w:p>
          <w:p w:rsidR="00F10D2E" w:rsidRDefault="00F10D2E" w:rsidP="00A338B8">
            <w:pPr>
              <w:widowControl w:val="0"/>
              <w:jc w:val="center"/>
              <w:rPr>
                <w:rFonts w:ascii="Times New Roman" w:eastAsia="Times New Roman" w:hAnsi="Times New Roman" w:cs="Times New Roman"/>
                <w:i/>
                <w:sz w:val="24"/>
                <w:szCs w:val="24"/>
              </w:rPr>
            </w:pPr>
          </w:p>
          <w:p w:rsidR="00F10D2E" w:rsidRPr="00A338B8" w:rsidRDefault="00F10D2E" w:rsidP="00A338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Pr="00A338B8">
              <w:rPr>
                <w:rFonts w:ascii="Times New Roman" w:eastAsia="Times New Roman" w:hAnsi="Times New Roman" w:cs="Times New Roman"/>
                <w:i/>
                <w:sz w:val="24"/>
                <w:szCs w:val="24"/>
              </w:rPr>
              <w:t>R</w:t>
            </w:r>
            <w:r w:rsidRPr="00A338B8">
              <w:rPr>
                <w:rFonts w:ascii="Times New Roman" w:eastAsia="Times New Roman" w:hAnsi="Times New Roman" w:cs="Times New Roman"/>
                <w:i/>
                <w:spacing w:val="-1"/>
                <w:sz w:val="24"/>
                <w:szCs w:val="24"/>
              </w:rPr>
              <w:t>ev</w:t>
            </w:r>
            <w:r w:rsidRPr="00A338B8">
              <w:rPr>
                <w:rFonts w:ascii="Times New Roman" w:eastAsia="Times New Roman" w:hAnsi="Times New Roman" w:cs="Times New Roman"/>
                <w:i/>
                <w:sz w:val="24"/>
                <w:szCs w:val="24"/>
              </w:rPr>
              <w:t>i</w:t>
            </w:r>
            <w:r w:rsidRPr="00A338B8">
              <w:rPr>
                <w:rFonts w:ascii="Times New Roman" w:eastAsia="Times New Roman" w:hAnsi="Times New Roman" w:cs="Times New Roman"/>
                <w:i/>
                <w:spacing w:val="-1"/>
                <w:sz w:val="24"/>
                <w:szCs w:val="24"/>
              </w:rPr>
              <w:t>e</w:t>
            </w:r>
            <w:r w:rsidRPr="00A338B8">
              <w:rPr>
                <w:rFonts w:ascii="Times New Roman" w:eastAsia="Times New Roman" w:hAnsi="Times New Roman" w:cs="Times New Roman"/>
                <w:i/>
                <w:sz w:val="24"/>
                <w:szCs w:val="24"/>
              </w:rPr>
              <w:t>w</w:t>
            </w:r>
            <w:r w:rsidRPr="00A338B8">
              <w:rPr>
                <w:rFonts w:ascii="Times New Roman" w:eastAsia="Times New Roman" w:hAnsi="Times New Roman" w:cs="Times New Roman"/>
                <w:i/>
                <w:spacing w:val="-1"/>
                <w:sz w:val="24"/>
                <w:szCs w:val="24"/>
              </w:rPr>
              <w:t>e</w:t>
            </w:r>
            <w:r w:rsidRPr="00A338B8">
              <w:rPr>
                <w:rFonts w:ascii="Times New Roman" w:eastAsia="Times New Roman" w:hAnsi="Times New Roman" w:cs="Times New Roman"/>
                <w:i/>
                <w:sz w:val="24"/>
                <w:szCs w:val="24"/>
              </w:rPr>
              <w:t>r</w:t>
            </w:r>
            <w:r w:rsidRPr="00A338B8">
              <w:rPr>
                <w:rFonts w:ascii="Times New Roman" w:eastAsia="Times New Roman" w:hAnsi="Times New Roman" w:cs="Times New Roman"/>
                <w:i/>
                <w:spacing w:val="-10"/>
                <w:sz w:val="24"/>
                <w:szCs w:val="24"/>
              </w:rPr>
              <w:t xml:space="preserve"> </w:t>
            </w:r>
            <w:r w:rsidRPr="00A338B8">
              <w:rPr>
                <w:rFonts w:ascii="Times New Roman" w:eastAsia="Times New Roman" w:hAnsi="Times New Roman" w:cs="Times New Roman"/>
                <w:i/>
                <w:sz w:val="24"/>
                <w:szCs w:val="24"/>
              </w:rPr>
              <w:t>identifi</w:t>
            </w:r>
            <w:r w:rsidRPr="00A338B8">
              <w:rPr>
                <w:rFonts w:ascii="Times New Roman" w:eastAsia="Times New Roman" w:hAnsi="Times New Roman" w:cs="Times New Roman"/>
                <w:i/>
                <w:spacing w:val="-1"/>
                <w:sz w:val="24"/>
                <w:szCs w:val="24"/>
              </w:rPr>
              <w:t>e</w:t>
            </w:r>
            <w:r w:rsidRPr="00A338B8">
              <w:rPr>
                <w:rFonts w:ascii="Times New Roman" w:eastAsia="Times New Roman" w:hAnsi="Times New Roman" w:cs="Times New Roman"/>
                <w:i/>
                <w:sz w:val="24"/>
                <w:szCs w:val="24"/>
              </w:rPr>
              <w:t>d</w:t>
            </w:r>
            <w:r>
              <w:rPr>
                <w:rFonts w:ascii="Times New Roman" w:eastAsia="Times New Roman" w:hAnsi="Times New Roman" w:cs="Times New Roman"/>
                <w:i/>
                <w:sz w:val="24"/>
                <w:szCs w:val="24"/>
              </w:rPr>
              <w:t>]</w:t>
            </w:r>
          </w:p>
        </w:tc>
        <w:tc>
          <w:tcPr>
            <w:tcW w:w="1812" w:type="dxa"/>
            <w:vMerge w:val="restart"/>
            <w:tcBorders>
              <w:top w:val="single" w:sz="4" w:space="0" w:color="auto"/>
              <w:left w:val="single" w:sz="4" w:space="0" w:color="auto"/>
              <w:right w:val="single" w:sz="4" w:space="0" w:color="auto"/>
            </w:tcBorders>
            <w:vAlign w:val="center"/>
          </w:tcPr>
          <w:p w:rsidR="00F10D2E" w:rsidRPr="00A338B8" w:rsidRDefault="00F10D2E" w:rsidP="00F10D2E">
            <w:pPr>
              <w:widowControl w:val="0"/>
              <w:jc w:val="center"/>
              <w:rPr>
                <w:rFonts w:ascii="Times New Roman" w:eastAsia="Times New Roman" w:hAnsi="Times New Roman" w:cs="Times New Roman"/>
                <w:sz w:val="24"/>
                <w:szCs w:val="24"/>
              </w:rPr>
            </w:pPr>
            <w:r w:rsidRPr="00A338B8">
              <w:rPr>
                <w:rFonts w:ascii="Times New Roman" w:eastAsia="Times New Roman" w:hAnsi="Times New Roman" w:cs="Times New Roman"/>
                <w:b/>
                <w:bCs/>
                <w:sz w:val="24"/>
                <w:szCs w:val="24"/>
              </w:rPr>
              <w:t>Program</w:t>
            </w:r>
          </w:p>
          <w:p w:rsidR="00F10D2E" w:rsidRPr="00A338B8" w:rsidRDefault="00F10D2E" w:rsidP="00F10D2E">
            <w:pPr>
              <w:widowControl w:val="0"/>
              <w:jc w:val="center"/>
              <w:rPr>
                <w:rFonts w:ascii="Times New Roman" w:eastAsia="Times New Roman" w:hAnsi="Times New Roman" w:cs="Times New Roman"/>
                <w:sz w:val="24"/>
                <w:szCs w:val="24"/>
              </w:rPr>
            </w:pPr>
            <w:r w:rsidRPr="00A338B8">
              <w:rPr>
                <w:rFonts w:ascii="Times New Roman" w:eastAsia="Times New Roman" w:hAnsi="Times New Roman" w:cs="Times New Roman"/>
                <w:b/>
                <w:bCs/>
                <w:sz w:val="24"/>
                <w:szCs w:val="24"/>
              </w:rPr>
              <w:t>Expenditures</w:t>
            </w:r>
          </w:p>
          <w:p w:rsidR="00F10D2E" w:rsidRDefault="00F10D2E" w:rsidP="00F10D2E">
            <w:pPr>
              <w:widowControl w:val="0"/>
              <w:jc w:val="center"/>
              <w:rPr>
                <w:rFonts w:ascii="Times New Roman" w:eastAsia="Times New Roman" w:hAnsi="Times New Roman" w:cs="Times New Roman"/>
                <w:i/>
                <w:sz w:val="24"/>
                <w:szCs w:val="24"/>
              </w:rPr>
            </w:pPr>
          </w:p>
          <w:p w:rsidR="00F10D2E" w:rsidRDefault="00F10D2E" w:rsidP="00F10D2E">
            <w:pPr>
              <w:widowControl w:val="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A338B8">
              <w:rPr>
                <w:rFonts w:ascii="Times New Roman" w:eastAsia="Times New Roman" w:hAnsi="Times New Roman" w:cs="Times New Roman"/>
                <w:i/>
                <w:sz w:val="24"/>
                <w:szCs w:val="24"/>
              </w:rPr>
              <w:t>Included</w:t>
            </w:r>
            <w:r w:rsidRPr="00A338B8">
              <w:rPr>
                <w:rFonts w:ascii="Times New Roman" w:eastAsia="Times New Roman" w:hAnsi="Times New Roman" w:cs="Times New Roman"/>
                <w:i/>
                <w:spacing w:val="-8"/>
                <w:sz w:val="24"/>
                <w:szCs w:val="24"/>
              </w:rPr>
              <w:t xml:space="preserve"> </w:t>
            </w:r>
            <w:r w:rsidRPr="00A338B8">
              <w:rPr>
                <w:rFonts w:ascii="Times New Roman" w:eastAsia="Times New Roman" w:hAnsi="Times New Roman" w:cs="Times New Roman"/>
                <w:i/>
                <w:sz w:val="24"/>
                <w:szCs w:val="24"/>
              </w:rPr>
              <w:t>in</w:t>
            </w:r>
            <w:r w:rsidRPr="00A338B8">
              <w:rPr>
                <w:rFonts w:ascii="Times New Roman" w:eastAsia="Times New Roman" w:hAnsi="Times New Roman" w:cs="Times New Roman"/>
                <w:i/>
                <w:spacing w:val="-2"/>
                <w:sz w:val="24"/>
                <w:szCs w:val="24"/>
              </w:rPr>
              <w:t xml:space="preserve"> </w:t>
            </w:r>
            <w:r w:rsidRPr="00A338B8">
              <w:rPr>
                <w:rFonts w:ascii="Times New Roman" w:eastAsia="Times New Roman" w:hAnsi="Times New Roman" w:cs="Times New Roman"/>
                <w:i/>
                <w:spacing w:val="-1"/>
                <w:sz w:val="24"/>
                <w:szCs w:val="24"/>
              </w:rPr>
              <w:t>C</w:t>
            </w:r>
            <w:r w:rsidRPr="00A338B8">
              <w:rPr>
                <w:rFonts w:ascii="Times New Roman" w:eastAsia="Times New Roman" w:hAnsi="Times New Roman" w:cs="Times New Roman"/>
                <w:i/>
                <w:sz w:val="24"/>
                <w:szCs w:val="24"/>
              </w:rPr>
              <w:t>Y</w:t>
            </w:r>
          </w:p>
          <w:p w:rsidR="00F10D2E" w:rsidRDefault="00F10D2E" w:rsidP="00F10D2E">
            <w:pPr>
              <w:widowControl w:val="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Audit as a </w:t>
            </w:r>
            <w:r w:rsidR="00570F14">
              <w:rPr>
                <w:rFonts w:ascii="Times New Roman" w:eastAsia="Times New Roman" w:hAnsi="Times New Roman" w:cs="Times New Roman"/>
                <w:i/>
                <w:sz w:val="24"/>
                <w:szCs w:val="24"/>
              </w:rPr>
              <w:t>major Federal program</w:t>
            </w:r>
            <w:r>
              <w:rPr>
                <w:rFonts w:ascii="Times New Roman" w:eastAsia="Times New Roman" w:hAnsi="Times New Roman" w:cs="Times New Roman"/>
                <w:i/>
                <w:sz w:val="24"/>
                <w:szCs w:val="24"/>
              </w:rPr>
              <w:t>]</w:t>
            </w:r>
          </w:p>
          <w:p w:rsidR="00F10D2E" w:rsidRPr="00A338B8" w:rsidRDefault="00F10D2E" w:rsidP="00F10D2E">
            <w:pPr>
              <w:widowControl w:val="0"/>
              <w:jc w:val="center"/>
              <w:rPr>
                <w:rFonts w:ascii="Times New Roman" w:eastAsia="Times New Roman" w:hAnsi="Times New Roman" w:cs="Times New Roman"/>
                <w:sz w:val="24"/>
                <w:szCs w:val="24"/>
              </w:rPr>
            </w:pPr>
          </w:p>
        </w:tc>
        <w:tc>
          <w:tcPr>
            <w:tcW w:w="990" w:type="dxa"/>
            <w:gridSpan w:val="2"/>
            <w:tcBorders>
              <w:top w:val="single" w:sz="4" w:space="0" w:color="000000"/>
              <w:left w:val="single" w:sz="4" w:space="0" w:color="auto"/>
              <w:bottom w:val="single" w:sz="4" w:space="0" w:color="000000"/>
              <w:right w:val="single" w:sz="6" w:space="0" w:color="000000"/>
            </w:tcBorders>
          </w:tcPr>
          <w:p w:rsidR="00F10D2E" w:rsidRPr="00A338B8" w:rsidRDefault="00F10D2E" w:rsidP="00F10D2E">
            <w:pPr>
              <w:widowControl w:val="0"/>
              <w:ind w:left="69"/>
              <w:rPr>
                <w:rFonts w:ascii="Times New Roman" w:eastAsia="Times New Roman" w:hAnsi="Times New Roman" w:cs="Times New Roman"/>
                <w:sz w:val="24"/>
                <w:szCs w:val="24"/>
              </w:rPr>
            </w:pPr>
            <w:r w:rsidRPr="00A338B8">
              <w:rPr>
                <w:rFonts w:ascii="Times New Roman" w:eastAsia="Times New Roman" w:hAnsi="Times New Roman" w:cs="Times New Roman"/>
                <w:b/>
                <w:bCs/>
                <w:sz w:val="24"/>
                <w:szCs w:val="24"/>
              </w:rPr>
              <w:t>(CY)</w:t>
            </w:r>
          </w:p>
        </w:tc>
        <w:tc>
          <w:tcPr>
            <w:tcW w:w="790" w:type="dxa"/>
            <w:tcBorders>
              <w:top w:val="single" w:sz="4" w:space="0" w:color="000000"/>
              <w:left w:val="single" w:sz="6" w:space="0" w:color="000000"/>
              <w:bottom w:val="single" w:sz="4" w:space="0" w:color="000000"/>
              <w:right w:val="single" w:sz="4" w:space="0" w:color="000000"/>
            </w:tcBorders>
          </w:tcPr>
          <w:p w:rsidR="00F10D2E" w:rsidRPr="00A338B8" w:rsidRDefault="00F10D2E" w:rsidP="00A338B8">
            <w:pPr>
              <w:widowControl w:val="0"/>
              <w:rPr>
                <w:rFonts w:ascii="Times New Roman" w:eastAsia="Times New Roman" w:hAnsi="Times New Roman" w:cs="Times New Roman"/>
                <w:sz w:val="24"/>
                <w:szCs w:val="24"/>
              </w:rPr>
            </w:pPr>
            <w:r w:rsidRPr="00A338B8">
              <w:rPr>
                <w:rFonts w:ascii="Times New Roman" w:eastAsia="Times New Roman" w:hAnsi="Times New Roman" w:cs="Times New Roman"/>
                <w:b/>
                <w:bCs/>
                <w:sz w:val="24"/>
                <w:szCs w:val="24"/>
              </w:rPr>
              <w:t>(CY-1)</w:t>
            </w:r>
          </w:p>
        </w:tc>
        <w:tc>
          <w:tcPr>
            <w:tcW w:w="810" w:type="dxa"/>
            <w:tcBorders>
              <w:top w:val="single" w:sz="4" w:space="0" w:color="000000"/>
              <w:left w:val="single" w:sz="4" w:space="0" w:color="000000"/>
              <w:bottom w:val="single" w:sz="4" w:space="0" w:color="000000"/>
              <w:right w:val="single" w:sz="6" w:space="0" w:color="000000"/>
            </w:tcBorders>
          </w:tcPr>
          <w:p w:rsidR="00F10D2E" w:rsidRPr="00A338B8" w:rsidRDefault="00F10D2E" w:rsidP="00A338B8">
            <w:pPr>
              <w:widowControl w:val="0"/>
              <w:rPr>
                <w:rFonts w:ascii="Times New Roman" w:eastAsia="Times New Roman" w:hAnsi="Times New Roman" w:cs="Times New Roman"/>
                <w:sz w:val="24"/>
                <w:szCs w:val="24"/>
              </w:rPr>
            </w:pPr>
            <w:r w:rsidRPr="00A338B8">
              <w:rPr>
                <w:rFonts w:ascii="Times New Roman" w:eastAsia="Times New Roman" w:hAnsi="Times New Roman" w:cs="Times New Roman"/>
                <w:b/>
                <w:bCs/>
                <w:spacing w:val="-1"/>
                <w:sz w:val="24"/>
                <w:szCs w:val="24"/>
              </w:rPr>
              <w:t>(CY-2)</w:t>
            </w:r>
          </w:p>
        </w:tc>
      </w:tr>
      <w:tr w:rsidR="00F10D2E" w:rsidRPr="00B66430" w:rsidTr="009D25B3">
        <w:trPr>
          <w:trHeight w:hRule="exact" w:val="1090"/>
        </w:trPr>
        <w:tc>
          <w:tcPr>
            <w:tcW w:w="4342" w:type="dxa"/>
            <w:gridSpan w:val="2"/>
            <w:vMerge/>
            <w:tcBorders>
              <w:left w:val="single" w:sz="6" w:space="0" w:color="000000"/>
              <w:right w:val="single" w:sz="6" w:space="0" w:color="000000"/>
            </w:tcBorders>
            <w:vAlign w:val="center"/>
          </w:tcPr>
          <w:p w:rsidR="00F10D2E" w:rsidRPr="00A338B8" w:rsidRDefault="00F10D2E" w:rsidP="00A338B8">
            <w:pPr>
              <w:widowControl w:val="0"/>
              <w:rPr>
                <w:rFonts w:ascii="Times New Roman" w:eastAsia="Calibri" w:hAnsi="Times New Roman" w:cs="Times New Roman"/>
                <w:sz w:val="24"/>
                <w:szCs w:val="24"/>
              </w:rPr>
            </w:pPr>
          </w:p>
        </w:tc>
        <w:tc>
          <w:tcPr>
            <w:tcW w:w="1878" w:type="dxa"/>
            <w:gridSpan w:val="2"/>
            <w:vMerge/>
            <w:tcBorders>
              <w:left w:val="single" w:sz="6" w:space="0" w:color="000000"/>
              <w:right w:val="single" w:sz="4" w:space="0" w:color="auto"/>
            </w:tcBorders>
          </w:tcPr>
          <w:p w:rsidR="00F10D2E" w:rsidRPr="00A338B8" w:rsidRDefault="00F10D2E" w:rsidP="00A338B8">
            <w:pPr>
              <w:widowControl w:val="0"/>
              <w:rPr>
                <w:rFonts w:ascii="Times New Roman" w:eastAsia="Calibri" w:hAnsi="Times New Roman" w:cs="Times New Roman"/>
                <w:sz w:val="24"/>
                <w:szCs w:val="24"/>
              </w:rPr>
            </w:pPr>
          </w:p>
        </w:tc>
        <w:tc>
          <w:tcPr>
            <w:tcW w:w="1812" w:type="dxa"/>
            <w:vMerge/>
            <w:tcBorders>
              <w:left w:val="single" w:sz="4" w:space="0" w:color="auto"/>
              <w:right w:val="single" w:sz="4" w:space="0" w:color="auto"/>
            </w:tcBorders>
          </w:tcPr>
          <w:p w:rsidR="00F10D2E" w:rsidRPr="00A338B8" w:rsidRDefault="00F10D2E" w:rsidP="00A338B8">
            <w:pPr>
              <w:widowControl w:val="0"/>
              <w:rPr>
                <w:rFonts w:ascii="Times New Roman" w:eastAsia="Calibri" w:hAnsi="Times New Roman" w:cs="Times New Roman"/>
                <w:sz w:val="24"/>
                <w:szCs w:val="24"/>
              </w:rPr>
            </w:pPr>
          </w:p>
        </w:tc>
        <w:tc>
          <w:tcPr>
            <w:tcW w:w="990" w:type="dxa"/>
            <w:gridSpan w:val="2"/>
            <w:tcBorders>
              <w:top w:val="single" w:sz="4" w:space="0" w:color="000000"/>
              <w:left w:val="single" w:sz="4" w:space="0" w:color="auto"/>
              <w:bottom w:val="single" w:sz="4" w:space="0" w:color="000000"/>
              <w:right w:val="single" w:sz="6" w:space="0" w:color="000000"/>
            </w:tcBorders>
            <w:vAlign w:val="center"/>
          </w:tcPr>
          <w:p w:rsidR="00F10D2E" w:rsidRPr="00A338B8" w:rsidRDefault="00F10D2E" w:rsidP="00F10D2E">
            <w:pPr>
              <w:widowControl w:val="0"/>
              <w:rPr>
                <w:rFonts w:ascii="Times New Roman" w:eastAsia="Times New Roman" w:hAnsi="Times New Roman" w:cs="Times New Roman"/>
                <w:sz w:val="24"/>
                <w:szCs w:val="24"/>
              </w:rPr>
            </w:pPr>
            <w:r w:rsidRPr="00A338B8">
              <w:rPr>
                <w:rFonts w:ascii="Times New Roman" w:eastAsia="Times New Roman" w:hAnsi="Times New Roman" w:cs="Times New Roman"/>
                <w:sz w:val="24"/>
                <w:szCs w:val="24"/>
              </w:rPr>
              <w:t>Audited Type</w:t>
            </w:r>
            <w:r w:rsidRPr="00A338B8">
              <w:rPr>
                <w:rFonts w:ascii="Times New Roman" w:eastAsia="Times New Roman" w:hAnsi="Times New Roman" w:cs="Times New Roman"/>
                <w:spacing w:val="-5"/>
                <w:sz w:val="24"/>
                <w:szCs w:val="24"/>
              </w:rPr>
              <w:t xml:space="preserve"> </w:t>
            </w:r>
            <w:r w:rsidRPr="00A338B8">
              <w:rPr>
                <w:rFonts w:ascii="Times New Roman" w:eastAsia="Times New Roman" w:hAnsi="Times New Roman" w:cs="Times New Roman"/>
                <w:sz w:val="24"/>
                <w:szCs w:val="24"/>
              </w:rPr>
              <w:t>A progra</w:t>
            </w:r>
            <w:r w:rsidRPr="00A338B8">
              <w:rPr>
                <w:rFonts w:ascii="Times New Roman" w:eastAsia="Times New Roman" w:hAnsi="Times New Roman" w:cs="Times New Roman"/>
                <w:spacing w:val="-2"/>
                <w:sz w:val="24"/>
                <w:szCs w:val="24"/>
              </w:rPr>
              <w:t>m</w:t>
            </w:r>
            <w:r w:rsidRPr="00A338B8">
              <w:rPr>
                <w:rFonts w:ascii="Times New Roman" w:eastAsia="Times New Roman" w:hAnsi="Times New Roman" w:cs="Times New Roman"/>
                <w:sz w:val="24"/>
                <w:szCs w:val="24"/>
              </w:rPr>
              <w:t>s</w:t>
            </w:r>
          </w:p>
        </w:tc>
        <w:tc>
          <w:tcPr>
            <w:tcW w:w="1600" w:type="dxa"/>
            <w:gridSpan w:val="2"/>
            <w:tcBorders>
              <w:top w:val="single" w:sz="4" w:space="0" w:color="000000"/>
              <w:left w:val="single" w:sz="6" w:space="0" w:color="000000"/>
              <w:bottom w:val="single" w:sz="4" w:space="0" w:color="000000"/>
              <w:right w:val="single" w:sz="6" w:space="0" w:color="000000"/>
            </w:tcBorders>
            <w:vAlign w:val="center"/>
          </w:tcPr>
          <w:p w:rsidR="00F10D2E" w:rsidRPr="00A338B8" w:rsidRDefault="00570F14" w:rsidP="00F10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Major Federal Program</w:t>
            </w:r>
            <w:r w:rsidR="00F10D2E" w:rsidRPr="00A338B8">
              <w:rPr>
                <w:rFonts w:ascii="Times New Roman" w:eastAsia="Times New Roman" w:hAnsi="Times New Roman" w:cs="Times New Roman"/>
                <w:sz w:val="24"/>
                <w:szCs w:val="24"/>
              </w:rPr>
              <w:t>s audited</w:t>
            </w:r>
            <w:r w:rsidR="00F10D2E" w:rsidRPr="00A338B8">
              <w:rPr>
                <w:rFonts w:ascii="Times New Roman" w:eastAsia="Times New Roman" w:hAnsi="Times New Roman" w:cs="Times New Roman"/>
                <w:spacing w:val="-6"/>
                <w:sz w:val="24"/>
                <w:szCs w:val="24"/>
              </w:rPr>
              <w:t xml:space="preserve"> </w:t>
            </w:r>
            <w:r w:rsidR="00F10D2E" w:rsidRPr="00A338B8">
              <w:rPr>
                <w:rFonts w:ascii="Times New Roman" w:eastAsia="Times New Roman" w:hAnsi="Times New Roman" w:cs="Times New Roman"/>
                <w:sz w:val="24"/>
                <w:szCs w:val="24"/>
              </w:rPr>
              <w:t>in</w:t>
            </w:r>
            <w:r w:rsidR="00F10D2E" w:rsidRPr="00A338B8">
              <w:rPr>
                <w:rFonts w:ascii="Times New Roman" w:eastAsia="Times New Roman" w:hAnsi="Times New Roman" w:cs="Times New Roman"/>
                <w:spacing w:val="-2"/>
                <w:sz w:val="24"/>
                <w:szCs w:val="24"/>
              </w:rPr>
              <w:t xml:space="preserve"> </w:t>
            </w:r>
            <w:r w:rsidR="00F10D2E" w:rsidRPr="00A338B8">
              <w:rPr>
                <w:rFonts w:ascii="Times New Roman" w:eastAsia="Times New Roman" w:hAnsi="Times New Roman" w:cs="Times New Roman"/>
                <w:sz w:val="24"/>
                <w:szCs w:val="24"/>
              </w:rPr>
              <w:t>pr</w:t>
            </w:r>
            <w:r w:rsidR="00F10D2E" w:rsidRPr="00A338B8">
              <w:rPr>
                <w:rFonts w:ascii="Times New Roman" w:eastAsia="Times New Roman" w:hAnsi="Times New Roman" w:cs="Times New Roman"/>
                <w:spacing w:val="-1"/>
                <w:sz w:val="24"/>
                <w:szCs w:val="24"/>
              </w:rPr>
              <w:t>i</w:t>
            </w:r>
            <w:r w:rsidR="00F10D2E" w:rsidRPr="00A338B8">
              <w:rPr>
                <w:rFonts w:ascii="Times New Roman" w:eastAsia="Times New Roman" w:hAnsi="Times New Roman" w:cs="Times New Roman"/>
                <w:spacing w:val="1"/>
                <w:sz w:val="24"/>
                <w:szCs w:val="24"/>
              </w:rPr>
              <w:t>o</w:t>
            </w:r>
            <w:r w:rsidR="00F10D2E" w:rsidRPr="00A338B8">
              <w:rPr>
                <w:rFonts w:ascii="Times New Roman" w:eastAsia="Times New Roman" w:hAnsi="Times New Roman" w:cs="Times New Roman"/>
                <w:sz w:val="24"/>
                <w:szCs w:val="24"/>
              </w:rPr>
              <w:t>r</w:t>
            </w:r>
            <w:r w:rsidR="00F10D2E" w:rsidRPr="00A338B8">
              <w:rPr>
                <w:rFonts w:ascii="Times New Roman" w:eastAsia="Times New Roman" w:hAnsi="Times New Roman" w:cs="Times New Roman"/>
                <w:spacing w:val="-4"/>
                <w:sz w:val="24"/>
                <w:szCs w:val="24"/>
              </w:rPr>
              <w:t xml:space="preserve"> </w:t>
            </w:r>
            <w:r w:rsidR="00F10D2E" w:rsidRPr="00A338B8">
              <w:rPr>
                <w:rFonts w:ascii="Times New Roman" w:eastAsia="Times New Roman" w:hAnsi="Times New Roman" w:cs="Times New Roman"/>
                <w:sz w:val="24"/>
                <w:szCs w:val="24"/>
              </w:rPr>
              <w:t xml:space="preserve">2 </w:t>
            </w:r>
            <w:r w:rsidR="00F10D2E" w:rsidRPr="00A338B8">
              <w:rPr>
                <w:rFonts w:ascii="Times New Roman" w:eastAsia="Times New Roman" w:hAnsi="Times New Roman" w:cs="Times New Roman"/>
                <w:spacing w:val="2"/>
                <w:sz w:val="24"/>
                <w:szCs w:val="24"/>
              </w:rPr>
              <w:t>y</w:t>
            </w:r>
            <w:r w:rsidR="00F10D2E" w:rsidRPr="00A338B8">
              <w:rPr>
                <w:rFonts w:ascii="Times New Roman" w:eastAsia="Times New Roman" w:hAnsi="Times New Roman" w:cs="Times New Roman"/>
                <w:sz w:val="24"/>
                <w:szCs w:val="24"/>
              </w:rPr>
              <w:t>ears</w:t>
            </w:r>
          </w:p>
        </w:tc>
      </w:tr>
      <w:tr w:rsidR="00F10D2E" w:rsidRPr="00B66430" w:rsidTr="00F10D2E">
        <w:trPr>
          <w:trHeight w:hRule="exact" w:val="595"/>
        </w:trPr>
        <w:tc>
          <w:tcPr>
            <w:tcW w:w="4342" w:type="dxa"/>
            <w:gridSpan w:val="2"/>
            <w:vMerge/>
            <w:tcBorders>
              <w:left w:val="single" w:sz="6" w:space="0" w:color="000000"/>
              <w:bottom w:val="single" w:sz="4" w:space="0" w:color="000000"/>
              <w:right w:val="single" w:sz="6" w:space="0" w:color="000000"/>
            </w:tcBorders>
            <w:vAlign w:val="center"/>
          </w:tcPr>
          <w:p w:rsidR="00F10D2E" w:rsidRPr="00A338B8" w:rsidRDefault="00F10D2E" w:rsidP="00A338B8">
            <w:pPr>
              <w:widowControl w:val="0"/>
              <w:rPr>
                <w:rFonts w:ascii="Times New Roman" w:eastAsia="Calibri" w:hAnsi="Times New Roman" w:cs="Times New Roman"/>
                <w:sz w:val="24"/>
                <w:szCs w:val="24"/>
              </w:rPr>
            </w:pPr>
          </w:p>
        </w:tc>
        <w:tc>
          <w:tcPr>
            <w:tcW w:w="1878" w:type="dxa"/>
            <w:gridSpan w:val="2"/>
            <w:vMerge/>
            <w:tcBorders>
              <w:left w:val="single" w:sz="6" w:space="0" w:color="000000"/>
              <w:bottom w:val="single" w:sz="4" w:space="0" w:color="000000"/>
              <w:right w:val="single" w:sz="4" w:space="0" w:color="auto"/>
            </w:tcBorders>
          </w:tcPr>
          <w:p w:rsidR="00F10D2E" w:rsidRPr="00A338B8" w:rsidRDefault="00F10D2E" w:rsidP="00A338B8">
            <w:pPr>
              <w:widowControl w:val="0"/>
              <w:rPr>
                <w:rFonts w:ascii="Times New Roman" w:eastAsia="Calibri" w:hAnsi="Times New Roman" w:cs="Times New Roman"/>
                <w:sz w:val="24"/>
                <w:szCs w:val="24"/>
              </w:rPr>
            </w:pPr>
          </w:p>
        </w:tc>
        <w:tc>
          <w:tcPr>
            <w:tcW w:w="1812" w:type="dxa"/>
            <w:vMerge/>
            <w:tcBorders>
              <w:left w:val="single" w:sz="4" w:space="0" w:color="auto"/>
              <w:bottom w:val="single" w:sz="4" w:space="0" w:color="auto"/>
              <w:right w:val="single" w:sz="4" w:space="0" w:color="auto"/>
            </w:tcBorders>
          </w:tcPr>
          <w:p w:rsidR="00F10D2E" w:rsidRPr="00A338B8" w:rsidRDefault="00F10D2E" w:rsidP="00A338B8">
            <w:pPr>
              <w:widowControl w:val="0"/>
              <w:jc w:val="center"/>
              <w:rPr>
                <w:rFonts w:ascii="Times New Roman" w:eastAsia="Times New Roman" w:hAnsi="Times New Roman" w:cs="Times New Roman"/>
                <w:sz w:val="24"/>
                <w:szCs w:val="24"/>
              </w:rPr>
            </w:pPr>
          </w:p>
        </w:tc>
        <w:tc>
          <w:tcPr>
            <w:tcW w:w="990" w:type="dxa"/>
            <w:gridSpan w:val="2"/>
            <w:tcBorders>
              <w:top w:val="single" w:sz="4" w:space="0" w:color="000000"/>
              <w:left w:val="single" w:sz="4" w:space="0" w:color="auto"/>
              <w:bottom w:val="single" w:sz="4" w:space="0" w:color="000000"/>
              <w:right w:val="single" w:sz="6" w:space="0" w:color="000000"/>
            </w:tcBorders>
            <w:vAlign w:val="center"/>
          </w:tcPr>
          <w:p w:rsidR="00F10D2E" w:rsidRPr="00A338B8" w:rsidRDefault="00F10D2E" w:rsidP="00F10D2E">
            <w:pPr>
              <w:widowControl w:val="0"/>
              <w:tabs>
                <w:tab w:val="left" w:pos="780"/>
              </w:tabs>
              <w:ind w:left="159"/>
              <w:rPr>
                <w:rFonts w:ascii="Times New Roman" w:eastAsia="Times New Roman" w:hAnsi="Times New Roman" w:cs="Times New Roman"/>
                <w:sz w:val="24"/>
                <w:szCs w:val="24"/>
              </w:rPr>
            </w:pPr>
            <w:r w:rsidRPr="00A338B8">
              <w:rPr>
                <w:rFonts w:ascii="Times New Roman" w:eastAsia="Times New Roman" w:hAnsi="Times New Roman" w:cs="Times New Roman"/>
                <w:b/>
                <w:bCs/>
                <w:sz w:val="24"/>
                <w:szCs w:val="24"/>
              </w:rPr>
              <w:t>20</w:t>
            </w:r>
            <w:r w:rsidRPr="00A338B8">
              <w:rPr>
                <w:rFonts w:ascii="Times New Roman" w:eastAsia="Times New Roman" w:hAnsi="Times New Roman" w:cs="Times New Roman"/>
                <w:b/>
                <w:bCs/>
                <w:sz w:val="24"/>
                <w:szCs w:val="24"/>
                <w:u w:val="single" w:color="000000"/>
              </w:rPr>
              <w:t xml:space="preserve"> </w:t>
            </w:r>
            <w:r w:rsidRPr="00A338B8">
              <w:rPr>
                <w:rFonts w:ascii="Times New Roman" w:eastAsia="Times New Roman" w:hAnsi="Times New Roman" w:cs="Times New Roman"/>
                <w:b/>
                <w:bCs/>
                <w:sz w:val="24"/>
                <w:szCs w:val="24"/>
                <w:u w:val="single" w:color="000000"/>
              </w:rPr>
              <w:tab/>
            </w:r>
          </w:p>
        </w:tc>
        <w:tc>
          <w:tcPr>
            <w:tcW w:w="790" w:type="dxa"/>
            <w:tcBorders>
              <w:top w:val="single" w:sz="4" w:space="0" w:color="000000"/>
              <w:left w:val="single" w:sz="6" w:space="0" w:color="000000"/>
              <w:bottom w:val="single" w:sz="4" w:space="0" w:color="000000"/>
              <w:right w:val="single" w:sz="6" w:space="0" w:color="000000"/>
            </w:tcBorders>
            <w:vAlign w:val="center"/>
          </w:tcPr>
          <w:p w:rsidR="00F10D2E" w:rsidRPr="00A338B8" w:rsidRDefault="00F10D2E" w:rsidP="00F10D2E">
            <w:pPr>
              <w:widowControl w:val="0"/>
              <w:tabs>
                <w:tab w:val="left" w:pos="680"/>
              </w:tabs>
              <w:rPr>
                <w:rFonts w:ascii="Times New Roman" w:eastAsia="Times New Roman" w:hAnsi="Times New Roman" w:cs="Times New Roman"/>
                <w:sz w:val="24"/>
                <w:szCs w:val="24"/>
              </w:rPr>
            </w:pPr>
            <w:r w:rsidRPr="00A338B8">
              <w:rPr>
                <w:rFonts w:ascii="Times New Roman" w:eastAsia="Times New Roman" w:hAnsi="Times New Roman" w:cs="Times New Roman"/>
                <w:b/>
                <w:bCs/>
                <w:sz w:val="24"/>
                <w:szCs w:val="24"/>
              </w:rPr>
              <w:t>20</w:t>
            </w:r>
            <w:r w:rsidRPr="00A338B8">
              <w:rPr>
                <w:rFonts w:ascii="Times New Roman" w:eastAsia="Times New Roman" w:hAnsi="Times New Roman" w:cs="Times New Roman"/>
                <w:b/>
                <w:bCs/>
                <w:sz w:val="24"/>
                <w:szCs w:val="24"/>
                <w:u w:val="single" w:color="000000"/>
              </w:rPr>
              <w:t xml:space="preserve"> </w:t>
            </w:r>
            <w:r w:rsidRPr="00A338B8">
              <w:rPr>
                <w:rFonts w:ascii="Times New Roman" w:eastAsia="Times New Roman" w:hAnsi="Times New Roman" w:cs="Times New Roman"/>
                <w:b/>
                <w:bCs/>
                <w:sz w:val="24"/>
                <w:szCs w:val="24"/>
                <w:u w:val="single" w:color="000000"/>
              </w:rPr>
              <w:tab/>
            </w:r>
          </w:p>
        </w:tc>
        <w:tc>
          <w:tcPr>
            <w:tcW w:w="810" w:type="dxa"/>
            <w:tcBorders>
              <w:top w:val="single" w:sz="4" w:space="0" w:color="000000"/>
              <w:left w:val="single" w:sz="6" w:space="0" w:color="000000"/>
              <w:bottom w:val="single" w:sz="4" w:space="0" w:color="000000"/>
              <w:right w:val="single" w:sz="6" w:space="0" w:color="000000"/>
            </w:tcBorders>
            <w:vAlign w:val="center"/>
          </w:tcPr>
          <w:p w:rsidR="00F10D2E" w:rsidRPr="00A338B8" w:rsidRDefault="00F10D2E" w:rsidP="00F10D2E">
            <w:pPr>
              <w:widowControl w:val="0"/>
              <w:tabs>
                <w:tab w:val="left" w:pos="680"/>
              </w:tabs>
              <w:rPr>
                <w:rFonts w:ascii="Times New Roman" w:eastAsia="Times New Roman" w:hAnsi="Times New Roman" w:cs="Times New Roman"/>
                <w:sz w:val="24"/>
                <w:szCs w:val="24"/>
              </w:rPr>
            </w:pPr>
            <w:r w:rsidRPr="00A338B8">
              <w:rPr>
                <w:rFonts w:ascii="Times New Roman" w:eastAsia="Times New Roman" w:hAnsi="Times New Roman" w:cs="Times New Roman"/>
                <w:b/>
                <w:bCs/>
                <w:sz w:val="24"/>
                <w:szCs w:val="24"/>
              </w:rPr>
              <w:t>20</w:t>
            </w:r>
            <w:r w:rsidRPr="00A338B8">
              <w:rPr>
                <w:rFonts w:ascii="Times New Roman" w:eastAsia="Times New Roman" w:hAnsi="Times New Roman" w:cs="Times New Roman"/>
                <w:b/>
                <w:bCs/>
                <w:sz w:val="24"/>
                <w:szCs w:val="24"/>
                <w:u w:val="single" w:color="000000"/>
              </w:rPr>
              <w:t xml:space="preserve"> </w:t>
            </w:r>
            <w:r w:rsidRPr="00A338B8">
              <w:rPr>
                <w:rFonts w:ascii="Times New Roman" w:eastAsia="Times New Roman" w:hAnsi="Times New Roman" w:cs="Times New Roman"/>
                <w:b/>
                <w:bCs/>
                <w:sz w:val="24"/>
                <w:szCs w:val="24"/>
                <w:u w:val="single" w:color="000000"/>
              </w:rPr>
              <w:tab/>
            </w:r>
          </w:p>
        </w:tc>
      </w:tr>
      <w:tr w:rsidR="00B66430" w:rsidRPr="00B66430" w:rsidTr="00F10D2E">
        <w:trPr>
          <w:trHeight w:hRule="exact" w:val="356"/>
        </w:trPr>
        <w:tc>
          <w:tcPr>
            <w:tcW w:w="4342" w:type="dxa"/>
            <w:gridSpan w:val="2"/>
            <w:tcBorders>
              <w:top w:val="single" w:sz="4"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rPr>
                <w:rFonts w:ascii="Times New Roman" w:eastAsia="Calibri" w:hAnsi="Times New Roman" w:cs="Times New Roman"/>
                <w:sz w:val="24"/>
                <w:szCs w:val="24"/>
              </w:rPr>
            </w:pPr>
          </w:p>
        </w:tc>
        <w:tc>
          <w:tcPr>
            <w:tcW w:w="1878" w:type="dxa"/>
            <w:gridSpan w:val="2"/>
            <w:tcBorders>
              <w:top w:val="single" w:sz="4" w:space="0" w:color="000000"/>
              <w:left w:val="single" w:sz="6" w:space="0" w:color="000000"/>
              <w:bottom w:val="single" w:sz="6" w:space="0" w:color="000000"/>
              <w:right w:val="single" w:sz="6" w:space="0" w:color="000000"/>
            </w:tcBorders>
            <w:vAlign w:val="center"/>
          </w:tcPr>
          <w:p w:rsidR="00B66430" w:rsidRPr="00F10D2E" w:rsidRDefault="00B66430" w:rsidP="00F10D2E">
            <w:pPr>
              <w:widowControl w:val="0"/>
              <w:ind w:left="69"/>
              <w:rPr>
                <w:rFonts w:ascii="Times New Roman" w:eastAsia="Times New Roman" w:hAnsi="Times New Roman" w:cs="Times New Roman"/>
                <w:sz w:val="24"/>
                <w:szCs w:val="24"/>
              </w:rPr>
            </w:pPr>
            <w:r w:rsidRPr="00F10D2E">
              <w:rPr>
                <w:rFonts w:ascii="Times New Roman" w:eastAsia="Times New Roman" w:hAnsi="Times New Roman" w:cs="Times New Roman"/>
                <w:bCs/>
                <w:sz w:val="24"/>
                <w:szCs w:val="24"/>
              </w:rPr>
              <w:t>$</w:t>
            </w:r>
          </w:p>
        </w:tc>
        <w:tc>
          <w:tcPr>
            <w:tcW w:w="1812" w:type="dxa"/>
            <w:tcBorders>
              <w:top w:val="single" w:sz="4" w:space="0" w:color="auto"/>
              <w:left w:val="single" w:sz="6" w:space="0" w:color="000000"/>
              <w:bottom w:val="single" w:sz="6" w:space="0" w:color="000000"/>
              <w:right w:val="single" w:sz="6" w:space="0" w:color="000000"/>
            </w:tcBorders>
            <w:vAlign w:val="center"/>
          </w:tcPr>
          <w:p w:rsidR="00B66430" w:rsidRPr="00F10D2E" w:rsidRDefault="00B66430" w:rsidP="00F10D2E">
            <w:pPr>
              <w:widowControl w:val="0"/>
              <w:ind w:left="81"/>
              <w:rPr>
                <w:rFonts w:ascii="Times New Roman" w:eastAsia="Times New Roman" w:hAnsi="Times New Roman" w:cs="Times New Roman"/>
                <w:sz w:val="24"/>
                <w:szCs w:val="24"/>
              </w:rPr>
            </w:pPr>
            <w:r w:rsidRPr="00F10D2E">
              <w:rPr>
                <w:rFonts w:ascii="Times New Roman" w:eastAsia="Times New Roman" w:hAnsi="Times New Roman" w:cs="Times New Roman"/>
                <w:bCs/>
                <w:sz w:val="24"/>
                <w:szCs w:val="24"/>
              </w:rPr>
              <w:t>$</w:t>
            </w:r>
          </w:p>
        </w:tc>
        <w:tc>
          <w:tcPr>
            <w:tcW w:w="990" w:type="dxa"/>
            <w:gridSpan w:val="2"/>
            <w:tcBorders>
              <w:top w:val="single" w:sz="4"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rPr>
                <w:rFonts w:ascii="Times New Roman" w:eastAsia="Calibri" w:hAnsi="Times New Roman" w:cs="Times New Roman"/>
                <w:sz w:val="24"/>
                <w:szCs w:val="24"/>
              </w:rPr>
            </w:pPr>
          </w:p>
        </w:tc>
        <w:tc>
          <w:tcPr>
            <w:tcW w:w="790" w:type="dxa"/>
            <w:tcBorders>
              <w:top w:val="single" w:sz="4"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rPr>
                <w:rFonts w:ascii="Times New Roman" w:eastAsia="Calibri" w:hAnsi="Times New Roman" w:cs="Times New Roman"/>
                <w:sz w:val="24"/>
                <w:szCs w:val="24"/>
              </w:rPr>
            </w:pPr>
          </w:p>
        </w:tc>
        <w:tc>
          <w:tcPr>
            <w:tcW w:w="810" w:type="dxa"/>
            <w:tcBorders>
              <w:top w:val="single" w:sz="4"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rPr>
                <w:rFonts w:ascii="Times New Roman" w:eastAsia="Calibri" w:hAnsi="Times New Roman" w:cs="Times New Roman"/>
                <w:sz w:val="24"/>
                <w:szCs w:val="24"/>
              </w:rPr>
            </w:pPr>
          </w:p>
        </w:tc>
      </w:tr>
      <w:tr w:rsidR="00B66430" w:rsidRPr="00B66430" w:rsidTr="00F10D2E">
        <w:trPr>
          <w:trHeight w:hRule="exact" w:val="375"/>
        </w:trPr>
        <w:tc>
          <w:tcPr>
            <w:tcW w:w="4342" w:type="dxa"/>
            <w:gridSpan w:val="2"/>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rPr>
                <w:rFonts w:ascii="Times New Roman" w:eastAsia="Calibri" w:hAnsi="Times New Roman" w:cs="Times New Roman"/>
                <w:sz w:val="24"/>
                <w:szCs w:val="24"/>
              </w:rPr>
            </w:pPr>
          </w:p>
        </w:tc>
        <w:tc>
          <w:tcPr>
            <w:tcW w:w="1878" w:type="dxa"/>
            <w:gridSpan w:val="2"/>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ind w:left="69"/>
              <w:rPr>
                <w:rFonts w:ascii="Times New Roman" w:eastAsia="Times New Roman" w:hAnsi="Times New Roman" w:cs="Times New Roman"/>
                <w:sz w:val="24"/>
                <w:szCs w:val="24"/>
              </w:rPr>
            </w:pPr>
            <w:r w:rsidRPr="00A338B8">
              <w:rPr>
                <w:rFonts w:ascii="Times New Roman" w:eastAsia="Times New Roman" w:hAnsi="Times New Roman" w:cs="Times New Roman"/>
                <w:sz w:val="24"/>
                <w:szCs w:val="24"/>
              </w:rPr>
              <w:t>$</w:t>
            </w:r>
          </w:p>
        </w:tc>
        <w:tc>
          <w:tcPr>
            <w:tcW w:w="1812" w:type="dxa"/>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ind w:left="81"/>
              <w:rPr>
                <w:rFonts w:ascii="Times New Roman" w:eastAsia="Times New Roman" w:hAnsi="Times New Roman" w:cs="Times New Roman"/>
                <w:sz w:val="24"/>
                <w:szCs w:val="24"/>
              </w:rPr>
            </w:pPr>
            <w:r w:rsidRPr="00A338B8">
              <w:rPr>
                <w:rFonts w:ascii="Times New Roman" w:eastAsia="Times New Roman" w:hAnsi="Times New Roman" w:cs="Times New Roman"/>
                <w:sz w:val="24"/>
                <w:szCs w:val="24"/>
              </w:rPr>
              <w:t>$</w:t>
            </w:r>
          </w:p>
        </w:tc>
        <w:tc>
          <w:tcPr>
            <w:tcW w:w="990" w:type="dxa"/>
            <w:gridSpan w:val="2"/>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rPr>
                <w:rFonts w:ascii="Times New Roman" w:eastAsia="Calibri" w:hAnsi="Times New Roman" w:cs="Times New Roman"/>
                <w:sz w:val="24"/>
                <w:szCs w:val="24"/>
              </w:rPr>
            </w:pPr>
          </w:p>
        </w:tc>
        <w:tc>
          <w:tcPr>
            <w:tcW w:w="790" w:type="dxa"/>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rPr>
                <w:rFonts w:ascii="Times New Roman" w:eastAsia="Calibri" w:hAnsi="Times New Roman" w:cs="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rPr>
                <w:rFonts w:ascii="Times New Roman" w:eastAsia="Calibri" w:hAnsi="Times New Roman" w:cs="Times New Roman"/>
                <w:sz w:val="24"/>
                <w:szCs w:val="24"/>
              </w:rPr>
            </w:pPr>
          </w:p>
        </w:tc>
      </w:tr>
      <w:tr w:rsidR="00B66430" w:rsidRPr="00B66430" w:rsidTr="00F10D2E">
        <w:trPr>
          <w:trHeight w:hRule="exact" w:val="378"/>
        </w:trPr>
        <w:tc>
          <w:tcPr>
            <w:tcW w:w="4342" w:type="dxa"/>
            <w:gridSpan w:val="2"/>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rPr>
                <w:rFonts w:ascii="Times New Roman" w:eastAsia="Calibri" w:hAnsi="Times New Roman" w:cs="Times New Roman"/>
                <w:sz w:val="24"/>
                <w:szCs w:val="24"/>
              </w:rPr>
            </w:pPr>
          </w:p>
        </w:tc>
        <w:tc>
          <w:tcPr>
            <w:tcW w:w="1878" w:type="dxa"/>
            <w:gridSpan w:val="2"/>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ind w:left="69"/>
              <w:rPr>
                <w:rFonts w:ascii="Times New Roman" w:eastAsia="Times New Roman" w:hAnsi="Times New Roman" w:cs="Times New Roman"/>
                <w:sz w:val="24"/>
                <w:szCs w:val="24"/>
              </w:rPr>
            </w:pPr>
            <w:r w:rsidRPr="00A338B8">
              <w:rPr>
                <w:rFonts w:ascii="Times New Roman" w:eastAsia="Times New Roman" w:hAnsi="Times New Roman" w:cs="Times New Roman"/>
                <w:sz w:val="24"/>
                <w:szCs w:val="24"/>
              </w:rPr>
              <w:t>$</w:t>
            </w:r>
          </w:p>
        </w:tc>
        <w:tc>
          <w:tcPr>
            <w:tcW w:w="1812" w:type="dxa"/>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ind w:left="81"/>
              <w:rPr>
                <w:rFonts w:ascii="Times New Roman" w:eastAsia="Times New Roman" w:hAnsi="Times New Roman" w:cs="Times New Roman"/>
                <w:sz w:val="24"/>
                <w:szCs w:val="24"/>
              </w:rPr>
            </w:pPr>
            <w:r w:rsidRPr="00A338B8">
              <w:rPr>
                <w:rFonts w:ascii="Times New Roman" w:eastAsia="Times New Roman" w:hAnsi="Times New Roman" w:cs="Times New Roman"/>
                <w:sz w:val="24"/>
                <w:szCs w:val="24"/>
              </w:rPr>
              <w:t>$</w:t>
            </w:r>
          </w:p>
        </w:tc>
        <w:tc>
          <w:tcPr>
            <w:tcW w:w="990" w:type="dxa"/>
            <w:gridSpan w:val="2"/>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rPr>
                <w:rFonts w:ascii="Times New Roman" w:eastAsia="Calibri" w:hAnsi="Times New Roman" w:cs="Times New Roman"/>
                <w:sz w:val="24"/>
                <w:szCs w:val="24"/>
              </w:rPr>
            </w:pPr>
          </w:p>
        </w:tc>
        <w:tc>
          <w:tcPr>
            <w:tcW w:w="790" w:type="dxa"/>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rPr>
                <w:rFonts w:ascii="Times New Roman" w:eastAsia="Calibri" w:hAnsi="Times New Roman" w:cs="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rPr>
                <w:rFonts w:ascii="Times New Roman" w:eastAsia="Calibri" w:hAnsi="Times New Roman" w:cs="Times New Roman"/>
                <w:sz w:val="24"/>
                <w:szCs w:val="24"/>
              </w:rPr>
            </w:pPr>
          </w:p>
        </w:tc>
      </w:tr>
      <w:tr w:rsidR="00B66430" w:rsidRPr="00B66430" w:rsidTr="00F10D2E">
        <w:trPr>
          <w:trHeight w:hRule="exact" w:val="378"/>
        </w:trPr>
        <w:tc>
          <w:tcPr>
            <w:tcW w:w="4342" w:type="dxa"/>
            <w:gridSpan w:val="2"/>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rPr>
                <w:rFonts w:ascii="Times New Roman" w:eastAsia="Calibri" w:hAnsi="Times New Roman" w:cs="Times New Roman"/>
                <w:sz w:val="24"/>
                <w:szCs w:val="24"/>
              </w:rPr>
            </w:pPr>
          </w:p>
        </w:tc>
        <w:tc>
          <w:tcPr>
            <w:tcW w:w="1878" w:type="dxa"/>
            <w:gridSpan w:val="2"/>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ind w:left="69"/>
              <w:rPr>
                <w:rFonts w:ascii="Times New Roman" w:eastAsia="Times New Roman" w:hAnsi="Times New Roman" w:cs="Times New Roman"/>
                <w:sz w:val="24"/>
                <w:szCs w:val="24"/>
              </w:rPr>
            </w:pPr>
            <w:r w:rsidRPr="00A338B8">
              <w:rPr>
                <w:rFonts w:ascii="Times New Roman" w:eastAsia="Times New Roman" w:hAnsi="Times New Roman" w:cs="Times New Roman"/>
                <w:sz w:val="24"/>
                <w:szCs w:val="24"/>
              </w:rPr>
              <w:t>$</w:t>
            </w:r>
          </w:p>
        </w:tc>
        <w:tc>
          <w:tcPr>
            <w:tcW w:w="1812" w:type="dxa"/>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ind w:left="81"/>
              <w:rPr>
                <w:rFonts w:ascii="Times New Roman" w:eastAsia="Times New Roman" w:hAnsi="Times New Roman" w:cs="Times New Roman"/>
                <w:sz w:val="24"/>
                <w:szCs w:val="24"/>
              </w:rPr>
            </w:pPr>
            <w:r w:rsidRPr="00A338B8">
              <w:rPr>
                <w:rFonts w:ascii="Times New Roman" w:eastAsia="Times New Roman" w:hAnsi="Times New Roman" w:cs="Times New Roman"/>
                <w:sz w:val="24"/>
                <w:szCs w:val="24"/>
              </w:rPr>
              <w:t>$</w:t>
            </w:r>
          </w:p>
        </w:tc>
        <w:tc>
          <w:tcPr>
            <w:tcW w:w="990" w:type="dxa"/>
            <w:gridSpan w:val="2"/>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rPr>
                <w:rFonts w:ascii="Times New Roman" w:eastAsia="Calibri" w:hAnsi="Times New Roman" w:cs="Times New Roman"/>
                <w:sz w:val="24"/>
                <w:szCs w:val="24"/>
              </w:rPr>
            </w:pPr>
          </w:p>
        </w:tc>
        <w:tc>
          <w:tcPr>
            <w:tcW w:w="790" w:type="dxa"/>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rPr>
                <w:rFonts w:ascii="Times New Roman" w:eastAsia="Calibri" w:hAnsi="Times New Roman" w:cs="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rPr>
                <w:rFonts w:ascii="Times New Roman" w:eastAsia="Calibri" w:hAnsi="Times New Roman" w:cs="Times New Roman"/>
                <w:sz w:val="24"/>
                <w:szCs w:val="24"/>
              </w:rPr>
            </w:pPr>
          </w:p>
        </w:tc>
      </w:tr>
      <w:tr w:rsidR="00B66430" w:rsidRPr="00B66430" w:rsidTr="00F10D2E">
        <w:trPr>
          <w:trHeight w:hRule="exact" w:val="378"/>
        </w:trPr>
        <w:tc>
          <w:tcPr>
            <w:tcW w:w="4342" w:type="dxa"/>
            <w:gridSpan w:val="2"/>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rPr>
                <w:rFonts w:ascii="Times New Roman" w:eastAsia="Calibri" w:hAnsi="Times New Roman" w:cs="Times New Roman"/>
                <w:sz w:val="24"/>
                <w:szCs w:val="24"/>
              </w:rPr>
            </w:pPr>
          </w:p>
        </w:tc>
        <w:tc>
          <w:tcPr>
            <w:tcW w:w="1878" w:type="dxa"/>
            <w:gridSpan w:val="2"/>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ind w:left="69"/>
              <w:rPr>
                <w:rFonts w:ascii="Times New Roman" w:eastAsia="Times New Roman" w:hAnsi="Times New Roman" w:cs="Times New Roman"/>
                <w:sz w:val="24"/>
                <w:szCs w:val="24"/>
              </w:rPr>
            </w:pPr>
            <w:r w:rsidRPr="00A338B8">
              <w:rPr>
                <w:rFonts w:ascii="Times New Roman" w:eastAsia="Times New Roman" w:hAnsi="Times New Roman" w:cs="Times New Roman"/>
                <w:sz w:val="24"/>
                <w:szCs w:val="24"/>
              </w:rPr>
              <w:t>$</w:t>
            </w:r>
          </w:p>
        </w:tc>
        <w:tc>
          <w:tcPr>
            <w:tcW w:w="1812" w:type="dxa"/>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ind w:left="81"/>
              <w:rPr>
                <w:rFonts w:ascii="Times New Roman" w:eastAsia="Times New Roman" w:hAnsi="Times New Roman" w:cs="Times New Roman"/>
                <w:sz w:val="24"/>
                <w:szCs w:val="24"/>
              </w:rPr>
            </w:pPr>
            <w:r w:rsidRPr="00A338B8">
              <w:rPr>
                <w:rFonts w:ascii="Times New Roman" w:eastAsia="Times New Roman" w:hAnsi="Times New Roman" w:cs="Times New Roman"/>
                <w:sz w:val="24"/>
                <w:szCs w:val="24"/>
              </w:rPr>
              <w:t>$</w:t>
            </w:r>
          </w:p>
        </w:tc>
        <w:tc>
          <w:tcPr>
            <w:tcW w:w="990" w:type="dxa"/>
            <w:gridSpan w:val="2"/>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rPr>
                <w:rFonts w:ascii="Times New Roman" w:eastAsia="Calibri" w:hAnsi="Times New Roman" w:cs="Times New Roman"/>
                <w:sz w:val="24"/>
                <w:szCs w:val="24"/>
              </w:rPr>
            </w:pPr>
          </w:p>
        </w:tc>
        <w:tc>
          <w:tcPr>
            <w:tcW w:w="790" w:type="dxa"/>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rPr>
                <w:rFonts w:ascii="Times New Roman" w:eastAsia="Calibri" w:hAnsi="Times New Roman" w:cs="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rPr>
                <w:rFonts w:ascii="Times New Roman" w:eastAsia="Calibri" w:hAnsi="Times New Roman" w:cs="Times New Roman"/>
                <w:sz w:val="24"/>
                <w:szCs w:val="24"/>
              </w:rPr>
            </w:pPr>
          </w:p>
        </w:tc>
      </w:tr>
      <w:tr w:rsidR="00B66430" w:rsidRPr="00B66430" w:rsidTr="00F10D2E">
        <w:trPr>
          <w:trHeight w:hRule="exact" w:val="640"/>
        </w:trPr>
        <w:tc>
          <w:tcPr>
            <w:tcW w:w="6220" w:type="dxa"/>
            <w:gridSpan w:val="4"/>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A338B8">
            <w:pPr>
              <w:widowControl w:val="0"/>
              <w:rPr>
                <w:rFonts w:ascii="Times New Roman" w:eastAsia="Times New Roman" w:hAnsi="Times New Roman" w:cs="Times New Roman"/>
                <w:sz w:val="24"/>
                <w:szCs w:val="24"/>
              </w:rPr>
            </w:pPr>
            <w:r w:rsidRPr="00A338B8">
              <w:rPr>
                <w:rFonts w:ascii="Times New Roman" w:eastAsia="Times New Roman" w:hAnsi="Times New Roman" w:cs="Times New Roman"/>
                <w:b/>
                <w:bCs/>
                <w:sz w:val="24"/>
                <w:szCs w:val="24"/>
              </w:rPr>
              <w:t>(K)</w:t>
            </w:r>
            <w:r w:rsidR="00A338B8">
              <w:rPr>
                <w:rFonts w:ascii="Times New Roman" w:eastAsia="Times New Roman" w:hAnsi="Times New Roman" w:cs="Times New Roman"/>
                <w:b/>
                <w:bCs/>
                <w:sz w:val="24"/>
                <w:szCs w:val="24"/>
              </w:rPr>
              <w:t xml:space="preserve"> </w:t>
            </w:r>
            <w:r w:rsidRPr="00A338B8">
              <w:rPr>
                <w:rFonts w:ascii="Times New Roman" w:eastAsia="Times New Roman" w:hAnsi="Times New Roman" w:cs="Times New Roman"/>
                <w:b/>
                <w:bCs/>
                <w:spacing w:val="-1"/>
                <w:sz w:val="24"/>
                <w:szCs w:val="24"/>
              </w:rPr>
              <w:t>Ty</w:t>
            </w:r>
            <w:r w:rsidRPr="00A338B8">
              <w:rPr>
                <w:rFonts w:ascii="Times New Roman" w:eastAsia="Times New Roman" w:hAnsi="Times New Roman" w:cs="Times New Roman"/>
                <w:b/>
                <w:bCs/>
                <w:spacing w:val="3"/>
                <w:sz w:val="24"/>
                <w:szCs w:val="24"/>
              </w:rPr>
              <w:t>p</w:t>
            </w:r>
            <w:r w:rsidRPr="00A338B8">
              <w:rPr>
                <w:rFonts w:ascii="Times New Roman" w:eastAsia="Times New Roman" w:hAnsi="Times New Roman" w:cs="Times New Roman"/>
                <w:b/>
                <w:bCs/>
                <w:sz w:val="24"/>
                <w:szCs w:val="24"/>
              </w:rPr>
              <w:t>e</w:t>
            </w:r>
            <w:r w:rsidRPr="00A338B8">
              <w:rPr>
                <w:rFonts w:ascii="Times New Roman" w:eastAsia="Times New Roman" w:hAnsi="Times New Roman" w:cs="Times New Roman"/>
                <w:b/>
                <w:bCs/>
                <w:spacing w:val="-6"/>
                <w:sz w:val="24"/>
                <w:szCs w:val="24"/>
              </w:rPr>
              <w:t xml:space="preserve"> </w:t>
            </w:r>
            <w:r w:rsidRPr="00A338B8">
              <w:rPr>
                <w:rFonts w:ascii="Times New Roman" w:eastAsia="Times New Roman" w:hAnsi="Times New Roman" w:cs="Times New Roman"/>
                <w:b/>
                <w:bCs/>
                <w:sz w:val="24"/>
                <w:szCs w:val="24"/>
              </w:rPr>
              <w:t xml:space="preserve">B </w:t>
            </w:r>
            <w:r w:rsidRPr="00A338B8">
              <w:rPr>
                <w:rFonts w:ascii="Times New Roman" w:eastAsia="Times New Roman" w:hAnsi="Times New Roman" w:cs="Times New Roman"/>
                <w:b/>
                <w:bCs/>
                <w:spacing w:val="-3"/>
                <w:sz w:val="24"/>
                <w:szCs w:val="24"/>
              </w:rPr>
              <w:t>P</w:t>
            </w:r>
            <w:r w:rsidRPr="00A338B8">
              <w:rPr>
                <w:rFonts w:ascii="Times New Roman" w:eastAsia="Times New Roman" w:hAnsi="Times New Roman" w:cs="Times New Roman"/>
                <w:b/>
                <w:bCs/>
                <w:spacing w:val="-1"/>
                <w:sz w:val="24"/>
                <w:szCs w:val="24"/>
              </w:rPr>
              <w:t>ro</w:t>
            </w:r>
            <w:r w:rsidRPr="00A338B8">
              <w:rPr>
                <w:rFonts w:ascii="Times New Roman" w:eastAsia="Times New Roman" w:hAnsi="Times New Roman" w:cs="Times New Roman"/>
                <w:b/>
                <w:bCs/>
                <w:spacing w:val="4"/>
                <w:sz w:val="24"/>
                <w:szCs w:val="24"/>
              </w:rPr>
              <w:t>g</w:t>
            </w:r>
            <w:r w:rsidRPr="00A338B8">
              <w:rPr>
                <w:rFonts w:ascii="Times New Roman" w:eastAsia="Times New Roman" w:hAnsi="Times New Roman" w:cs="Times New Roman"/>
                <w:b/>
                <w:bCs/>
                <w:spacing w:val="-1"/>
                <w:sz w:val="24"/>
                <w:szCs w:val="24"/>
              </w:rPr>
              <w:t>r</w:t>
            </w:r>
            <w:r w:rsidRPr="00A338B8">
              <w:rPr>
                <w:rFonts w:ascii="Times New Roman" w:eastAsia="Times New Roman" w:hAnsi="Times New Roman" w:cs="Times New Roman"/>
                <w:b/>
                <w:bCs/>
                <w:spacing w:val="3"/>
                <w:sz w:val="24"/>
                <w:szCs w:val="24"/>
              </w:rPr>
              <w:t>a</w:t>
            </w:r>
            <w:r w:rsidRPr="00A338B8">
              <w:rPr>
                <w:rFonts w:ascii="Times New Roman" w:eastAsia="Times New Roman" w:hAnsi="Times New Roman" w:cs="Times New Roman"/>
                <w:b/>
                <w:bCs/>
                <w:spacing w:val="-4"/>
                <w:sz w:val="24"/>
                <w:szCs w:val="24"/>
              </w:rPr>
              <w:t>m</w:t>
            </w:r>
            <w:r w:rsidRPr="00A338B8">
              <w:rPr>
                <w:rFonts w:ascii="Times New Roman" w:eastAsia="Times New Roman" w:hAnsi="Times New Roman" w:cs="Times New Roman"/>
                <w:b/>
                <w:bCs/>
                <w:sz w:val="24"/>
                <w:szCs w:val="24"/>
              </w:rPr>
              <w:t>s</w:t>
            </w:r>
            <w:r w:rsidRPr="00A338B8">
              <w:rPr>
                <w:rFonts w:ascii="Times New Roman" w:eastAsia="Times New Roman" w:hAnsi="Times New Roman" w:cs="Times New Roman"/>
                <w:b/>
                <w:bCs/>
                <w:spacing w:val="-9"/>
                <w:sz w:val="24"/>
                <w:szCs w:val="24"/>
              </w:rPr>
              <w:t xml:space="preserve"> </w:t>
            </w:r>
            <w:r w:rsidRPr="00A338B8">
              <w:rPr>
                <w:rFonts w:ascii="Times New Roman" w:eastAsia="Times New Roman" w:hAnsi="Times New Roman" w:cs="Times New Roman"/>
                <w:b/>
                <w:bCs/>
                <w:spacing w:val="3"/>
                <w:sz w:val="24"/>
                <w:szCs w:val="24"/>
              </w:rPr>
              <w:t>audit</w:t>
            </w:r>
            <w:r w:rsidRPr="00A338B8">
              <w:rPr>
                <w:rFonts w:ascii="Times New Roman" w:eastAsia="Times New Roman" w:hAnsi="Times New Roman" w:cs="Times New Roman"/>
                <w:b/>
                <w:bCs/>
                <w:spacing w:val="1"/>
                <w:sz w:val="24"/>
                <w:szCs w:val="24"/>
              </w:rPr>
              <w:t>e</w:t>
            </w:r>
            <w:r w:rsidRPr="00A338B8">
              <w:rPr>
                <w:rFonts w:ascii="Times New Roman" w:eastAsia="Times New Roman" w:hAnsi="Times New Roman" w:cs="Times New Roman"/>
                <w:b/>
                <w:bCs/>
                <w:sz w:val="24"/>
                <w:szCs w:val="24"/>
              </w:rPr>
              <w:t>d</w:t>
            </w:r>
            <w:r w:rsidRPr="00A338B8">
              <w:rPr>
                <w:rFonts w:ascii="Times New Roman" w:eastAsia="Times New Roman" w:hAnsi="Times New Roman" w:cs="Times New Roman"/>
                <w:b/>
                <w:bCs/>
                <w:spacing w:val="-3"/>
                <w:sz w:val="24"/>
                <w:szCs w:val="24"/>
              </w:rPr>
              <w:t xml:space="preserve"> </w:t>
            </w:r>
            <w:r w:rsidRPr="00A338B8">
              <w:rPr>
                <w:rFonts w:ascii="Times New Roman" w:eastAsia="Times New Roman" w:hAnsi="Times New Roman" w:cs="Times New Roman"/>
                <w:b/>
                <w:bCs/>
                <w:spacing w:val="3"/>
                <w:sz w:val="24"/>
                <w:szCs w:val="24"/>
              </w:rPr>
              <w:t>i</w:t>
            </w:r>
            <w:r w:rsidRPr="00A338B8">
              <w:rPr>
                <w:rFonts w:ascii="Times New Roman" w:eastAsia="Times New Roman" w:hAnsi="Times New Roman" w:cs="Times New Roman"/>
                <w:b/>
                <w:bCs/>
                <w:sz w:val="24"/>
                <w:szCs w:val="24"/>
              </w:rPr>
              <w:t>n</w:t>
            </w:r>
            <w:r w:rsidRPr="00A338B8">
              <w:rPr>
                <w:rFonts w:ascii="Times New Roman" w:eastAsia="Times New Roman" w:hAnsi="Times New Roman" w:cs="Times New Roman"/>
                <w:b/>
                <w:bCs/>
                <w:spacing w:val="3"/>
                <w:sz w:val="24"/>
                <w:szCs w:val="24"/>
              </w:rPr>
              <w:t xml:space="preserve"> CY</w:t>
            </w:r>
          </w:p>
        </w:tc>
        <w:tc>
          <w:tcPr>
            <w:tcW w:w="1812" w:type="dxa"/>
            <w:tcBorders>
              <w:top w:val="single" w:sz="6" w:space="0" w:color="000000"/>
              <w:left w:val="single" w:sz="6" w:space="0" w:color="000000"/>
              <w:bottom w:val="single" w:sz="12" w:space="0" w:color="D9D9D9"/>
              <w:right w:val="single" w:sz="6" w:space="0" w:color="000000"/>
            </w:tcBorders>
            <w:shd w:val="clear" w:color="auto" w:fill="D9D9D9"/>
            <w:vAlign w:val="center"/>
          </w:tcPr>
          <w:p w:rsidR="00B66430" w:rsidRPr="00A338B8" w:rsidRDefault="00B66430" w:rsidP="00F10D2E">
            <w:pPr>
              <w:widowControl w:val="0"/>
              <w:rPr>
                <w:rFonts w:ascii="Times New Roman" w:eastAsia="Calibri" w:hAnsi="Times New Roman" w:cs="Times New Roman"/>
                <w:sz w:val="24"/>
                <w:szCs w:val="24"/>
              </w:rPr>
            </w:pPr>
          </w:p>
        </w:tc>
        <w:tc>
          <w:tcPr>
            <w:tcW w:w="2590" w:type="dxa"/>
            <w:gridSpan w:val="4"/>
            <w:tcBorders>
              <w:top w:val="single" w:sz="6" w:space="0" w:color="000000"/>
              <w:left w:val="single" w:sz="6" w:space="0" w:color="000000"/>
              <w:bottom w:val="single" w:sz="12" w:space="0" w:color="D9D9D9"/>
              <w:right w:val="single" w:sz="7" w:space="0" w:color="000000"/>
            </w:tcBorders>
            <w:shd w:val="clear" w:color="auto" w:fill="D9D9D9"/>
          </w:tcPr>
          <w:p w:rsidR="00B66430" w:rsidRPr="00A338B8" w:rsidRDefault="00B66430" w:rsidP="00A338B8">
            <w:pPr>
              <w:widowControl w:val="0"/>
              <w:rPr>
                <w:rFonts w:ascii="Times New Roman" w:eastAsia="Calibri" w:hAnsi="Times New Roman" w:cs="Times New Roman"/>
                <w:sz w:val="24"/>
                <w:szCs w:val="24"/>
              </w:rPr>
            </w:pPr>
          </w:p>
        </w:tc>
      </w:tr>
      <w:tr w:rsidR="00B66430" w:rsidRPr="00B66430" w:rsidTr="00F10D2E">
        <w:trPr>
          <w:trHeight w:hRule="exact" w:val="332"/>
        </w:trPr>
        <w:tc>
          <w:tcPr>
            <w:tcW w:w="6220" w:type="dxa"/>
            <w:gridSpan w:val="4"/>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A338B8">
            <w:pPr>
              <w:widowControl w:val="0"/>
              <w:rPr>
                <w:rFonts w:ascii="Times New Roman" w:eastAsia="Calibri" w:hAnsi="Times New Roman" w:cs="Times New Roman"/>
                <w:sz w:val="24"/>
                <w:szCs w:val="24"/>
              </w:rPr>
            </w:pPr>
          </w:p>
        </w:tc>
        <w:tc>
          <w:tcPr>
            <w:tcW w:w="1812" w:type="dxa"/>
            <w:tcBorders>
              <w:top w:val="single" w:sz="12" w:space="0" w:color="D9D9D9"/>
              <w:left w:val="single" w:sz="6" w:space="0" w:color="000000"/>
              <w:bottom w:val="single" w:sz="6" w:space="0" w:color="000000"/>
              <w:right w:val="single" w:sz="6" w:space="0" w:color="000000"/>
            </w:tcBorders>
            <w:vAlign w:val="center"/>
          </w:tcPr>
          <w:p w:rsidR="00B66430" w:rsidRPr="00A338B8" w:rsidRDefault="00B66430" w:rsidP="00F10D2E">
            <w:pPr>
              <w:widowControl w:val="0"/>
              <w:ind w:left="81" w:right="-81"/>
              <w:rPr>
                <w:rFonts w:ascii="Times New Roman" w:eastAsia="Times New Roman" w:hAnsi="Times New Roman" w:cs="Times New Roman"/>
                <w:sz w:val="24"/>
                <w:szCs w:val="24"/>
              </w:rPr>
            </w:pPr>
            <w:r w:rsidRPr="00A338B8">
              <w:rPr>
                <w:rFonts w:ascii="Times New Roman" w:eastAsia="Times New Roman" w:hAnsi="Times New Roman" w:cs="Times New Roman"/>
                <w:sz w:val="24"/>
                <w:szCs w:val="24"/>
              </w:rPr>
              <w:t>$</w:t>
            </w:r>
          </w:p>
        </w:tc>
        <w:tc>
          <w:tcPr>
            <w:tcW w:w="2590" w:type="dxa"/>
            <w:gridSpan w:val="4"/>
            <w:tcBorders>
              <w:top w:val="single" w:sz="12" w:space="0" w:color="D9D9D9"/>
              <w:left w:val="single" w:sz="6" w:space="0" w:color="000000"/>
              <w:bottom w:val="nil"/>
              <w:right w:val="single" w:sz="7" w:space="0" w:color="000000"/>
            </w:tcBorders>
            <w:shd w:val="clear" w:color="auto" w:fill="D9D9D9"/>
          </w:tcPr>
          <w:p w:rsidR="00B66430" w:rsidRPr="00A338B8" w:rsidRDefault="00B66430" w:rsidP="00A338B8">
            <w:pPr>
              <w:widowControl w:val="0"/>
              <w:rPr>
                <w:rFonts w:ascii="Times New Roman" w:eastAsia="Calibri" w:hAnsi="Times New Roman" w:cs="Times New Roman"/>
                <w:sz w:val="24"/>
                <w:szCs w:val="24"/>
              </w:rPr>
            </w:pPr>
          </w:p>
        </w:tc>
      </w:tr>
      <w:tr w:rsidR="00B66430" w:rsidRPr="00B66430" w:rsidTr="00F10D2E">
        <w:trPr>
          <w:trHeight w:hRule="exact" w:val="331"/>
        </w:trPr>
        <w:tc>
          <w:tcPr>
            <w:tcW w:w="6220" w:type="dxa"/>
            <w:gridSpan w:val="4"/>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A338B8">
            <w:pPr>
              <w:widowControl w:val="0"/>
              <w:rPr>
                <w:rFonts w:ascii="Times New Roman" w:eastAsia="Calibri" w:hAnsi="Times New Roman" w:cs="Times New Roman"/>
                <w:sz w:val="24"/>
                <w:szCs w:val="24"/>
              </w:rPr>
            </w:pPr>
          </w:p>
        </w:tc>
        <w:tc>
          <w:tcPr>
            <w:tcW w:w="1812" w:type="dxa"/>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ind w:left="81" w:right="-81"/>
              <w:rPr>
                <w:rFonts w:ascii="Times New Roman" w:eastAsia="Times New Roman" w:hAnsi="Times New Roman" w:cs="Times New Roman"/>
                <w:sz w:val="24"/>
                <w:szCs w:val="24"/>
              </w:rPr>
            </w:pPr>
            <w:r w:rsidRPr="00A338B8">
              <w:rPr>
                <w:rFonts w:ascii="Times New Roman" w:eastAsia="Times New Roman" w:hAnsi="Times New Roman" w:cs="Times New Roman"/>
                <w:sz w:val="24"/>
                <w:szCs w:val="24"/>
              </w:rPr>
              <w:t>$</w:t>
            </w:r>
          </w:p>
        </w:tc>
        <w:tc>
          <w:tcPr>
            <w:tcW w:w="2590" w:type="dxa"/>
            <w:gridSpan w:val="4"/>
            <w:tcBorders>
              <w:top w:val="nil"/>
              <w:left w:val="single" w:sz="6" w:space="0" w:color="000000"/>
              <w:bottom w:val="nil"/>
              <w:right w:val="single" w:sz="7" w:space="0" w:color="000000"/>
            </w:tcBorders>
            <w:shd w:val="clear" w:color="auto" w:fill="D9D9D9"/>
          </w:tcPr>
          <w:p w:rsidR="00B66430" w:rsidRPr="00A338B8" w:rsidRDefault="00B66430" w:rsidP="00A338B8">
            <w:pPr>
              <w:widowControl w:val="0"/>
              <w:rPr>
                <w:rFonts w:ascii="Times New Roman" w:eastAsia="Calibri" w:hAnsi="Times New Roman" w:cs="Times New Roman"/>
                <w:sz w:val="24"/>
                <w:szCs w:val="24"/>
              </w:rPr>
            </w:pPr>
          </w:p>
        </w:tc>
      </w:tr>
      <w:tr w:rsidR="00B66430" w:rsidRPr="00B66430" w:rsidTr="00F10D2E">
        <w:trPr>
          <w:trHeight w:hRule="exact" w:val="336"/>
        </w:trPr>
        <w:tc>
          <w:tcPr>
            <w:tcW w:w="6220" w:type="dxa"/>
            <w:gridSpan w:val="4"/>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A338B8">
            <w:pPr>
              <w:widowControl w:val="0"/>
              <w:rPr>
                <w:rFonts w:ascii="Times New Roman" w:eastAsia="Calibri" w:hAnsi="Times New Roman" w:cs="Times New Roman"/>
                <w:sz w:val="24"/>
                <w:szCs w:val="24"/>
              </w:rPr>
            </w:pPr>
          </w:p>
        </w:tc>
        <w:tc>
          <w:tcPr>
            <w:tcW w:w="1812" w:type="dxa"/>
            <w:tcBorders>
              <w:top w:val="single" w:sz="6" w:space="0" w:color="000000"/>
              <w:left w:val="single" w:sz="6" w:space="0" w:color="000000"/>
              <w:bottom w:val="single" w:sz="18" w:space="0" w:color="000000"/>
              <w:right w:val="single" w:sz="6" w:space="0" w:color="000000"/>
            </w:tcBorders>
            <w:vAlign w:val="center"/>
          </w:tcPr>
          <w:p w:rsidR="00B66430" w:rsidRPr="00A338B8" w:rsidRDefault="00B66430" w:rsidP="00F10D2E">
            <w:pPr>
              <w:widowControl w:val="0"/>
              <w:ind w:left="81" w:right="-81"/>
              <w:rPr>
                <w:rFonts w:ascii="Times New Roman" w:eastAsia="Times New Roman" w:hAnsi="Times New Roman" w:cs="Times New Roman"/>
                <w:sz w:val="24"/>
                <w:szCs w:val="24"/>
              </w:rPr>
            </w:pPr>
            <w:r w:rsidRPr="00A338B8">
              <w:rPr>
                <w:rFonts w:ascii="Times New Roman" w:eastAsia="Times New Roman" w:hAnsi="Times New Roman" w:cs="Times New Roman"/>
                <w:sz w:val="24"/>
                <w:szCs w:val="24"/>
              </w:rPr>
              <w:t>$</w:t>
            </w:r>
          </w:p>
        </w:tc>
        <w:tc>
          <w:tcPr>
            <w:tcW w:w="2590" w:type="dxa"/>
            <w:gridSpan w:val="4"/>
            <w:tcBorders>
              <w:top w:val="nil"/>
              <w:left w:val="single" w:sz="6" w:space="0" w:color="000000"/>
              <w:bottom w:val="single" w:sz="12" w:space="0" w:color="D9D9D9"/>
              <w:right w:val="single" w:sz="7" w:space="0" w:color="000000"/>
            </w:tcBorders>
            <w:shd w:val="clear" w:color="auto" w:fill="D9D9D9"/>
          </w:tcPr>
          <w:p w:rsidR="00B66430" w:rsidRPr="00A338B8" w:rsidRDefault="00B66430" w:rsidP="00A338B8">
            <w:pPr>
              <w:widowControl w:val="0"/>
              <w:rPr>
                <w:rFonts w:ascii="Times New Roman" w:eastAsia="Calibri" w:hAnsi="Times New Roman" w:cs="Times New Roman"/>
                <w:sz w:val="24"/>
                <w:szCs w:val="24"/>
              </w:rPr>
            </w:pPr>
          </w:p>
        </w:tc>
      </w:tr>
      <w:tr w:rsidR="00B66430" w:rsidRPr="00B66430" w:rsidTr="00372B85">
        <w:trPr>
          <w:trHeight w:hRule="exact" w:val="1017"/>
        </w:trPr>
        <w:tc>
          <w:tcPr>
            <w:tcW w:w="562" w:type="dxa"/>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jc w:val="center"/>
              <w:rPr>
                <w:rFonts w:ascii="Times New Roman" w:eastAsia="Times New Roman" w:hAnsi="Times New Roman" w:cs="Times New Roman"/>
                <w:sz w:val="24"/>
                <w:szCs w:val="24"/>
              </w:rPr>
            </w:pPr>
            <w:r w:rsidRPr="00A338B8">
              <w:rPr>
                <w:rFonts w:ascii="Times New Roman" w:eastAsia="Times New Roman" w:hAnsi="Times New Roman" w:cs="Times New Roman"/>
                <w:b/>
                <w:bCs/>
                <w:sz w:val="24"/>
                <w:szCs w:val="24"/>
              </w:rPr>
              <w:t>(L)</w:t>
            </w:r>
          </w:p>
        </w:tc>
        <w:tc>
          <w:tcPr>
            <w:tcW w:w="5658" w:type="dxa"/>
            <w:gridSpan w:val="3"/>
            <w:tcBorders>
              <w:top w:val="single" w:sz="6" w:space="0" w:color="000000"/>
              <w:left w:val="single" w:sz="6" w:space="0" w:color="000000"/>
              <w:bottom w:val="single" w:sz="6" w:space="0" w:color="000000"/>
              <w:right w:val="single" w:sz="18" w:space="0" w:color="000000"/>
            </w:tcBorders>
            <w:vAlign w:val="center"/>
          </w:tcPr>
          <w:p w:rsidR="00B66430" w:rsidRPr="00A338B8" w:rsidRDefault="00B66430" w:rsidP="00F10D2E">
            <w:pPr>
              <w:widowControl w:val="0"/>
              <w:ind w:left="69" w:right="99"/>
              <w:rPr>
                <w:rFonts w:ascii="Times New Roman" w:eastAsia="Times New Roman" w:hAnsi="Times New Roman" w:cs="Times New Roman"/>
                <w:sz w:val="24"/>
                <w:szCs w:val="24"/>
              </w:rPr>
            </w:pPr>
            <w:r w:rsidRPr="00A338B8">
              <w:rPr>
                <w:rFonts w:ascii="Times New Roman" w:eastAsia="Times New Roman" w:hAnsi="Times New Roman" w:cs="Times New Roman"/>
                <w:sz w:val="24"/>
                <w:szCs w:val="24"/>
              </w:rPr>
              <w:t>Tot</w:t>
            </w:r>
            <w:r w:rsidRPr="00A338B8">
              <w:rPr>
                <w:rFonts w:ascii="Times New Roman" w:eastAsia="Times New Roman" w:hAnsi="Times New Roman" w:cs="Times New Roman"/>
                <w:spacing w:val="-1"/>
                <w:sz w:val="24"/>
                <w:szCs w:val="24"/>
              </w:rPr>
              <w:t>a</w:t>
            </w:r>
            <w:r w:rsidRPr="00A338B8">
              <w:rPr>
                <w:rFonts w:ascii="Times New Roman" w:eastAsia="Times New Roman" w:hAnsi="Times New Roman" w:cs="Times New Roman"/>
                <w:sz w:val="24"/>
                <w:szCs w:val="24"/>
              </w:rPr>
              <w:t>l</w:t>
            </w:r>
            <w:r w:rsidRPr="00A338B8">
              <w:rPr>
                <w:rFonts w:ascii="Times New Roman" w:eastAsia="Times New Roman" w:hAnsi="Times New Roman" w:cs="Times New Roman"/>
                <w:spacing w:val="-4"/>
                <w:sz w:val="24"/>
                <w:szCs w:val="24"/>
              </w:rPr>
              <w:t xml:space="preserve"> </w:t>
            </w:r>
            <w:r w:rsidRPr="00A338B8">
              <w:rPr>
                <w:rFonts w:ascii="Times New Roman" w:eastAsia="Times New Roman" w:hAnsi="Times New Roman" w:cs="Times New Roman"/>
                <w:sz w:val="24"/>
                <w:szCs w:val="24"/>
              </w:rPr>
              <w:t>Federal</w:t>
            </w:r>
            <w:r w:rsidRPr="00A338B8">
              <w:rPr>
                <w:rFonts w:ascii="Times New Roman" w:eastAsia="Times New Roman" w:hAnsi="Times New Roman" w:cs="Times New Roman"/>
                <w:spacing w:val="-6"/>
                <w:sz w:val="24"/>
                <w:szCs w:val="24"/>
              </w:rPr>
              <w:t xml:space="preserve"> </w:t>
            </w:r>
            <w:r w:rsidRPr="00A338B8">
              <w:rPr>
                <w:rFonts w:ascii="Times New Roman" w:eastAsia="Times New Roman" w:hAnsi="Times New Roman" w:cs="Times New Roman"/>
                <w:sz w:val="24"/>
                <w:szCs w:val="24"/>
              </w:rPr>
              <w:t>Expendi</w:t>
            </w:r>
            <w:r w:rsidRPr="00A338B8">
              <w:rPr>
                <w:rFonts w:ascii="Times New Roman" w:eastAsia="Times New Roman" w:hAnsi="Times New Roman" w:cs="Times New Roman"/>
                <w:spacing w:val="-1"/>
                <w:sz w:val="24"/>
                <w:szCs w:val="24"/>
              </w:rPr>
              <w:t>t</w:t>
            </w:r>
            <w:r w:rsidRPr="00A338B8">
              <w:rPr>
                <w:rFonts w:ascii="Times New Roman" w:eastAsia="Times New Roman" w:hAnsi="Times New Roman" w:cs="Times New Roman"/>
                <w:spacing w:val="1"/>
                <w:sz w:val="24"/>
                <w:szCs w:val="24"/>
              </w:rPr>
              <w:t>u</w:t>
            </w:r>
            <w:r w:rsidRPr="00A338B8">
              <w:rPr>
                <w:rFonts w:ascii="Times New Roman" w:eastAsia="Times New Roman" w:hAnsi="Times New Roman" w:cs="Times New Roman"/>
                <w:sz w:val="24"/>
                <w:szCs w:val="24"/>
              </w:rPr>
              <w:t>res</w:t>
            </w:r>
            <w:r w:rsidRPr="00A338B8">
              <w:rPr>
                <w:rFonts w:ascii="Times New Roman" w:eastAsia="Times New Roman" w:hAnsi="Times New Roman" w:cs="Times New Roman"/>
                <w:spacing w:val="-11"/>
                <w:sz w:val="24"/>
                <w:szCs w:val="24"/>
              </w:rPr>
              <w:t xml:space="preserve"> </w:t>
            </w:r>
            <w:r w:rsidRPr="00A338B8">
              <w:rPr>
                <w:rFonts w:ascii="Times New Roman" w:eastAsia="Times New Roman" w:hAnsi="Times New Roman" w:cs="Times New Roman"/>
                <w:sz w:val="24"/>
                <w:szCs w:val="24"/>
              </w:rPr>
              <w:t>of</w:t>
            </w:r>
            <w:r w:rsidRPr="00A338B8">
              <w:rPr>
                <w:rFonts w:ascii="Times New Roman" w:eastAsia="Times New Roman" w:hAnsi="Times New Roman" w:cs="Times New Roman"/>
                <w:spacing w:val="-1"/>
                <w:sz w:val="24"/>
                <w:szCs w:val="24"/>
              </w:rPr>
              <w:t xml:space="preserve"> </w:t>
            </w:r>
            <w:r w:rsidRPr="00A338B8">
              <w:rPr>
                <w:rFonts w:ascii="Times New Roman" w:eastAsia="Times New Roman" w:hAnsi="Times New Roman" w:cs="Times New Roman"/>
                <w:sz w:val="24"/>
                <w:szCs w:val="24"/>
              </w:rPr>
              <w:t>P</w:t>
            </w:r>
            <w:r w:rsidRPr="00A338B8">
              <w:rPr>
                <w:rFonts w:ascii="Times New Roman" w:eastAsia="Times New Roman" w:hAnsi="Times New Roman" w:cs="Times New Roman"/>
                <w:spacing w:val="-1"/>
                <w:sz w:val="24"/>
                <w:szCs w:val="24"/>
              </w:rPr>
              <w:t>r</w:t>
            </w:r>
            <w:r w:rsidRPr="00A338B8">
              <w:rPr>
                <w:rFonts w:ascii="Times New Roman" w:eastAsia="Times New Roman" w:hAnsi="Times New Roman" w:cs="Times New Roman"/>
                <w:sz w:val="24"/>
                <w:szCs w:val="24"/>
              </w:rPr>
              <w:t>o</w:t>
            </w:r>
            <w:r w:rsidRPr="00A338B8">
              <w:rPr>
                <w:rFonts w:ascii="Times New Roman" w:eastAsia="Times New Roman" w:hAnsi="Times New Roman" w:cs="Times New Roman"/>
                <w:spacing w:val="-2"/>
                <w:sz w:val="24"/>
                <w:szCs w:val="24"/>
              </w:rPr>
              <w:t>g</w:t>
            </w:r>
            <w:r w:rsidRPr="00A338B8">
              <w:rPr>
                <w:rFonts w:ascii="Times New Roman" w:eastAsia="Times New Roman" w:hAnsi="Times New Roman" w:cs="Times New Roman"/>
                <w:spacing w:val="2"/>
                <w:sz w:val="24"/>
                <w:szCs w:val="24"/>
              </w:rPr>
              <w:t>r</w:t>
            </w:r>
            <w:r w:rsidRPr="00A338B8">
              <w:rPr>
                <w:rFonts w:ascii="Times New Roman" w:eastAsia="Times New Roman" w:hAnsi="Times New Roman" w:cs="Times New Roman"/>
                <w:spacing w:val="-1"/>
                <w:sz w:val="24"/>
                <w:szCs w:val="24"/>
              </w:rPr>
              <w:t>a</w:t>
            </w:r>
            <w:r w:rsidRPr="00A338B8">
              <w:rPr>
                <w:rFonts w:ascii="Times New Roman" w:eastAsia="Times New Roman" w:hAnsi="Times New Roman" w:cs="Times New Roman"/>
                <w:spacing w:val="-2"/>
                <w:sz w:val="24"/>
                <w:szCs w:val="24"/>
              </w:rPr>
              <w:t>m</w:t>
            </w:r>
            <w:r w:rsidRPr="00A338B8">
              <w:rPr>
                <w:rFonts w:ascii="Times New Roman" w:eastAsia="Times New Roman" w:hAnsi="Times New Roman" w:cs="Times New Roman"/>
                <w:sz w:val="24"/>
                <w:szCs w:val="24"/>
              </w:rPr>
              <w:t>s</w:t>
            </w:r>
            <w:r w:rsidRPr="00A338B8">
              <w:rPr>
                <w:rFonts w:ascii="Times New Roman" w:eastAsia="Times New Roman" w:hAnsi="Times New Roman" w:cs="Times New Roman"/>
                <w:spacing w:val="-7"/>
                <w:sz w:val="24"/>
                <w:szCs w:val="24"/>
              </w:rPr>
              <w:t xml:space="preserve"> </w:t>
            </w:r>
            <w:r w:rsidRPr="00A338B8">
              <w:rPr>
                <w:rFonts w:ascii="Times New Roman" w:eastAsia="Times New Roman" w:hAnsi="Times New Roman" w:cs="Times New Roman"/>
                <w:sz w:val="24"/>
                <w:szCs w:val="24"/>
              </w:rPr>
              <w:t>Audit</w:t>
            </w:r>
            <w:r w:rsidRPr="00A338B8">
              <w:rPr>
                <w:rFonts w:ascii="Times New Roman" w:eastAsia="Times New Roman" w:hAnsi="Times New Roman" w:cs="Times New Roman"/>
                <w:spacing w:val="-1"/>
                <w:sz w:val="24"/>
                <w:szCs w:val="24"/>
              </w:rPr>
              <w:t>e</w:t>
            </w:r>
            <w:r w:rsidRPr="00A338B8">
              <w:rPr>
                <w:rFonts w:ascii="Times New Roman" w:eastAsia="Times New Roman" w:hAnsi="Times New Roman" w:cs="Times New Roman"/>
                <w:sz w:val="24"/>
                <w:szCs w:val="24"/>
              </w:rPr>
              <w:t>d</w:t>
            </w:r>
            <w:r w:rsidRPr="00A338B8">
              <w:rPr>
                <w:rFonts w:ascii="Times New Roman" w:eastAsia="Times New Roman" w:hAnsi="Times New Roman" w:cs="Times New Roman"/>
                <w:spacing w:val="-4"/>
                <w:sz w:val="24"/>
                <w:szCs w:val="24"/>
              </w:rPr>
              <w:t xml:space="preserve"> </w:t>
            </w:r>
            <w:r w:rsidRPr="00A338B8">
              <w:rPr>
                <w:rFonts w:ascii="Times New Roman" w:eastAsia="Times New Roman" w:hAnsi="Times New Roman" w:cs="Times New Roman"/>
                <w:spacing w:val="-1"/>
                <w:sz w:val="24"/>
                <w:szCs w:val="24"/>
              </w:rPr>
              <w:t>a</w:t>
            </w:r>
            <w:r w:rsidRPr="00A338B8">
              <w:rPr>
                <w:rFonts w:ascii="Times New Roman" w:eastAsia="Times New Roman" w:hAnsi="Times New Roman" w:cs="Times New Roman"/>
                <w:sz w:val="24"/>
                <w:szCs w:val="24"/>
              </w:rPr>
              <w:t>s</w:t>
            </w:r>
            <w:r w:rsidRPr="00A338B8">
              <w:rPr>
                <w:rFonts w:ascii="Times New Roman" w:eastAsia="Times New Roman" w:hAnsi="Times New Roman" w:cs="Times New Roman"/>
                <w:spacing w:val="-2"/>
                <w:sz w:val="24"/>
                <w:szCs w:val="24"/>
              </w:rPr>
              <w:t xml:space="preserve"> </w:t>
            </w:r>
            <w:r w:rsidR="00570F14">
              <w:rPr>
                <w:rFonts w:ascii="Times New Roman" w:eastAsia="Times New Roman" w:hAnsi="Times New Roman" w:cs="Times New Roman"/>
                <w:sz w:val="24"/>
                <w:szCs w:val="24"/>
              </w:rPr>
              <w:t>Major Federal Program</w:t>
            </w:r>
            <w:r w:rsidRPr="00A338B8">
              <w:rPr>
                <w:rFonts w:ascii="Times New Roman" w:eastAsia="Times New Roman" w:hAnsi="Times New Roman" w:cs="Times New Roman"/>
                <w:spacing w:val="-9"/>
                <w:sz w:val="24"/>
                <w:szCs w:val="24"/>
              </w:rPr>
              <w:t xml:space="preserve"> </w:t>
            </w:r>
            <w:r w:rsidRPr="00A338B8">
              <w:rPr>
                <w:rFonts w:ascii="Times New Roman" w:eastAsia="Times New Roman" w:hAnsi="Times New Roman" w:cs="Times New Roman"/>
                <w:sz w:val="24"/>
                <w:szCs w:val="24"/>
              </w:rPr>
              <w:t>(S</w:t>
            </w:r>
            <w:r w:rsidRPr="00A338B8">
              <w:rPr>
                <w:rFonts w:ascii="Times New Roman" w:eastAsia="Times New Roman" w:hAnsi="Times New Roman" w:cs="Times New Roman"/>
                <w:spacing w:val="2"/>
                <w:sz w:val="24"/>
                <w:szCs w:val="24"/>
              </w:rPr>
              <w:t>u</w:t>
            </w:r>
            <w:r w:rsidRPr="00A338B8">
              <w:rPr>
                <w:rFonts w:ascii="Times New Roman" w:eastAsia="Times New Roman" w:hAnsi="Times New Roman" w:cs="Times New Roman"/>
                <w:sz w:val="24"/>
                <w:szCs w:val="24"/>
              </w:rPr>
              <w:t>m</w:t>
            </w:r>
            <w:r w:rsidRPr="00A338B8">
              <w:rPr>
                <w:rFonts w:ascii="Times New Roman" w:eastAsia="Times New Roman" w:hAnsi="Times New Roman" w:cs="Times New Roman"/>
                <w:spacing w:val="-6"/>
                <w:sz w:val="24"/>
                <w:szCs w:val="24"/>
              </w:rPr>
              <w:t xml:space="preserve"> </w:t>
            </w:r>
            <w:r w:rsidRPr="00A338B8">
              <w:rPr>
                <w:rFonts w:ascii="Times New Roman" w:eastAsia="Times New Roman" w:hAnsi="Times New Roman" w:cs="Times New Roman"/>
                <w:sz w:val="24"/>
                <w:szCs w:val="24"/>
              </w:rPr>
              <w:t>of</w:t>
            </w:r>
            <w:r w:rsidRPr="00A338B8">
              <w:rPr>
                <w:rFonts w:ascii="Times New Roman" w:eastAsia="Times New Roman" w:hAnsi="Times New Roman" w:cs="Times New Roman"/>
                <w:spacing w:val="-2"/>
                <w:sz w:val="24"/>
                <w:szCs w:val="24"/>
              </w:rPr>
              <w:t xml:space="preserve"> </w:t>
            </w:r>
            <w:r w:rsidRPr="00A338B8">
              <w:rPr>
                <w:rFonts w:ascii="Times New Roman" w:eastAsia="Times New Roman" w:hAnsi="Times New Roman" w:cs="Times New Roman"/>
                <w:sz w:val="24"/>
                <w:szCs w:val="24"/>
              </w:rPr>
              <w:t>expenditures</w:t>
            </w:r>
            <w:r w:rsidRPr="00A338B8">
              <w:rPr>
                <w:rFonts w:ascii="Times New Roman" w:eastAsia="Times New Roman" w:hAnsi="Times New Roman" w:cs="Times New Roman"/>
                <w:spacing w:val="-11"/>
                <w:sz w:val="24"/>
                <w:szCs w:val="24"/>
              </w:rPr>
              <w:t xml:space="preserve"> </w:t>
            </w:r>
            <w:r w:rsidRPr="00A338B8">
              <w:rPr>
                <w:rFonts w:ascii="Times New Roman" w:eastAsia="Times New Roman" w:hAnsi="Times New Roman" w:cs="Times New Roman"/>
                <w:sz w:val="24"/>
                <w:szCs w:val="24"/>
              </w:rPr>
              <w:t>in</w:t>
            </w:r>
            <w:r w:rsidRPr="00A338B8">
              <w:rPr>
                <w:rFonts w:ascii="Times New Roman" w:eastAsia="Times New Roman" w:hAnsi="Times New Roman" w:cs="Times New Roman"/>
                <w:spacing w:val="-2"/>
                <w:sz w:val="24"/>
                <w:szCs w:val="24"/>
              </w:rPr>
              <w:t xml:space="preserve"> </w:t>
            </w:r>
            <w:r w:rsidRPr="00A338B8">
              <w:rPr>
                <w:rFonts w:ascii="Times New Roman" w:eastAsia="Times New Roman" w:hAnsi="Times New Roman" w:cs="Times New Roman"/>
                <w:sz w:val="24"/>
                <w:szCs w:val="24"/>
              </w:rPr>
              <w:t>column</w:t>
            </w:r>
            <w:r w:rsidRPr="00A338B8">
              <w:rPr>
                <w:rFonts w:ascii="Times New Roman" w:eastAsia="Times New Roman" w:hAnsi="Times New Roman" w:cs="Times New Roman"/>
                <w:spacing w:val="-7"/>
                <w:sz w:val="24"/>
                <w:szCs w:val="24"/>
              </w:rPr>
              <w:t xml:space="preserve"> </w:t>
            </w:r>
            <w:r w:rsidRPr="00A338B8">
              <w:rPr>
                <w:rFonts w:ascii="Times New Roman" w:eastAsia="Times New Roman" w:hAnsi="Times New Roman" w:cs="Times New Roman"/>
                <w:sz w:val="24"/>
                <w:szCs w:val="24"/>
              </w:rPr>
              <w:t>G)</w:t>
            </w:r>
          </w:p>
        </w:tc>
        <w:tc>
          <w:tcPr>
            <w:tcW w:w="1812" w:type="dxa"/>
            <w:tcBorders>
              <w:top w:val="single" w:sz="18" w:space="0" w:color="000000"/>
              <w:left w:val="single" w:sz="18" w:space="0" w:color="000000"/>
              <w:bottom w:val="single" w:sz="18" w:space="0" w:color="000000"/>
              <w:right w:val="single" w:sz="18" w:space="0" w:color="000000"/>
            </w:tcBorders>
            <w:vAlign w:val="center"/>
          </w:tcPr>
          <w:p w:rsidR="00B66430" w:rsidRPr="00A338B8" w:rsidRDefault="00B66430" w:rsidP="00F10D2E">
            <w:pPr>
              <w:widowControl w:val="0"/>
              <w:ind w:left="81" w:right="-81"/>
              <w:rPr>
                <w:rFonts w:ascii="Times New Roman" w:eastAsia="Times New Roman" w:hAnsi="Times New Roman" w:cs="Times New Roman"/>
                <w:sz w:val="24"/>
                <w:szCs w:val="24"/>
              </w:rPr>
            </w:pPr>
            <w:r w:rsidRPr="00A338B8">
              <w:rPr>
                <w:rFonts w:ascii="Times New Roman" w:eastAsia="Times New Roman" w:hAnsi="Times New Roman" w:cs="Times New Roman"/>
                <w:sz w:val="24"/>
                <w:szCs w:val="24"/>
              </w:rPr>
              <w:t>$</w:t>
            </w:r>
          </w:p>
        </w:tc>
        <w:tc>
          <w:tcPr>
            <w:tcW w:w="2590" w:type="dxa"/>
            <w:gridSpan w:val="4"/>
            <w:tcBorders>
              <w:top w:val="single" w:sz="12" w:space="0" w:color="D9D9D9"/>
              <w:left w:val="single" w:sz="18" w:space="0" w:color="000000"/>
              <w:bottom w:val="single" w:sz="15" w:space="0" w:color="D9D9D9"/>
              <w:right w:val="single" w:sz="7" w:space="0" w:color="000000"/>
            </w:tcBorders>
            <w:shd w:val="clear" w:color="auto" w:fill="D9D9D9"/>
          </w:tcPr>
          <w:p w:rsidR="00B66430" w:rsidRPr="00A338B8" w:rsidRDefault="00B66430" w:rsidP="00A338B8">
            <w:pPr>
              <w:widowControl w:val="0"/>
              <w:rPr>
                <w:rFonts w:ascii="Times New Roman" w:eastAsia="Calibri" w:hAnsi="Times New Roman" w:cs="Times New Roman"/>
                <w:sz w:val="24"/>
                <w:szCs w:val="24"/>
              </w:rPr>
            </w:pPr>
          </w:p>
        </w:tc>
      </w:tr>
      <w:tr w:rsidR="00B66430" w:rsidRPr="00B66430" w:rsidTr="00F10D2E">
        <w:trPr>
          <w:trHeight w:hRule="exact" w:val="368"/>
        </w:trPr>
        <w:tc>
          <w:tcPr>
            <w:tcW w:w="562" w:type="dxa"/>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jc w:val="center"/>
              <w:rPr>
                <w:rFonts w:ascii="Times New Roman" w:eastAsia="Times New Roman" w:hAnsi="Times New Roman" w:cs="Times New Roman"/>
                <w:sz w:val="24"/>
                <w:szCs w:val="24"/>
              </w:rPr>
            </w:pPr>
            <w:r w:rsidRPr="00A338B8">
              <w:rPr>
                <w:rFonts w:ascii="Times New Roman" w:eastAsia="Times New Roman" w:hAnsi="Times New Roman" w:cs="Times New Roman"/>
                <w:b/>
                <w:bCs/>
                <w:spacing w:val="1"/>
                <w:sz w:val="24"/>
                <w:szCs w:val="24"/>
              </w:rPr>
              <w:t>(M)</w:t>
            </w:r>
          </w:p>
        </w:tc>
        <w:tc>
          <w:tcPr>
            <w:tcW w:w="4500" w:type="dxa"/>
            <w:gridSpan w:val="2"/>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ind w:left="69"/>
              <w:rPr>
                <w:rFonts w:ascii="Times New Roman" w:eastAsia="Times New Roman" w:hAnsi="Times New Roman" w:cs="Times New Roman"/>
                <w:sz w:val="24"/>
                <w:szCs w:val="24"/>
              </w:rPr>
            </w:pPr>
            <w:r w:rsidRPr="00A338B8">
              <w:rPr>
                <w:rFonts w:ascii="Times New Roman" w:eastAsia="Times New Roman" w:hAnsi="Times New Roman" w:cs="Times New Roman"/>
                <w:spacing w:val="1"/>
                <w:sz w:val="24"/>
                <w:szCs w:val="24"/>
              </w:rPr>
              <w:t>Consider</w:t>
            </w:r>
            <w:r w:rsidRPr="00A338B8">
              <w:rPr>
                <w:rFonts w:ascii="Times New Roman" w:eastAsia="Times New Roman" w:hAnsi="Times New Roman" w:cs="Times New Roman"/>
                <w:sz w:val="24"/>
                <w:szCs w:val="24"/>
              </w:rPr>
              <w:t>ed</w:t>
            </w:r>
            <w:r w:rsidRPr="00A338B8">
              <w:rPr>
                <w:rFonts w:ascii="Times New Roman" w:eastAsia="Times New Roman" w:hAnsi="Times New Roman" w:cs="Times New Roman"/>
                <w:spacing w:val="-7"/>
                <w:sz w:val="24"/>
                <w:szCs w:val="24"/>
              </w:rPr>
              <w:t xml:space="preserve"> </w:t>
            </w:r>
            <w:r w:rsidRPr="00A338B8">
              <w:rPr>
                <w:rFonts w:ascii="Times New Roman" w:eastAsia="Times New Roman" w:hAnsi="Times New Roman" w:cs="Times New Roman"/>
                <w:sz w:val="24"/>
                <w:szCs w:val="24"/>
              </w:rPr>
              <w:t xml:space="preserve">a </w:t>
            </w:r>
            <w:r w:rsidRPr="00A338B8">
              <w:rPr>
                <w:rFonts w:ascii="Times New Roman" w:eastAsia="Times New Roman" w:hAnsi="Times New Roman" w:cs="Times New Roman"/>
                <w:spacing w:val="1"/>
                <w:sz w:val="24"/>
                <w:szCs w:val="24"/>
              </w:rPr>
              <w:t>Lo</w:t>
            </w:r>
            <w:r w:rsidRPr="00A338B8">
              <w:rPr>
                <w:rFonts w:ascii="Times New Roman" w:eastAsia="Times New Roman" w:hAnsi="Times New Roman" w:cs="Times New Roman"/>
                <w:sz w:val="24"/>
                <w:szCs w:val="24"/>
              </w:rPr>
              <w:t>w</w:t>
            </w:r>
            <w:r w:rsidRPr="00A338B8">
              <w:rPr>
                <w:rFonts w:ascii="Times New Roman" w:eastAsia="Times New Roman" w:hAnsi="Times New Roman" w:cs="Times New Roman"/>
                <w:spacing w:val="-1"/>
                <w:sz w:val="24"/>
                <w:szCs w:val="24"/>
              </w:rPr>
              <w:t xml:space="preserve"> </w:t>
            </w:r>
            <w:r w:rsidRPr="00A338B8">
              <w:rPr>
                <w:rFonts w:ascii="Times New Roman" w:eastAsia="Times New Roman" w:hAnsi="Times New Roman" w:cs="Times New Roman"/>
                <w:spacing w:val="1"/>
                <w:sz w:val="24"/>
                <w:szCs w:val="24"/>
              </w:rPr>
              <w:t>Ris</w:t>
            </w:r>
            <w:r w:rsidRPr="00A338B8">
              <w:rPr>
                <w:rFonts w:ascii="Times New Roman" w:eastAsia="Times New Roman" w:hAnsi="Times New Roman" w:cs="Times New Roman"/>
                <w:sz w:val="24"/>
                <w:szCs w:val="24"/>
              </w:rPr>
              <w:t>k</w:t>
            </w:r>
            <w:r w:rsidRPr="00A338B8">
              <w:rPr>
                <w:rFonts w:ascii="Times New Roman" w:eastAsia="Times New Roman" w:hAnsi="Times New Roman" w:cs="Times New Roman"/>
                <w:spacing w:val="-1"/>
                <w:sz w:val="24"/>
                <w:szCs w:val="24"/>
              </w:rPr>
              <w:t xml:space="preserve"> </w:t>
            </w:r>
            <w:r w:rsidRPr="00A338B8">
              <w:rPr>
                <w:rFonts w:ascii="Times New Roman" w:eastAsia="Times New Roman" w:hAnsi="Times New Roman" w:cs="Times New Roman"/>
                <w:spacing w:val="1"/>
                <w:sz w:val="24"/>
                <w:szCs w:val="24"/>
              </w:rPr>
              <w:t>Auditee?</w:t>
            </w:r>
            <w:r w:rsidR="00F10D2E">
              <w:rPr>
                <w:rFonts w:ascii="Times New Roman" w:eastAsia="Times New Roman" w:hAnsi="Times New Roman" w:cs="Times New Roman"/>
                <w:spacing w:val="1"/>
                <w:sz w:val="24"/>
                <w:szCs w:val="24"/>
              </w:rPr>
              <w:t xml:space="preserve"> (Yes/No)</w:t>
            </w:r>
          </w:p>
        </w:tc>
        <w:tc>
          <w:tcPr>
            <w:tcW w:w="1158" w:type="dxa"/>
            <w:tcBorders>
              <w:top w:val="single" w:sz="6" w:space="0" w:color="000000"/>
              <w:left w:val="single" w:sz="6" w:space="0" w:color="000000"/>
              <w:bottom w:val="single" w:sz="6" w:space="0" w:color="000000"/>
              <w:right w:val="single" w:sz="4" w:space="0" w:color="000000"/>
            </w:tcBorders>
            <w:vAlign w:val="center"/>
          </w:tcPr>
          <w:p w:rsidR="00B66430" w:rsidRPr="00A338B8" w:rsidRDefault="00B66430" w:rsidP="00F10D2E">
            <w:pPr>
              <w:widowControl w:val="0"/>
              <w:tabs>
                <w:tab w:val="left" w:pos="700"/>
              </w:tabs>
              <w:ind w:left="69"/>
              <w:jc w:val="center"/>
              <w:rPr>
                <w:rFonts w:ascii="Times New Roman" w:eastAsia="Times New Roman" w:hAnsi="Times New Roman" w:cs="Times New Roman"/>
                <w:sz w:val="24"/>
                <w:szCs w:val="24"/>
              </w:rPr>
            </w:pPr>
          </w:p>
        </w:tc>
        <w:tc>
          <w:tcPr>
            <w:tcW w:w="4402" w:type="dxa"/>
            <w:gridSpan w:val="5"/>
            <w:tcBorders>
              <w:top w:val="nil"/>
              <w:left w:val="single" w:sz="4" w:space="0" w:color="000000"/>
              <w:bottom w:val="single" w:sz="12" w:space="0" w:color="D9D9D9"/>
              <w:right w:val="single" w:sz="7" w:space="0" w:color="000000"/>
            </w:tcBorders>
            <w:shd w:val="clear" w:color="auto" w:fill="D9D9D9"/>
          </w:tcPr>
          <w:p w:rsidR="00B66430" w:rsidRPr="00A338B8" w:rsidRDefault="00B66430" w:rsidP="00A338B8">
            <w:pPr>
              <w:widowControl w:val="0"/>
              <w:rPr>
                <w:rFonts w:ascii="Times New Roman" w:eastAsia="Calibri" w:hAnsi="Times New Roman" w:cs="Times New Roman"/>
                <w:sz w:val="24"/>
                <w:szCs w:val="24"/>
              </w:rPr>
            </w:pPr>
          </w:p>
        </w:tc>
      </w:tr>
      <w:tr w:rsidR="00B66430" w:rsidRPr="00B66430" w:rsidTr="00F10D2E">
        <w:trPr>
          <w:trHeight w:hRule="exact" w:val="370"/>
        </w:trPr>
        <w:tc>
          <w:tcPr>
            <w:tcW w:w="562" w:type="dxa"/>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jc w:val="center"/>
              <w:rPr>
                <w:rFonts w:ascii="Times New Roman" w:eastAsia="Times New Roman" w:hAnsi="Times New Roman" w:cs="Times New Roman"/>
                <w:sz w:val="24"/>
                <w:szCs w:val="24"/>
              </w:rPr>
            </w:pPr>
            <w:r w:rsidRPr="00A338B8">
              <w:rPr>
                <w:rFonts w:ascii="Times New Roman" w:eastAsia="Times New Roman" w:hAnsi="Times New Roman" w:cs="Times New Roman"/>
                <w:b/>
                <w:bCs/>
                <w:spacing w:val="1"/>
                <w:sz w:val="24"/>
                <w:szCs w:val="24"/>
              </w:rPr>
              <w:t>(N)</w:t>
            </w:r>
          </w:p>
        </w:tc>
        <w:tc>
          <w:tcPr>
            <w:tcW w:w="4500" w:type="dxa"/>
            <w:gridSpan w:val="2"/>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ind w:left="69"/>
              <w:rPr>
                <w:rFonts w:ascii="Times New Roman" w:eastAsia="Times New Roman" w:hAnsi="Times New Roman" w:cs="Times New Roman"/>
                <w:sz w:val="24"/>
                <w:szCs w:val="24"/>
              </w:rPr>
            </w:pPr>
            <w:r w:rsidRPr="00A338B8">
              <w:rPr>
                <w:rFonts w:ascii="Times New Roman" w:eastAsia="Times New Roman" w:hAnsi="Times New Roman" w:cs="Times New Roman"/>
                <w:spacing w:val="1"/>
                <w:sz w:val="24"/>
                <w:szCs w:val="24"/>
              </w:rPr>
              <w:t>P</w:t>
            </w:r>
            <w:r w:rsidRPr="00A338B8">
              <w:rPr>
                <w:rFonts w:ascii="Times New Roman" w:eastAsia="Times New Roman" w:hAnsi="Times New Roman" w:cs="Times New Roman"/>
                <w:spacing w:val="-1"/>
                <w:sz w:val="24"/>
                <w:szCs w:val="24"/>
              </w:rPr>
              <w:t>e</w:t>
            </w:r>
            <w:r w:rsidRPr="00A338B8">
              <w:rPr>
                <w:rFonts w:ascii="Times New Roman" w:eastAsia="Times New Roman" w:hAnsi="Times New Roman" w:cs="Times New Roman"/>
                <w:sz w:val="24"/>
                <w:szCs w:val="24"/>
              </w:rPr>
              <w:t>rcen</w:t>
            </w:r>
            <w:r w:rsidRPr="00A338B8">
              <w:rPr>
                <w:rFonts w:ascii="Times New Roman" w:eastAsia="Times New Roman" w:hAnsi="Times New Roman" w:cs="Times New Roman"/>
                <w:spacing w:val="1"/>
                <w:sz w:val="24"/>
                <w:szCs w:val="24"/>
              </w:rPr>
              <w:t>ta</w:t>
            </w:r>
            <w:r w:rsidRPr="00A338B8">
              <w:rPr>
                <w:rFonts w:ascii="Times New Roman" w:eastAsia="Times New Roman" w:hAnsi="Times New Roman" w:cs="Times New Roman"/>
                <w:sz w:val="24"/>
                <w:szCs w:val="24"/>
              </w:rPr>
              <w:t>ge</w:t>
            </w:r>
            <w:r w:rsidRPr="00A338B8">
              <w:rPr>
                <w:rFonts w:ascii="Times New Roman" w:eastAsia="Times New Roman" w:hAnsi="Times New Roman" w:cs="Times New Roman"/>
                <w:spacing w:val="-10"/>
                <w:sz w:val="24"/>
                <w:szCs w:val="24"/>
              </w:rPr>
              <w:t xml:space="preserve"> </w:t>
            </w:r>
            <w:r w:rsidRPr="00A338B8">
              <w:rPr>
                <w:rFonts w:ascii="Times New Roman" w:eastAsia="Times New Roman" w:hAnsi="Times New Roman" w:cs="Times New Roman"/>
                <w:sz w:val="24"/>
                <w:szCs w:val="24"/>
              </w:rPr>
              <w:t>of</w:t>
            </w:r>
            <w:r w:rsidRPr="00A338B8">
              <w:rPr>
                <w:rFonts w:ascii="Times New Roman" w:eastAsia="Times New Roman" w:hAnsi="Times New Roman" w:cs="Times New Roman"/>
                <w:spacing w:val="-2"/>
                <w:sz w:val="24"/>
                <w:szCs w:val="24"/>
              </w:rPr>
              <w:t xml:space="preserve"> </w:t>
            </w:r>
            <w:r w:rsidRPr="00A338B8">
              <w:rPr>
                <w:rFonts w:ascii="Times New Roman" w:eastAsia="Times New Roman" w:hAnsi="Times New Roman" w:cs="Times New Roman"/>
                <w:sz w:val="24"/>
                <w:szCs w:val="24"/>
              </w:rPr>
              <w:t>A</w:t>
            </w:r>
            <w:r w:rsidRPr="00A338B8">
              <w:rPr>
                <w:rFonts w:ascii="Times New Roman" w:eastAsia="Times New Roman" w:hAnsi="Times New Roman" w:cs="Times New Roman"/>
                <w:spacing w:val="1"/>
                <w:sz w:val="24"/>
                <w:szCs w:val="24"/>
              </w:rPr>
              <w:t>ud</w:t>
            </w:r>
            <w:r w:rsidRPr="00A338B8">
              <w:rPr>
                <w:rFonts w:ascii="Times New Roman" w:eastAsia="Times New Roman" w:hAnsi="Times New Roman" w:cs="Times New Roman"/>
                <w:sz w:val="24"/>
                <w:szCs w:val="24"/>
              </w:rPr>
              <w:t>it</w:t>
            </w:r>
            <w:r w:rsidRPr="00A338B8">
              <w:rPr>
                <w:rFonts w:ascii="Times New Roman" w:eastAsia="Times New Roman" w:hAnsi="Times New Roman" w:cs="Times New Roman"/>
                <w:spacing w:val="-5"/>
                <w:sz w:val="24"/>
                <w:szCs w:val="24"/>
              </w:rPr>
              <w:t xml:space="preserve"> </w:t>
            </w:r>
            <w:r w:rsidRPr="00A338B8">
              <w:rPr>
                <w:rFonts w:ascii="Times New Roman" w:eastAsia="Times New Roman" w:hAnsi="Times New Roman" w:cs="Times New Roman"/>
                <w:spacing w:val="1"/>
                <w:sz w:val="24"/>
                <w:szCs w:val="24"/>
              </w:rPr>
              <w:t>C</w:t>
            </w:r>
            <w:r w:rsidRPr="00A338B8">
              <w:rPr>
                <w:rFonts w:ascii="Times New Roman" w:eastAsia="Times New Roman" w:hAnsi="Times New Roman" w:cs="Times New Roman"/>
                <w:sz w:val="24"/>
                <w:szCs w:val="24"/>
              </w:rPr>
              <w:t>ov</w:t>
            </w:r>
            <w:r w:rsidRPr="00A338B8">
              <w:rPr>
                <w:rFonts w:ascii="Times New Roman" w:eastAsia="Times New Roman" w:hAnsi="Times New Roman" w:cs="Times New Roman"/>
                <w:spacing w:val="1"/>
                <w:sz w:val="24"/>
                <w:szCs w:val="24"/>
              </w:rPr>
              <w:t>era</w:t>
            </w:r>
            <w:r w:rsidRPr="00A338B8">
              <w:rPr>
                <w:rFonts w:ascii="Times New Roman" w:eastAsia="Times New Roman" w:hAnsi="Times New Roman" w:cs="Times New Roman"/>
                <w:spacing w:val="-2"/>
                <w:sz w:val="24"/>
                <w:szCs w:val="24"/>
              </w:rPr>
              <w:t>g</w:t>
            </w:r>
            <w:r w:rsidRPr="00A338B8">
              <w:rPr>
                <w:rFonts w:ascii="Times New Roman" w:eastAsia="Times New Roman" w:hAnsi="Times New Roman" w:cs="Times New Roman"/>
                <w:sz w:val="24"/>
                <w:szCs w:val="24"/>
              </w:rPr>
              <w:t>e</w:t>
            </w:r>
            <w:r w:rsidRPr="00A338B8">
              <w:rPr>
                <w:rFonts w:ascii="Times New Roman" w:eastAsia="Times New Roman" w:hAnsi="Times New Roman" w:cs="Times New Roman"/>
                <w:spacing w:val="-7"/>
                <w:sz w:val="24"/>
                <w:szCs w:val="24"/>
              </w:rPr>
              <w:t xml:space="preserve"> </w:t>
            </w:r>
            <w:r w:rsidRPr="00A338B8">
              <w:rPr>
                <w:rFonts w:ascii="Times New Roman" w:eastAsia="Times New Roman" w:hAnsi="Times New Roman" w:cs="Times New Roman"/>
                <w:spacing w:val="1"/>
                <w:sz w:val="24"/>
                <w:szCs w:val="24"/>
              </w:rPr>
              <w:t>R</w:t>
            </w:r>
            <w:r w:rsidRPr="00A338B8">
              <w:rPr>
                <w:rFonts w:ascii="Times New Roman" w:eastAsia="Times New Roman" w:hAnsi="Times New Roman" w:cs="Times New Roman"/>
                <w:spacing w:val="-1"/>
                <w:sz w:val="24"/>
                <w:szCs w:val="24"/>
              </w:rPr>
              <w:t>e</w:t>
            </w:r>
            <w:r w:rsidRPr="00A338B8">
              <w:rPr>
                <w:rFonts w:ascii="Times New Roman" w:eastAsia="Times New Roman" w:hAnsi="Times New Roman" w:cs="Times New Roman"/>
                <w:sz w:val="24"/>
                <w:szCs w:val="24"/>
              </w:rPr>
              <w:t>qu</w:t>
            </w:r>
            <w:r w:rsidRPr="00A338B8">
              <w:rPr>
                <w:rFonts w:ascii="Times New Roman" w:eastAsia="Times New Roman" w:hAnsi="Times New Roman" w:cs="Times New Roman"/>
                <w:spacing w:val="3"/>
                <w:sz w:val="24"/>
                <w:szCs w:val="24"/>
              </w:rPr>
              <w:t>i</w:t>
            </w:r>
            <w:r w:rsidRPr="00A338B8">
              <w:rPr>
                <w:rFonts w:ascii="Times New Roman" w:eastAsia="Times New Roman" w:hAnsi="Times New Roman" w:cs="Times New Roman"/>
                <w:sz w:val="24"/>
                <w:szCs w:val="24"/>
              </w:rPr>
              <w:t>red</w:t>
            </w:r>
          </w:p>
        </w:tc>
        <w:tc>
          <w:tcPr>
            <w:tcW w:w="1158" w:type="dxa"/>
            <w:tcBorders>
              <w:top w:val="single" w:sz="6" w:space="0" w:color="000000"/>
              <w:left w:val="single" w:sz="6" w:space="0" w:color="000000"/>
              <w:bottom w:val="single" w:sz="6" w:space="0" w:color="000000"/>
              <w:right w:val="single" w:sz="4" w:space="0" w:color="000000"/>
            </w:tcBorders>
            <w:vAlign w:val="center"/>
          </w:tcPr>
          <w:p w:rsidR="00B66430" w:rsidRPr="00A338B8" w:rsidRDefault="00B66430" w:rsidP="00F10D2E">
            <w:pPr>
              <w:widowControl w:val="0"/>
              <w:ind w:left="-111" w:right="99"/>
              <w:jc w:val="right"/>
              <w:rPr>
                <w:rFonts w:ascii="Times New Roman" w:eastAsia="Times New Roman" w:hAnsi="Times New Roman" w:cs="Times New Roman"/>
                <w:sz w:val="24"/>
                <w:szCs w:val="24"/>
              </w:rPr>
            </w:pPr>
            <w:r w:rsidRPr="00A338B8">
              <w:rPr>
                <w:rFonts w:ascii="Times New Roman" w:eastAsia="Times New Roman" w:hAnsi="Times New Roman" w:cs="Times New Roman"/>
                <w:sz w:val="24"/>
                <w:szCs w:val="24"/>
              </w:rPr>
              <w:t>%</w:t>
            </w:r>
          </w:p>
        </w:tc>
        <w:tc>
          <w:tcPr>
            <w:tcW w:w="2182" w:type="dxa"/>
            <w:gridSpan w:val="2"/>
            <w:tcBorders>
              <w:top w:val="single" w:sz="12" w:space="0" w:color="D9D9D9"/>
              <w:left w:val="single" w:sz="4" w:space="0" w:color="000000"/>
              <w:bottom w:val="single" w:sz="12" w:space="0" w:color="D9D9D9"/>
            </w:tcBorders>
            <w:shd w:val="clear" w:color="auto" w:fill="D9D9D9"/>
          </w:tcPr>
          <w:p w:rsidR="00B66430" w:rsidRPr="00A338B8" w:rsidRDefault="00B66430" w:rsidP="00A338B8">
            <w:pPr>
              <w:widowControl w:val="0"/>
              <w:rPr>
                <w:rFonts w:ascii="Times New Roman" w:eastAsia="Times New Roman" w:hAnsi="Times New Roman" w:cs="Times New Roman"/>
                <w:sz w:val="24"/>
                <w:szCs w:val="24"/>
              </w:rPr>
            </w:pPr>
            <w:r w:rsidRPr="00A338B8">
              <w:rPr>
                <w:rFonts w:ascii="Times New Roman" w:eastAsia="Times New Roman" w:hAnsi="Times New Roman" w:cs="Times New Roman"/>
                <w:i/>
                <w:sz w:val="24"/>
                <w:szCs w:val="24"/>
              </w:rPr>
              <w:t>Y</w:t>
            </w:r>
            <w:r w:rsidRPr="00A338B8">
              <w:rPr>
                <w:rFonts w:ascii="Times New Roman" w:eastAsia="Times New Roman" w:hAnsi="Times New Roman" w:cs="Times New Roman"/>
                <w:i/>
                <w:spacing w:val="-1"/>
                <w:sz w:val="24"/>
                <w:szCs w:val="24"/>
              </w:rPr>
              <w:t xml:space="preserve"> </w:t>
            </w:r>
            <w:r w:rsidRPr="00A338B8">
              <w:rPr>
                <w:rFonts w:ascii="Times New Roman" w:eastAsia="Times New Roman" w:hAnsi="Times New Roman" w:cs="Times New Roman"/>
                <w:i/>
                <w:sz w:val="24"/>
                <w:szCs w:val="24"/>
              </w:rPr>
              <w:t>=</w:t>
            </w:r>
            <w:r w:rsidRPr="00A338B8">
              <w:rPr>
                <w:rFonts w:ascii="Times New Roman" w:eastAsia="Times New Roman" w:hAnsi="Times New Roman" w:cs="Times New Roman"/>
                <w:i/>
                <w:spacing w:val="-1"/>
                <w:sz w:val="24"/>
                <w:szCs w:val="24"/>
              </w:rPr>
              <w:t xml:space="preserve"> </w:t>
            </w:r>
            <w:r w:rsidRPr="00A338B8">
              <w:rPr>
                <w:rFonts w:ascii="Times New Roman" w:eastAsia="Times New Roman" w:hAnsi="Times New Roman" w:cs="Times New Roman"/>
                <w:i/>
                <w:spacing w:val="1"/>
                <w:sz w:val="24"/>
                <w:szCs w:val="24"/>
              </w:rPr>
              <w:t>2</w:t>
            </w:r>
            <w:r w:rsidRPr="00A338B8">
              <w:rPr>
                <w:rFonts w:ascii="Times New Roman" w:eastAsia="Times New Roman" w:hAnsi="Times New Roman" w:cs="Times New Roman"/>
                <w:i/>
                <w:spacing w:val="2"/>
                <w:sz w:val="24"/>
                <w:szCs w:val="24"/>
              </w:rPr>
              <w:t>5</w:t>
            </w:r>
            <w:r w:rsidRPr="00A338B8">
              <w:rPr>
                <w:rFonts w:ascii="Times New Roman" w:eastAsia="Times New Roman" w:hAnsi="Times New Roman" w:cs="Times New Roman"/>
                <w:i/>
                <w:spacing w:val="-3"/>
                <w:sz w:val="24"/>
                <w:szCs w:val="24"/>
              </w:rPr>
              <w:t>%</w:t>
            </w:r>
            <w:r w:rsidRPr="00A338B8">
              <w:rPr>
                <w:rFonts w:ascii="Times New Roman" w:eastAsia="Times New Roman" w:hAnsi="Times New Roman" w:cs="Times New Roman"/>
                <w:i/>
                <w:sz w:val="24"/>
                <w:szCs w:val="24"/>
              </w:rPr>
              <w:t>,</w:t>
            </w:r>
            <w:r w:rsidRPr="00A338B8">
              <w:rPr>
                <w:rFonts w:ascii="Times New Roman" w:eastAsia="Times New Roman" w:hAnsi="Times New Roman" w:cs="Times New Roman"/>
                <w:i/>
                <w:spacing w:val="-5"/>
                <w:sz w:val="24"/>
                <w:szCs w:val="24"/>
              </w:rPr>
              <w:t xml:space="preserve"> </w:t>
            </w:r>
            <w:r w:rsidRPr="00A338B8">
              <w:rPr>
                <w:rFonts w:ascii="Times New Roman" w:eastAsia="Times New Roman" w:hAnsi="Times New Roman" w:cs="Times New Roman"/>
                <w:i/>
                <w:sz w:val="24"/>
                <w:szCs w:val="24"/>
              </w:rPr>
              <w:t>N =</w:t>
            </w:r>
            <w:r w:rsidRPr="00A338B8">
              <w:rPr>
                <w:rFonts w:ascii="Times New Roman" w:eastAsia="Times New Roman" w:hAnsi="Times New Roman" w:cs="Times New Roman"/>
                <w:i/>
                <w:spacing w:val="-1"/>
                <w:sz w:val="24"/>
                <w:szCs w:val="24"/>
              </w:rPr>
              <w:t xml:space="preserve"> </w:t>
            </w:r>
            <w:r w:rsidRPr="00A338B8">
              <w:rPr>
                <w:rFonts w:ascii="Times New Roman" w:eastAsia="Times New Roman" w:hAnsi="Times New Roman" w:cs="Times New Roman"/>
                <w:i/>
                <w:spacing w:val="1"/>
                <w:sz w:val="24"/>
                <w:szCs w:val="24"/>
              </w:rPr>
              <w:t>5</w:t>
            </w:r>
            <w:r w:rsidRPr="00A338B8">
              <w:rPr>
                <w:rFonts w:ascii="Times New Roman" w:eastAsia="Times New Roman" w:hAnsi="Times New Roman" w:cs="Times New Roman"/>
                <w:i/>
                <w:spacing w:val="2"/>
                <w:sz w:val="24"/>
                <w:szCs w:val="24"/>
              </w:rPr>
              <w:t>0</w:t>
            </w:r>
            <w:r w:rsidRPr="00A338B8">
              <w:rPr>
                <w:rFonts w:ascii="Times New Roman" w:eastAsia="Times New Roman" w:hAnsi="Times New Roman" w:cs="Times New Roman"/>
                <w:i/>
                <w:sz w:val="24"/>
                <w:szCs w:val="24"/>
              </w:rPr>
              <w:t>%</w:t>
            </w:r>
          </w:p>
        </w:tc>
        <w:tc>
          <w:tcPr>
            <w:tcW w:w="2220" w:type="dxa"/>
            <w:gridSpan w:val="3"/>
            <w:tcBorders>
              <w:top w:val="single" w:sz="12" w:space="0" w:color="D9D9D9"/>
              <w:left w:val="nil"/>
              <w:bottom w:val="single" w:sz="12" w:space="0" w:color="D9D9D9"/>
              <w:right w:val="single" w:sz="7" w:space="0" w:color="000000"/>
            </w:tcBorders>
            <w:shd w:val="clear" w:color="auto" w:fill="D9D9D9"/>
          </w:tcPr>
          <w:p w:rsidR="00B66430" w:rsidRPr="00A338B8" w:rsidRDefault="00B66430" w:rsidP="00A338B8">
            <w:pPr>
              <w:widowControl w:val="0"/>
              <w:rPr>
                <w:rFonts w:ascii="Times New Roman" w:eastAsia="Calibri" w:hAnsi="Times New Roman" w:cs="Times New Roman"/>
                <w:sz w:val="24"/>
                <w:szCs w:val="24"/>
              </w:rPr>
            </w:pPr>
          </w:p>
        </w:tc>
      </w:tr>
      <w:tr w:rsidR="00B66430" w:rsidRPr="00B66430" w:rsidTr="00F10D2E">
        <w:trPr>
          <w:trHeight w:hRule="exact" w:val="397"/>
        </w:trPr>
        <w:tc>
          <w:tcPr>
            <w:tcW w:w="562" w:type="dxa"/>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jc w:val="center"/>
              <w:rPr>
                <w:rFonts w:ascii="Times New Roman" w:eastAsia="Times New Roman" w:hAnsi="Times New Roman" w:cs="Times New Roman"/>
                <w:sz w:val="24"/>
                <w:szCs w:val="24"/>
              </w:rPr>
            </w:pPr>
            <w:r w:rsidRPr="00A338B8">
              <w:rPr>
                <w:rFonts w:ascii="Times New Roman" w:eastAsia="Times New Roman" w:hAnsi="Times New Roman" w:cs="Times New Roman"/>
                <w:b/>
                <w:bCs/>
                <w:spacing w:val="1"/>
                <w:sz w:val="24"/>
                <w:szCs w:val="24"/>
              </w:rPr>
              <w:t>(O)</w:t>
            </w:r>
          </w:p>
        </w:tc>
        <w:tc>
          <w:tcPr>
            <w:tcW w:w="4500" w:type="dxa"/>
            <w:gridSpan w:val="2"/>
            <w:tcBorders>
              <w:top w:val="single" w:sz="6" w:space="0" w:color="000000"/>
              <w:left w:val="single" w:sz="6" w:space="0" w:color="000000"/>
              <w:bottom w:val="single" w:sz="6" w:space="0" w:color="000000"/>
              <w:right w:val="single" w:sz="6" w:space="0" w:color="000000"/>
            </w:tcBorders>
            <w:vAlign w:val="center"/>
          </w:tcPr>
          <w:p w:rsidR="00B66430" w:rsidRPr="00A338B8" w:rsidRDefault="00B66430" w:rsidP="00F10D2E">
            <w:pPr>
              <w:widowControl w:val="0"/>
              <w:ind w:left="69"/>
              <w:rPr>
                <w:rFonts w:ascii="Times New Roman" w:eastAsia="Times New Roman" w:hAnsi="Times New Roman" w:cs="Times New Roman"/>
                <w:sz w:val="24"/>
                <w:szCs w:val="24"/>
              </w:rPr>
            </w:pPr>
            <w:r w:rsidRPr="00A338B8">
              <w:rPr>
                <w:rFonts w:ascii="Times New Roman" w:eastAsia="Times New Roman" w:hAnsi="Times New Roman" w:cs="Times New Roman"/>
                <w:spacing w:val="1"/>
                <w:sz w:val="24"/>
                <w:szCs w:val="24"/>
              </w:rPr>
              <w:t>Percentag</w:t>
            </w:r>
            <w:r w:rsidRPr="00A338B8">
              <w:rPr>
                <w:rFonts w:ascii="Times New Roman" w:eastAsia="Times New Roman" w:hAnsi="Times New Roman" w:cs="Times New Roman"/>
                <w:sz w:val="24"/>
                <w:szCs w:val="24"/>
              </w:rPr>
              <w:t>e</w:t>
            </w:r>
            <w:r w:rsidRPr="00A338B8">
              <w:rPr>
                <w:rFonts w:ascii="Times New Roman" w:eastAsia="Times New Roman" w:hAnsi="Times New Roman" w:cs="Times New Roman"/>
                <w:spacing w:val="-7"/>
                <w:sz w:val="24"/>
                <w:szCs w:val="24"/>
              </w:rPr>
              <w:t xml:space="preserve"> </w:t>
            </w:r>
            <w:r w:rsidRPr="00A338B8">
              <w:rPr>
                <w:rFonts w:ascii="Times New Roman" w:eastAsia="Times New Roman" w:hAnsi="Times New Roman" w:cs="Times New Roman"/>
                <w:spacing w:val="1"/>
                <w:sz w:val="24"/>
                <w:szCs w:val="24"/>
              </w:rPr>
              <w:t>o</w:t>
            </w:r>
            <w:r w:rsidRPr="00A338B8">
              <w:rPr>
                <w:rFonts w:ascii="Times New Roman" w:eastAsia="Times New Roman" w:hAnsi="Times New Roman" w:cs="Times New Roman"/>
                <w:sz w:val="24"/>
                <w:szCs w:val="24"/>
              </w:rPr>
              <w:t>f</w:t>
            </w:r>
            <w:r w:rsidRPr="00A338B8">
              <w:rPr>
                <w:rFonts w:ascii="Times New Roman" w:eastAsia="Times New Roman" w:hAnsi="Times New Roman" w:cs="Times New Roman"/>
                <w:spacing w:val="-1"/>
                <w:sz w:val="24"/>
                <w:szCs w:val="24"/>
              </w:rPr>
              <w:t xml:space="preserve"> </w:t>
            </w:r>
            <w:r w:rsidRPr="00A338B8">
              <w:rPr>
                <w:rFonts w:ascii="Times New Roman" w:eastAsia="Times New Roman" w:hAnsi="Times New Roman" w:cs="Times New Roman"/>
                <w:spacing w:val="1"/>
                <w:sz w:val="24"/>
                <w:szCs w:val="24"/>
              </w:rPr>
              <w:t>Expenditur</w:t>
            </w:r>
            <w:r w:rsidRPr="00A338B8">
              <w:rPr>
                <w:rFonts w:ascii="Times New Roman" w:eastAsia="Times New Roman" w:hAnsi="Times New Roman" w:cs="Times New Roman"/>
                <w:sz w:val="24"/>
                <w:szCs w:val="24"/>
              </w:rPr>
              <w:t>es</w:t>
            </w:r>
            <w:r w:rsidRPr="00A338B8">
              <w:rPr>
                <w:rFonts w:ascii="Times New Roman" w:eastAsia="Times New Roman" w:hAnsi="Times New Roman" w:cs="Times New Roman"/>
                <w:spacing w:val="-9"/>
                <w:sz w:val="24"/>
                <w:szCs w:val="24"/>
              </w:rPr>
              <w:t xml:space="preserve"> </w:t>
            </w:r>
            <w:r w:rsidRPr="00A338B8">
              <w:rPr>
                <w:rFonts w:ascii="Times New Roman" w:eastAsia="Times New Roman" w:hAnsi="Times New Roman" w:cs="Times New Roman"/>
                <w:spacing w:val="1"/>
                <w:sz w:val="24"/>
                <w:szCs w:val="24"/>
              </w:rPr>
              <w:t>Audit</w:t>
            </w:r>
            <w:r w:rsidRPr="00A338B8">
              <w:rPr>
                <w:rFonts w:ascii="Times New Roman" w:eastAsia="Times New Roman" w:hAnsi="Times New Roman" w:cs="Times New Roman"/>
                <w:sz w:val="24"/>
                <w:szCs w:val="24"/>
              </w:rPr>
              <w:t>ed</w:t>
            </w:r>
          </w:p>
        </w:tc>
        <w:tc>
          <w:tcPr>
            <w:tcW w:w="1158" w:type="dxa"/>
            <w:tcBorders>
              <w:top w:val="single" w:sz="6" w:space="0" w:color="000000"/>
              <w:left w:val="single" w:sz="6" w:space="0" w:color="000000"/>
              <w:bottom w:val="single" w:sz="6" w:space="0" w:color="000000"/>
              <w:right w:val="single" w:sz="4" w:space="0" w:color="000000"/>
            </w:tcBorders>
            <w:vAlign w:val="center"/>
          </w:tcPr>
          <w:p w:rsidR="00B66430" w:rsidRPr="00A338B8" w:rsidRDefault="00B66430" w:rsidP="00F10D2E">
            <w:pPr>
              <w:widowControl w:val="0"/>
              <w:ind w:right="99"/>
              <w:jc w:val="right"/>
              <w:rPr>
                <w:rFonts w:ascii="Times New Roman" w:eastAsia="Times New Roman" w:hAnsi="Times New Roman" w:cs="Times New Roman"/>
                <w:sz w:val="24"/>
                <w:szCs w:val="24"/>
              </w:rPr>
            </w:pPr>
            <w:r w:rsidRPr="00A338B8">
              <w:rPr>
                <w:rFonts w:ascii="Times New Roman" w:eastAsia="Times New Roman" w:hAnsi="Times New Roman" w:cs="Times New Roman"/>
                <w:sz w:val="24"/>
                <w:szCs w:val="24"/>
              </w:rPr>
              <w:t>%</w:t>
            </w:r>
          </w:p>
        </w:tc>
        <w:tc>
          <w:tcPr>
            <w:tcW w:w="2182" w:type="dxa"/>
            <w:gridSpan w:val="2"/>
            <w:tcBorders>
              <w:top w:val="single" w:sz="12" w:space="0" w:color="D9D9D9"/>
              <w:left w:val="single" w:sz="4" w:space="0" w:color="000000"/>
              <w:bottom w:val="single" w:sz="12" w:space="0" w:color="D9D9D9"/>
            </w:tcBorders>
            <w:shd w:val="clear" w:color="auto" w:fill="D9D9D9"/>
          </w:tcPr>
          <w:p w:rsidR="00B66430" w:rsidRPr="00A338B8" w:rsidRDefault="00B66430" w:rsidP="00A338B8">
            <w:pPr>
              <w:widowControl w:val="0"/>
              <w:rPr>
                <w:rFonts w:ascii="Times New Roman" w:eastAsia="Times New Roman" w:hAnsi="Times New Roman" w:cs="Times New Roman"/>
                <w:sz w:val="24"/>
                <w:szCs w:val="24"/>
              </w:rPr>
            </w:pPr>
            <w:r w:rsidRPr="00A338B8">
              <w:rPr>
                <w:rFonts w:ascii="Times New Roman" w:eastAsia="Times New Roman" w:hAnsi="Times New Roman" w:cs="Times New Roman"/>
                <w:i/>
                <w:sz w:val="24"/>
                <w:szCs w:val="24"/>
              </w:rPr>
              <w:t>(L)</w:t>
            </w:r>
            <w:r w:rsidRPr="00A338B8">
              <w:rPr>
                <w:rFonts w:ascii="Times New Roman" w:eastAsia="Times New Roman" w:hAnsi="Times New Roman" w:cs="Times New Roman"/>
                <w:i/>
                <w:spacing w:val="-3"/>
                <w:sz w:val="24"/>
                <w:szCs w:val="24"/>
              </w:rPr>
              <w:t xml:space="preserve"> </w:t>
            </w:r>
            <w:r w:rsidRPr="00A338B8">
              <w:rPr>
                <w:rFonts w:ascii="Times New Roman" w:eastAsia="Times New Roman" w:hAnsi="Times New Roman" w:cs="Times New Roman"/>
                <w:i/>
                <w:sz w:val="24"/>
                <w:szCs w:val="24"/>
              </w:rPr>
              <w:t>divided</w:t>
            </w:r>
            <w:r w:rsidRPr="00A338B8">
              <w:rPr>
                <w:rFonts w:ascii="Times New Roman" w:eastAsia="Times New Roman" w:hAnsi="Times New Roman" w:cs="Times New Roman"/>
                <w:i/>
                <w:spacing w:val="-6"/>
                <w:sz w:val="24"/>
                <w:szCs w:val="24"/>
              </w:rPr>
              <w:t xml:space="preserve"> </w:t>
            </w:r>
            <w:r w:rsidRPr="00A338B8">
              <w:rPr>
                <w:rFonts w:ascii="Times New Roman" w:eastAsia="Times New Roman" w:hAnsi="Times New Roman" w:cs="Times New Roman"/>
                <w:i/>
                <w:sz w:val="24"/>
                <w:szCs w:val="24"/>
              </w:rPr>
              <w:t>by</w:t>
            </w:r>
            <w:r w:rsidRPr="00A338B8">
              <w:rPr>
                <w:rFonts w:ascii="Times New Roman" w:eastAsia="Times New Roman" w:hAnsi="Times New Roman" w:cs="Times New Roman"/>
                <w:i/>
                <w:spacing w:val="-2"/>
                <w:sz w:val="24"/>
                <w:szCs w:val="24"/>
              </w:rPr>
              <w:t xml:space="preserve"> </w:t>
            </w:r>
            <w:r w:rsidRPr="00A338B8">
              <w:rPr>
                <w:rFonts w:ascii="Times New Roman" w:eastAsia="Times New Roman" w:hAnsi="Times New Roman" w:cs="Times New Roman"/>
                <w:i/>
                <w:sz w:val="24"/>
                <w:szCs w:val="24"/>
              </w:rPr>
              <w:t>(A)</w:t>
            </w:r>
          </w:p>
        </w:tc>
        <w:tc>
          <w:tcPr>
            <w:tcW w:w="2220" w:type="dxa"/>
            <w:gridSpan w:val="3"/>
            <w:tcBorders>
              <w:top w:val="single" w:sz="12" w:space="0" w:color="D9D9D9"/>
              <w:left w:val="nil"/>
              <w:bottom w:val="single" w:sz="12" w:space="0" w:color="D9D9D9"/>
              <w:right w:val="single" w:sz="7" w:space="0" w:color="000000"/>
            </w:tcBorders>
            <w:shd w:val="clear" w:color="auto" w:fill="D9D9D9"/>
          </w:tcPr>
          <w:p w:rsidR="00B66430" w:rsidRPr="00A338B8" w:rsidRDefault="00B66430" w:rsidP="00A338B8">
            <w:pPr>
              <w:widowControl w:val="0"/>
              <w:rPr>
                <w:rFonts w:ascii="Times New Roman" w:eastAsia="Calibri" w:hAnsi="Times New Roman" w:cs="Times New Roman"/>
                <w:sz w:val="24"/>
                <w:szCs w:val="24"/>
              </w:rPr>
            </w:pPr>
          </w:p>
        </w:tc>
      </w:tr>
      <w:tr w:rsidR="00B66430" w:rsidRPr="00B66430" w:rsidTr="006F091D">
        <w:trPr>
          <w:trHeight w:hRule="exact" w:val="579"/>
        </w:trPr>
        <w:tc>
          <w:tcPr>
            <w:tcW w:w="10622" w:type="dxa"/>
            <w:gridSpan w:val="9"/>
            <w:tcBorders>
              <w:top w:val="single" w:sz="6" w:space="0" w:color="000000"/>
              <w:left w:val="single" w:sz="6" w:space="0" w:color="000000"/>
              <w:bottom w:val="single" w:sz="6" w:space="0" w:color="000000"/>
              <w:right w:val="single" w:sz="7" w:space="0" w:color="000000"/>
            </w:tcBorders>
          </w:tcPr>
          <w:p w:rsidR="00B66430" w:rsidRPr="00A338B8" w:rsidRDefault="00B66430" w:rsidP="00A338B8">
            <w:pPr>
              <w:widowControl w:val="0"/>
              <w:rPr>
                <w:rFonts w:ascii="Times New Roman" w:eastAsia="Calibri" w:hAnsi="Times New Roman" w:cs="Times New Roman"/>
                <w:sz w:val="24"/>
                <w:szCs w:val="24"/>
              </w:rPr>
            </w:pPr>
          </w:p>
          <w:p w:rsidR="00B66430" w:rsidRPr="00A338B8" w:rsidRDefault="00B66430" w:rsidP="00A338B8">
            <w:pPr>
              <w:widowControl w:val="0"/>
              <w:rPr>
                <w:rFonts w:ascii="Times New Roman" w:eastAsia="Times New Roman" w:hAnsi="Times New Roman" w:cs="Times New Roman"/>
                <w:i/>
                <w:sz w:val="24"/>
                <w:szCs w:val="24"/>
              </w:rPr>
            </w:pPr>
            <w:r w:rsidRPr="00A338B8">
              <w:rPr>
                <w:rFonts w:ascii="Times New Roman" w:eastAsia="Times New Roman" w:hAnsi="Times New Roman" w:cs="Times New Roman"/>
                <w:i/>
                <w:sz w:val="24"/>
                <w:szCs w:val="24"/>
              </w:rPr>
              <w:t xml:space="preserve">* Mark </w:t>
            </w:r>
            <w:r w:rsidR="00570F14">
              <w:rPr>
                <w:rFonts w:ascii="Times New Roman" w:eastAsia="Times New Roman" w:hAnsi="Times New Roman" w:cs="Times New Roman"/>
                <w:i/>
                <w:sz w:val="24"/>
                <w:szCs w:val="24"/>
              </w:rPr>
              <w:t>Major Federal program</w:t>
            </w:r>
            <w:r w:rsidRPr="00A338B8">
              <w:rPr>
                <w:rFonts w:ascii="Times New Roman" w:eastAsia="Times New Roman" w:hAnsi="Times New Roman" w:cs="Times New Roman"/>
                <w:i/>
                <w:sz w:val="24"/>
                <w:szCs w:val="24"/>
              </w:rPr>
              <w:t>s</w:t>
            </w:r>
            <w:r w:rsidRPr="00A338B8">
              <w:rPr>
                <w:rFonts w:ascii="Times New Roman" w:eastAsia="Times New Roman" w:hAnsi="Times New Roman" w:cs="Times New Roman"/>
                <w:i/>
                <w:spacing w:val="4"/>
                <w:sz w:val="24"/>
                <w:szCs w:val="24"/>
              </w:rPr>
              <w:t xml:space="preserve"> </w:t>
            </w:r>
            <w:r w:rsidRPr="00A338B8">
              <w:rPr>
                <w:rFonts w:ascii="Times New Roman" w:eastAsia="Times New Roman" w:hAnsi="Times New Roman" w:cs="Times New Roman"/>
                <w:i/>
                <w:sz w:val="24"/>
                <w:szCs w:val="24"/>
              </w:rPr>
              <w:t>with an</w:t>
            </w:r>
            <w:r w:rsidRPr="00A338B8">
              <w:rPr>
                <w:rFonts w:ascii="Times New Roman" w:eastAsia="Times New Roman" w:hAnsi="Times New Roman" w:cs="Times New Roman"/>
                <w:i/>
                <w:spacing w:val="2"/>
                <w:sz w:val="24"/>
                <w:szCs w:val="24"/>
              </w:rPr>
              <w:t xml:space="preserve"> </w:t>
            </w:r>
            <w:r w:rsidRPr="00A338B8">
              <w:rPr>
                <w:rFonts w:ascii="Times New Roman" w:eastAsia="Times New Roman" w:hAnsi="Times New Roman" w:cs="Times New Roman"/>
                <w:i/>
                <w:spacing w:val="-2"/>
                <w:sz w:val="24"/>
                <w:szCs w:val="24"/>
              </w:rPr>
              <w:t>"</w:t>
            </w:r>
            <w:r w:rsidRPr="00A338B8">
              <w:rPr>
                <w:rFonts w:ascii="Times New Roman" w:eastAsia="Times New Roman" w:hAnsi="Times New Roman" w:cs="Times New Roman"/>
                <w:i/>
                <w:spacing w:val="2"/>
                <w:sz w:val="24"/>
                <w:szCs w:val="24"/>
              </w:rPr>
              <w:t>X</w:t>
            </w:r>
            <w:r w:rsidRPr="00A338B8">
              <w:rPr>
                <w:rFonts w:ascii="Times New Roman" w:eastAsia="Times New Roman" w:hAnsi="Times New Roman" w:cs="Times New Roman"/>
                <w:i/>
                <w:spacing w:val="-4"/>
                <w:sz w:val="24"/>
                <w:szCs w:val="24"/>
              </w:rPr>
              <w:t>"</w:t>
            </w:r>
            <w:r w:rsidRPr="00A338B8">
              <w:rPr>
                <w:rFonts w:ascii="Times New Roman" w:eastAsia="Times New Roman" w:hAnsi="Times New Roman" w:cs="Times New Roman"/>
                <w:i/>
                <w:sz w:val="24"/>
                <w:szCs w:val="24"/>
              </w:rPr>
              <w:t>.</w:t>
            </w:r>
          </w:p>
          <w:p w:rsidR="00B66430" w:rsidRPr="00A338B8" w:rsidRDefault="00B66430" w:rsidP="00A338B8">
            <w:pPr>
              <w:widowControl w:val="0"/>
              <w:rPr>
                <w:rFonts w:ascii="Times New Roman" w:eastAsia="Times New Roman" w:hAnsi="Times New Roman" w:cs="Times New Roman"/>
                <w:sz w:val="24"/>
                <w:szCs w:val="24"/>
              </w:rPr>
            </w:pPr>
          </w:p>
        </w:tc>
      </w:tr>
    </w:tbl>
    <w:p w:rsidR="00B66430" w:rsidRPr="00B66430" w:rsidRDefault="00B66430" w:rsidP="00B66430">
      <w:pPr>
        <w:widowControl w:val="0"/>
        <w:rPr>
          <w:rFonts w:ascii="Times New Roman" w:eastAsia="Calibri" w:hAnsi="Times New Roman" w:cs="Times New Roman"/>
          <w:sz w:val="24"/>
          <w:szCs w:val="24"/>
        </w:rPr>
      </w:pPr>
    </w:p>
    <w:p w:rsidR="00B66430" w:rsidRPr="00B66430" w:rsidRDefault="00B66430" w:rsidP="00B66430">
      <w:pPr>
        <w:widowControl w:val="0"/>
        <w:rPr>
          <w:rFonts w:ascii="Times New Roman" w:eastAsia="Calibri" w:hAnsi="Times New Roman" w:cs="Times New Roman"/>
          <w:sz w:val="24"/>
          <w:szCs w:val="24"/>
        </w:rPr>
      </w:pPr>
    </w:p>
    <w:p w:rsidR="00D02B63" w:rsidRPr="00B66430" w:rsidRDefault="00D02B63" w:rsidP="00B66430">
      <w:pPr>
        <w:widowControl w:val="0"/>
        <w:rPr>
          <w:rFonts w:ascii="Times New Roman" w:eastAsia="Calibri" w:hAnsi="Times New Roman" w:cs="Times New Roman"/>
        </w:rPr>
      </w:pPr>
    </w:p>
    <w:p w:rsidR="00E831B7" w:rsidRPr="00B66430" w:rsidRDefault="00E831B7" w:rsidP="00B66430">
      <w:pPr>
        <w:rPr>
          <w:rFonts w:ascii="Times New Roman" w:hAnsi="Times New Roman" w:cs="Times New Roman"/>
        </w:rPr>
      </w:pPr>
    </w:p>
    <w:sectPr w:rsidR="00E831B7" w:rsidRPr="00B66430" w:rsidSect="007068D7">
      <w:headerReference w:type="even" r:id="rId20"/>
      <w:head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59" w:rsidRDefault="009D7D59" w:rsidP="000223CD">
      <w:r>
        <w:separator/>
      </w:r>
    </w:p>
  </w:endnote>
  <w:endnote w:type="continuationSeparator" w:id="0">
    <w:p w:rsidR="009D7D59" w:rsidRDefault="009D7D59" w:rsidP="0002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058964"/>
      <w:docPartObj>
        <w:docPartGallery w:val="Page Numbers (Bottom of Page)"/>
        <w:docPartUnique/>
      </w:docPartObj>
    </w:sdtPr>
    <w:sdtEndPr>
      <w:rPr>
        <w:noProof/>
      </w:rPr>
    </w:sdtEndPr>
    <w:sdtContent>
      <w:p w:rsidR="009D7D59" w:rsidRDefault="009D7D59">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9D7D59" w:rsidRDefault="009D7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59" w:rsidRPr="006B1EB3" w:rsidRDefault="009D7D59" w:rsidP="006B1EB3">
    <w:pPr>
      <w:pStyle w:val="Footer"/>
      <w:pBdr>
        <w:top w:val="single" w:sz="4" w:space="1" w:color="D9D9D9" w:themeColor="background1" w:themeShade="D9"/>
      </w:pBdr>
      <w:jc w:val="right"/>
      <w:rPr>
        <w:rFonts w:ascii="Times New Roman" w:hAnsi="Times New Roman" w:cs="Times New Roman"/>
        <w:sz w:val="24"/>
      </w:rPr>
    </w:pPr>
    <w:r w:rsidRPr="006B1EB3">
      <w:rPr>
        <w:noProof/>
      </w:rPr>
      <mc:AlternateContent>
        <mc:Choice Requires="wps">
          <w:drawing>
            <wp:anchor distT="0" distB="0" distL="114300" distR="114300" simplePos="0" relativeHeight="251696128" behindDoc="1" locked="0" layoutInCell="1" allowOverlap="1" wp14:anchorId="364DF938" wp14:editId="685EA458">
              <wp:simplePos x="0" y="0"/>
              <wp:positionH relativeFrom="page">
                <wp:posOffset>747423</wp:posOffset>
              </wp:positionH>
              <wp:positionV relativeFrom="page">
                <wp:posOffset>9318929</wp:posOffset>
              </wp:positionV>
              <wp:extent cx="4079019" cy="222636"/>
              <wp:effectExtent l="0" t="0" r="1714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019" cy="22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D59" w:rsidRDefault="009D7D59" w:rsidP="006B1EB3">
                          <w:pPr>
                            <w:spacing w:line="265" w:lineRule="exact"/>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2015 Unifo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Guide for Desk Reviews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A-133 Audit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8.85pt;margin-top:733.75pt;width:321.2pt;height:17.5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orQIAAKs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" filled="f" stroked="f">
              <v:textbox inset="0,0,0,0">
                <w:txbxContent>
                  <w:p w:rsidR="009D7D59" w:rsidRDefault="009D7D59" w:rsidP="006B1EB3">
                    <w:pPr>
                      <w:spacing w:line="265" w:lineRule="exact"/>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2015 Unifo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Guide for Desk Reviews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A-133 Audit Reports</w:t>
                    </w:r>
                  </w:p>
                </w:txbxContent>
              </v:textbox>
              <w10:wrap anchorx="page" anchory="page"/>
            </v:shape>
          </w:pict>
        </mc:Fallback>
      </mc:AlternateContent>
    </w:r>
    <w:sdt>
      <w:sdtPr>
        <w:rPr>
          <w:rFonts w:ascii="Times New Roman" w:hAnsi="Times New Roman" w:cs="Times New Roman"/>
          <w:sz w:val="24"/>
        </w:rPr>
        <w:id w:val="-535430428"/>
        <w:docPartObj>
          <w:docPartGallery w:val="Page Numbers (Bottom of Page)"/>
          <w:docPartUnique/>
        </w:docPartObj>
      </w:sdtPr>
      <w:sdtEndPr>
        <w:rPr>
          <w:color w:val="808080" w:themeColor="background1" w:themeShade="80"/>
          <w:spacing w:val="60"/>
        </w:rPr>
      </w:sdtEndPr>
      <w:sdtContent>
        <w:r w:rsidRPr="006B1EB3">
          <w:rPr>
            <w:rFonts w:ascii="Times New Roman" w:hAnsi="Times New Roman" w:cs="Times New Roman"/>
            <w:sz w:val="24"/>
          </w:rPr>
          <w:t xml:space="preserve">Page </w:t>
        </w:r>
        <w:r w:rsidRPr="006B1EB3">
          <w:rPr>
            <w:rFonts w:ascii="Times New Roman" w:hAnsi="Times New Roman" w:cs="Times New Roman"/>
            <w:sz w:val="24"/>
          </w:rPr>
          <w:fldChar w:fldCharType="begin"/>
        </w:r>
        <w:r w:rsidRPr="006B1EB3">
          <w:rPr>
            <w:rFonts w:ascii="Times New Roman" w:hAnsi="Times New Roman" w:cs="Times New Roman"/>
            <w:sz w:val="24"/>
          </w:rPr>
          <w:instrText xml:space="preserve"> PAGE   \* MERGEFORMAT </w:instrText>
        </w:r>
        <w:r w:rsidRPr="006B1EB3">
          <w:rPr>
            <w:rFonts w:ascii="Times New Roman" w:hAnsi="Times New Roman" w:cs="Times New Roman"/>
            <w:sz w:val="24"/>
          </w:rPr>
          <w:fldChar w:fldCharType="separate"/>
        </w:r>
        <w:r w:rsidR="009369EF">
          <w:rPr>
            <w:rFonts w:ascii="Times New Roman" w:hAnsi="Times New Roman" w:cs="Times New Roman"/>
            <w:noProof/>
            <w:sz w:val="24"/>
          </w:rPr>
          <w:t>iii</w:t>
        </w:r>
        <w:r w:rsidRPr="006B1EB3">
          <w:rPr>
            <w:rFonts w:ascii="Times New Roman" w:hAnsi="Times New Roman" w:cs="Times New Roman"/>
            <w:noProof/>
            <w:sz w:val="24"/>
          </w:rPr>
          <w:fldChar w:fldCharType="end"/>
        </w:r>
        <w:r w:rsidRPr="006B1EB3">
          <w:rPr>
            <w:rFonts w:ascii="Times New Roman" w:hAnsi="Times New Roman" w:cs="Times New Roman"/>
            <w:sz w:val="24"/>
          </w:rPr>
          <w:t xml:space="preserve"> </w:t>
        </w:r>
      </w:sdtContent>
    </w:sdt>
  </w:p>
  <w:p w:rsidR="009D7D59" w:rsidRPr="00CA6C4C" w:rsidRDefault="009D7D59" w:rsidP="00CA6C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85107"/>
      <w:docPartObj>
        <w:docPartGallery w:val="Page Numbers (Bottom of Page)"/>
        <w:docPartUnique/>
      </w:docPartObj>
    </w:sdtPr>
    <w:sdtEndPr>
      <w:rPr>
        <w:noProof/>
      </w:rPr>
    </w:sdtEndPr>
    <w:sdtContent>
      <w:p w:rsidR="009D7D59" w:rsidRDefault="009D7D59">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9D7D59" w:rsidRDefault="009D7D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59" w:rsidRDefault="009D7D59">
    <w:pPr>
      <w:spacing w:line="200" w:lineRule="exact"/>
      <w:rPr>
        <w:sz w:val="20"/>
        <w:szCs w:val="20"/>
      </w:rPr>
    </w:pPr>
    <w:r>
      <w:rPr>
        <w:noProof/>
      </w:rPr>
      <mc:AlternateContent>
        <mc:Choice Requires="wps">
          <w:drawing>
            <wp:anchor distT="0" distB="0" distL="114300" distR="114300" simplePos="0" relativeHeight="251691008" behindDoc="1" locked="0" layoutInCell="1" allowOverlap="1" wp14:anchorId="15F97663" wp14:editId="1E3F63EC">
              <wp:simplePos x="0" y="0"/>
              <wp:positionH relativeFrom="page">
                <wp:posOffset>500380</wp:posOffset>
              </wp:positionH>
              <wp:positionV relativeFrom="page">
                <wp:posOffset>9429750</wp:posOffset>
              </wp:positionV>
              <wp:extent cx="4150360" cy="177800"/>
              <wp:effectExtent l="0" t="0" r="254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D59" w:rsidRDefault="009D7D59">
                          <w:pPr>
                            <w:spacing w:line="265" w:lineRule="exact"/>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2015 Unifo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Guide for Desk Reviews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A-133 Audit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9.4pt;margin-top:742.5pt;width:326.8pt;height: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Lbsw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" filled="f" stroked="f">
              <v:textbox inset="0,0,0,0">
                <w:txbxContent>
                  <w:p w:rsidR="009D7D59" w:rsidRDefault="009D7D59">
                    <w:pPr>
                      <w:spacing w:line="265" w:lineRule="exact"/>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2015 Unifo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Guide for Desk Reviews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A-133 Audit Reports</w:t>
                    </w:r>
                  </w:p>
                </w:txbxContent>
              </v:textbox>
              <w10:wrap anchorx="page" anchory="page"/>
            </v:shape>
          </w:pict>
        </mc:Fallback>
      </mc:AlternateContent>
    </w:r>
    <w:r>
      <w:rPr>
        <w:noProof/>
      </w:rPr>
      <mc:AlternateContent>
        <mc:Choice Requires="wpg">
          <w:drawing>
            <wp:anchor distT="0" distB="0" distL="114300" distR="114300" simplePos="0" relativeHeight="251689984" behindDoc="1" locked="0" layoutInCell="1" allowOverlap="1" wp14:anchorId="67E9E453" wp14:editId="12E929E8">
              <wp:simplePos x="0" y="0"/>
              <wp:positionH relativeFrom="page">
                <wp:posOffset>521970</wp:posOffset>
              </wp:positionH>
              <wp:positionV relativeFrom="page">
                <wp:posOffset>9375775</wp:posOffset>
              </wp:positionV>
              <wp:extent cx="6877685" cy="1270"/>
              <wp:effectExtent l="7620" t="12700" r="10795"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685" cy="1270"/>
                        <a:chOff x="822" y="14765"/>
                        <a:chExt cx="10831" cy="2"/>
                      </a:xfrm>
                    </wpg:grpSpPr>
                    <wps:wsp>
                      <wps:cNvPr id="4" name="Freeform 4"/>
                      <wps:cNvSpPr>
                        <a:spLocks/>
                      </wps:cNvSpPr>
                      <wps:spPr bwMode="auto">
                        <a:xfrm>
                          <a:off x="822" y="14765"/>
                          <a:ext cx="10831" cy="2"/>
                        </a:xfrm>
                        <a:custGeom>
                          <a:avLst/>
                          <a:gdLst>
                            <a:gd name="T0" fmla="+- 0 822 822"/>
                            <a:gd name="T1" fmla="*/ T0 w 10831"/>
                            <a:gd name="T2" fmla="+- 0 11653 822"/>
                            <a:gd name="T3" fmla="*/ T2 w 10831"/>
                          </a:gdLst>
                          <a:ahLst/>
                          <a:cxnLst>
                            <a:cxn ang="0">
                              <a:pos x="T1" y="0"/>
                            </a:cxn>
                            <a:cxn ang="0">
                              <a:pos x="T3" y="0"/>
                            </a:cxn>
                          </a:cxnLst>
                          <a:rect l="0" t="0" r="r" b="b"/>
                          <a:pathLst>
                            <a:path w="10831">
                              <a:moveTo>
                                <a:pt x="0" y="0"/>
                              </a:moveTo>
                              <a:lnTo>
                                <a:pt x="10831"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1.1pt;margin-top:738.25pt;width:541.55pt;height:.1pt;z-index:-251626496;mso-position-horizontal-relative:page;mso-position-vertical-relative:page" coordorigin="822,14765" coordsize="1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">
              <v:shape id="Freeform 4" o:spid="_x0000_s1027" style="position:absolute;left:822;top:14765;width:10831;height:2;visibility:visible;mso-wrap-style:square;v-text-anchor:top" coordsize="10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68oMMA&#10;AADaAAAADwAAAGRycy9kb3ducmV2LnhtbESPQWsCMRSE74X+h/AKXopmFRVdjVIqhR687NpLb8/N&#10;c7O4eVmSqNt/3wiCx2FmvmHW29624ko+NI4VjEcZCOLK6YZrBT+Hr+ECRIjIGlvHpOCPAmw3ry9r&#10;zLW7cUHXMtYiQTjkqMDE2OVShsqQxTByHXHyTs5bjEn6WmqPtwS3rZxk2VxabDgtGOzo01B1Li9W&#10;QdVPdiiLYnaMv9nOLN+P+7HxSg3e+o8ViEh9fIYf7W+tYAr3K+kG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68oMMAAADaAAAADwAAAAAAAAAAAAAAAACYAgAAZHJzL2Rv&#10;d25yZXYueG1sUEsFBgAAAAAEAAQA9QAAAIgDAAAAAA==&#10;" path="m,l10831,e" filled="f" strokeweight=".88pt">
                <v:path arrowok="t" o:connecttype="custom" o:connectlocs="0,0;10831,0" o:connectangles="0,0"/>
              </v:shape>
              <w10:wrap anchorx="page" anchory="page"/>
            </v:group>
          </w:pict>
        </mc:Fallback>
      </mc:AlternateContent>
    </w:r>
    <w:r>
      <w:rPr>
        <w:noProof/>
      </w:rPr>
      <mc:AlternateContent>
        <mc:Choice Requires="wps">
          <w:drawing>
            <wp:anchor distT="0" distB="0" distL="114300" distR="114300" simplePos="0" relativeHeight="251692032" behindDoc="1" locked="0" layoutInCell="1" allowOverlap="1" wp14:anchorId="0962CC1C" wp14:editId="2E3CF835">
              <wp:simplePos x="0" y="0"/>
              <wp:positionH relativeFrom="page">
                <wp:posOffset>6713855</wp:posOffset>
              </wp:positionH>
              <wp:positionV relativeFrom="page">
                <wp:posOffset>9431020</wp:posOffset>
              </wp:positionV>
              <wp:extent cx="525145" cy="177800"/>
              <wp:effectExtent l="0" t="127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D59" w:rsidRDefault="009D7D59">
                          <w:pPr>
                            <w:spacing w:line="26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9369EF">
                            <w:rPr>
                              <w:rFonts w:ascii="Times New Roman" w:eastAsia="Times New Roman" w:hAnsi="Times New Roman" w:cs="Times New Roman"/>
                              <w:noProof/>
                              <w:sz w:val="24"/>
                              <w:szCs w:val="24"/>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28.65pt;margin-top:742.6pt;width:41.35pt;height:1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" filled="f" stroked="f">
              <v:textbox inset="0,0,0,0">
                <w:txbxContent>
                  <w:p w:rsidR="009D7D59" w:rsidRDefault="009D7D59">
                    <w:pPr>
                      <w:spacing w:line="26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9369EF">
                      <w:rPr>
                        <w:rFonts w:ascii="Times New Roman" w:eastAsia="Times New Roman" w:hAnsi="Times New Roman" w:cs="Times New Roman"/>
                        <w:noProof/>
                        <w:sz w:val="24"/>
                        <w:szCs w:val="24"/>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59" w:rsidRDefault="009D7D59" w:rsidP="000223CD">
      <w:r>
        <w:separator/>
      </w:r>
    </w:p>
  </w:footnote>
  <w:footnote w:type="continuationSeparator" w:id="0">
    <w:p w:rsidR="009D7D59" w:rsidRDefault="009D7D59" w:rsidP="000223CD">
      <w:r>
        <w:continuationSeparator/>
      </w:r>
    </w:p>
  </w:footnote>
  <w:footnote w:id="1">
    <w:p w:rsidR="009D7D59" w:rsidRPr="00DD42CA" w:rsidRDefault="009D7D59">
      <w:pPr>
        <w:pStyle w:val="FootnoteText"/>
        <w:rPr>
          <w:rFonts w:ascii="Times New Roman" w:hAnsi="Times New Roman" w:cs="Times New Roman"/>
        </w:rPr>
      </w:pPr>
      <w:r w:rsidRPr="00DD42CA">
        <w:rPr>
          <w:rStyle w:val="FootnoteReference"/>
          <w:rFonts w:ascii="Times New Roman" w:hAnsi="Times New Roman" w:cs="Times New Roman"/>
        </w:rPr>
        <w:footnoteRef/>
      </w:r>
      <w:r w:rsidRPr="00DD42CA">
        <w:rPr>
          <w:rFonts w:ascii="Times New Roman" w:hAnsi="Times New Roman" w:cs="Times New Roman"/>
        </w:rPr>
        <w:t xml:space="preserve"> Reviewers should </w:t>
      </w:r>
      <w:r>
        <w:rPr>
          <w:rFonts w:ascii="Times New Roman" w:hAnsi="Times New Roman" w:cs="Times New Roman"/>
        </w:rPr>
        <w:t>use the “Search for 2013 Reports” or the “Status of Submissions for 1997 – 2012 Reports</w:t>
      </w:r>
      <w:r w:rsidRPr="00DD42CA">
        <w:rPr>
          <w:rFonts w:ascii="Times New Roman" w:hAnsi="Times New Roman" w:cs="Times New Roman"/>
        </w:rPr>
        <w:t>” option</w:t>
      </w:r>
      <w:r>
        <w:rPr>
          <w:rFonts w:ascii="Times New Roman" w:hAnsi="Times New Roman" w:cs="Times New Roman"/>
        </w:rPr>
        <w:t>s</w:t>
      </w:r>
      <w:r w:rsidRPr="00DD42CA">
        <w:rPr>
          <w:rFonts w:ascii="Times New Roman" w:hAnsi="Times New Roman" w:cs="Times New Roman"/>
        </w:rPr>
        <w:t xml:space="preserve"> on the Federal Audit Clearinghouse website.</w:t>
      </w:r>
    </w:p>
  </w:footnote>
  <w:footnote w:id="2">
    <w:p w:rsidR="009D7D59" w:rsidRPr="00DD42CA" w:rsidRDefault="009D7D59" w:rsidP="00DD42CA">
      <w:pPr>
        <w:rPr>
          <w:sz w:val="20"/>
          <w:szCs w:val="20"/>
        </w:rPr>
      </w:pPr>
      <w:r w:rsidRPr="00DD42CA">
        <w:rPr>
          <w:rStyle w:val="FootnoteReference"/>
          <w:rFonts w:ascii="Times New Roman" w:hAnsi="Times New Roman" w:cs="Times New Roman"/>
          <w:sz w:val="20"/>
          <w:szCs w:val="20"/>
        </w:rPr>
        <w:footnoteRef/>
      </w:r>
      <w:r w:rsidRPr="00DD42CA">
        <w:rPr>
          <w:rFonts w:ascii="Times New Roman" w:hAnsi="Times New Roman" w:cs="Times New Roman"/>
          <w:sz w:val="20"/>
          <w:szCs w:val="20"/>
        </w:rPr>
        <w:t xml:space="preserve"> When the overall conclusion is “</w:t>
      </w:r>
      <w:r>
        <w:rPr>
          <w:rFonts w:ascii="Times New Roman" w:hAnsi="Times New Roman" w:cs="Times New Roman"/>
          <w:sz w:val="20"/>
          <w:szCs w:val="20"/>
        </w:rPr>
        <w:t>fail</w:t>
      </w:r>
      <w:r w:rsidRPr="00DD42CA">
        <w:rPr>
          <w:rFonts w:ascii="Times New Roman" w:hAnsi="Times New Roman" w:cs="Times New Roman"/>
          <w:sz w:val="20"/>
          <w:szCs w:val="20"/>
        </w:rPr>
        <w:t>” and additional work is necessary to support the opinions in the report, auditors should be advised to follow AU-C 585 and AU-C 935.43 with respect to reissuance of the audit report.</w:t>
      </w:r>
    </w:p>
  </w:footnote>
  <w:footnote w:id="3">
    <w:p w:rsidR="009D7D59" w:rsidRPr="00DE5F30" w:rsidRDefault="009D7D59">
      <w:pPr>
        <w:pStyle w:val="FootnoteText"/>
        <w:rPr>
          <w:rFonts w:ascii="Times New Roman" w:hAnsi="Times New Roman" w:cs="Times New Roman"/>
        </w:rPr>
      </w:pPr>
      <w:r w:rsidRPr="00DE5F30">
        <w:rPr>
          <w:rStyle w:val="FootnoteReference"/>
          <w:rFonts w:ascii="Times New Roman" w:hAnsi="Times New Roman" w:cs="Times New Roman"/>
        </w:rPr>
        <w:footnoteRef/>
      </w:r>
      <w:r w:rsidRPr="00DE5F30">
        <w:rPr>
          <w:rFonts w:ascii="Times New Roman" w:hAnsi="Times New Roman" w:cs="Times New Roman"/>
        </w:rPr>
        <w:t xml:space="preserve"> If using the 2014 AAG-SLA to review a report, the correct </w:t>
      </w:r>
      <w:r>
        <w:rPr>
          <w:rFonts w:ascii="Times New Roman" w:hAnsi="Times New Roman" w:cs="Times New Roman"/>
        </w:rPr>
        <w:t>criteria citations for DR-</w:t>
      </w:r>
      <w:proofErr w:type="spellStart"/>
      <w:r>
        <w:rPr>
          <w:rFonts w:ascii="Times New Roman" w:hAnsi="Times New Roman" w:cs="Times New Roman"/>
        </w:rPr>
        <w:t>4a</w:t>
      </w:r>
      <w:proofErr w:type="spellEnd"/>
      <w:r>
        <w:rPr>
          <w:rFonts w:ascii="Times New Roman" w:hAnsi="Times New Roman" w:cs="Times New Roman"/>
        </w:rPr>
        <w:t xml:space="preserve"> through DR-</w:t>
      </w:r>
      <w:proofErr w:type="spellStart"/>
      <w:r>
        <w:rPr>
          <w:rFonts w:ascii="Times New Roman" w:hAnsi="Times New Roman" w:cs="Times New Roman"/>
        </w:rPr>
        <w:t>4m</w:t>
      </w:r>
      <w:proofErr w:type="spellEnd"/>
      <w:r>
        <w:rPr>
          <w:rFonts w:ascii="Times New Roman" w:hAnsi="Times New Roman" w:cs="Times New Roman"/>
        </w:rPr>
        <w:t xml:space="preserve"> are </w:t>
      </w:r>
      <w:r w:rsidRPr="00DE5F30">
        <w:rPr>
          <w:rFonts w:ascii="Times New Roman" w:hAnsi="Times New Roman" w:cs="Times New Roman"/>
        </w:rPr>
        <w:t>4.54(d)</w:t>
      </w:r>
      <w:r>
        <w:rPr>
          <w:rFonts w:ascii="Times New Roman" w:hAnsi="Times New Roman" w:cs="Times New Roman"/>
        </w:rPr>
        <w:t>, 4.54(f), 4.54(g), 4.54(h-j), 4.54(j), 4.54(h-i), 4.54(l), 4.54(m-n), 4.54(q), 4.54(t), 4.54(u), 4.54(v), and 4.54(w), respectively.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59" w:rsidRDefault="009D7D59" w:rsidP="00A04BC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59" w:rsidRDefault="009D7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59" w:rsidRDefault="009D7D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59" w:rsidRDefault="009D7D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59" w:rsidRDefault="009D7D59">
    <w:pPr>
      <w:spacing w:line="200" w:lineRule="exact"/>
      <w:rPr>
        <w:sz w:val="20"/>
        <w:szCs w:val="20"/>
      </w:rPr>
    </w:pPr>
    <w:r>
      <w:rPr>
        <w:noProof/>
      </w:rPr>
      <mc:AlternateContent>
        <mc:Choice Requires="wps">
          <w:drawing>
            <wp:anchor distT="0" distB="0" distL="114300" distR="114300" simplePos="0" relativeHeight="251688960" behindDoc="1" locked="0" layoutInCell="1" allowOverlap="1" wp14:anchorId="7A12DF84" wp14:editId="4115C2FD">
              <wp:simplePos x="0" y="0"/>
              <wp:positionH relativeFrom="page">
                <wp:posOffset>5760720</wp:posOffset>
              </wp:positionH>
              <wp:positionV relativeFrom="page">
                <wp:posOffset>406400</wp:posOffset>
              </wp:positionV>
              <wp:extent cx="1248410" cy="177800"/>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D59" w:rsidRDefault="009D7D59">
                          <w:pPr>
                            <w:spacing w:line="265" w:lineRule="exact"/>
                            <w:ind w:right="-5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53.6pt;margin-top:32pt;width:98.3pt;height:1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" filled="f" stroked="f">
              <v:textbox inset="0,0,0,0">
                <w:txbxContent>
                  <w:p w:rsidR="009D7D59" w:rsidRDefault="009D7D59">
                    <w:pPr>
                      <w:spacing w:line="265" w:lineRule="exact"/>
                      <w:ind w:right="-56"/>
                      <w:rPr>
                        <w:rFonts w:ascii="Times New Roman" w:eastAsia="Times New Roman" w:hAnsi="Times New Roman" w:cs="Times New Roman"/>
                        <w:sz w:val="24"/>
                        <w:szCs w:val="24"/>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59" w:rsidRDefault="009D7D59">
    <w:pPr>
      <w:spacing w:line="200" w:lineRule="exact"/>
      <w:rPr>
        <w:sz w:val="20"/>
        <w:szCs w:val="20"/>
      </w:rPr>
    </w:pPr>
  </w:p>
  <w:p w:rsidR="009D7D59" w:rsidRDefault="009D7D59">
    <w:pPr>
      <w:spacing w:line="200" w:lineRule="exact"/>
      <w:rPr>
        <w:sz w:val="20"/>
        <w:szCs w:val="20"/>
      </w:rPr>
    </w:pPr>
    <w:r>
      <w:rPr>
        <w:noProof/>
      </w:rPr>
      <mc:AlternateContent>
        <mc:Choice Requires="wps">
          <w:drawing>
            <wp:anchor distT="0" distB="0" distL="114300" distR="114300" simplePos="0" relativeHeight="251694080" behindDoc="1" locked="0" layoutInCell="1" allowOverlap="1" wp14:anchorId="259AE379" wp14:editId="4215622A">
              <wp:simplePos x="0" y="0"/>
              <wp:positionH relativeFrom="page">
                <wp:posOffset>5760720</wp:posOffset>
              </wp:positionH>
              <wp:positionV relativeFrom="page">
                <wp:posOffset>406400</wp:posOffset>
              </wp:positionV>
              <wp:extent cx="1248410" cy="177800"/>
              <wp:effectExtent l="0"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D59" w:rsidRDefault="009D7D59">
                          <w:pPr>
                            <w:spacing w:line="265" w:lineRule="exact"/>
                            <w:ind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AC</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MENT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453.6pt;margin-top:32pt;width:98.3pt;height:14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X5sgIAALA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" filled="f" stroked="f">
              <v:textbox inset="0,0,0,0">
                <w:txbxContent>
                  <w:p w:rsidR="009D7D59" w:rsidRDefault="009D7D59">
                    <w:pPr>
                      <w:spacing w:line="265" w:lineRule="exact"/>
                      <w:ind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AC</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MENT 1</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59" w:rsidRDefault="009D7D5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59" w:rsidRDefault="009D7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A7B"/>
    <w:multiLevelType w:val="hybridMultilevel"/>
    <w:tmpl w:val="6E0C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F687D"/>
    <w:multiLevelType w:val="hybridMultilevel"/>
    <w:tmpl w:val="B576E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50553"/>
    <w:multiLevelType w:val="hybridMultilevel"/>
    <w:tmpl w:val="DB2E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E53F6"/>
    <w:multiLevelType w:val="hybridMultilevel"/>
    <w:tmpl w:val="7988F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555E7"/>
    <w:multiLevelType w:val="hybridMultilevel"/>
    <w:tmpl w:val="AC40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66D7C"/>
    <w:multiLevelType w:val="hybridMultilevel"/>
    <w:tmpl w:val="2DBE4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E3D14"/>
    <w:multiLevelType w:val="hybridMultilevel"/>
    <w:tmpl w:val="E6828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160217"/>
    <w:multiLevelType w:val="hybridMultilevel"/>
    <w:tmpl w:val="40EA9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9B7B32"/>
    <w:multiLevelType w:val="hybridMultilevel"/>
    <w:tmpl w:val="1348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20F49"/>
    <w:multiLevelType w:val="hybridMultilevel"/>
    <w:tmpl w:val="EEF6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22656"/>
    <w:multiLevelType w:val="hybridMultilevel"/>
    <w:tmpl w:val="FB8E193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1">
    <w:nsid w:val="36DF4947"/>
    <w:multiLevelType w:val="hybridMultilevel"/>
    <w:tmpl w:val="E0EA2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001490"/>
    <w:multiLevelType w:val="hybridMultilevel"/>
    <w:tmpl w:val="01E6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0655F"/>
    <w:multiLevelType w:val="hybridMultilevel"/>
    <w:tmpl w:val="1A16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2951D9"/>
    <w:multiLevelType w:val="hybridMultilevel"/>
    <w:tmpl w:val="7BF2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E84277"/>
    <w:multiLevelType w:val="hybridMultilevel"/>
    <w:tmpl w:val="0C5C9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9119C"/>
    <w:multiLevelType w:val="hybridMultilevel"/>
    <w:tmpl w:val="7E9C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06716F"/>
    <w:multiLevelType w:val="hybridMultilevel"/>
    <w:tmpl w:val="238C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447B4"/>
    <w:multiLevelType w:val="hybridMultilevel"/>
    <w:tmpl w:val="1C5C74E2"/>
    <w:lvl w:ilvl="0" w:tplc="88AA8B58">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9">
    <w:nsid w:val="59DC1D45"/>
    <w:multiLevelType w:val="hybridMultilevel"/>
    <w:tmpl w:val="2550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74F76"/>
    <w:multiLevelType w:val="hybridMultilevel"/>
    <w:tmpl w:val="68B0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5E6E80"/>
    <w:multiLevelType w:val="hybridMultilevel"/>
    <w:tmpl w:val="EE468344"/>
    <w:lvl w:ilvl="0" w:tplc="058E5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227D27"/>
    <w:multiLevelType w:val="hybridMultilevel"/>
    <w:tmpl w:val="D34EE4B8"/>
    <w:lvl w:ilvl="0" w:tplc="C0AC38B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2AF6219"/>
    <w:multiLevelType w:val="hybridMultilevel"/>
    <w:tmpl w:val="535A3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8062B8"/>
    <w:multiLevelType w:val="hybridMultilevel"/>
    <w:tmpl w:val="0BF4F90E"/>
    <w:lvl w:ilvl="0" w:tplc="C0AC38B8">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D266EB9"/>
    <w:multiLevelType w:val="hybridMultilevel"/>
    <w:tmpl w:val="AB08C732"/>
    <w:lvl w:ilvl="0" w:tplc="4942B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0"/>
  </w:num>
  <w:num w:numId="4">
    <w:abstractNumId w:val="2"/>
  </w:num>
  <w:num w:numId="5">
    <w:abstractNumId w:val="9"/>
  </w:num>
  <w:num w:numId="6">
    <w:abstractNumId w:val="19"/>
  </w:num>
  <w:num w:numId="7">
    <w:abstractNumId w:val="13"/>
  </w:num>
  <w:num w:numId="8">
    <w:abstractNumId w:val="5"/>
  </w:num>
  <w:num w:numId="9">
    <w:abstractNumId w:val="21"/>
  </w:num>
  <w:num w:numId="10">
    <w:abstractNumId w:val="8"/>
  </w:num>
  <w:num w:numId="11">
    <w:abstractNumId w:val="4"/>
  </w:num>
  <w:num w:numId="12">
    <w:abstractNumId w:val="14"/>
  </w:num>
  <w:num w:numId="13">
    <w:abstractNumId w:val="20"/>
  </w:num>
  <w:num w:numId="14">
    <w:abstractNumId w:val="17"/>
  </w:num>
  <w:num w:numId="15">
    <w:abstractNumId w:val="18"/>
  </w:num>
  <w:num w:numId="16">
    <w:abstractNumId w:val="11"/>
  </w:num>
  <w:num w:numId="17">
    <w:abstractNumId w:val="16"/>
  </w:num>
  <w:num w:numId="18">
    <w:abstractNumId w:val="7"/>
  </w:num>
  <w:num w:numId="19">
    <w:abstractNumId w:val="6"/>
  </w:num>
  <w:num w:numId="20">
    <w:abstractNumId w:val="23"/>
  </w:num>
  <w:num w:numId="21">
    <w:abstractNumId w:val="12"/>
  </w:num>
  <w:num w:numId="22">
    <w:abstractNumId w:val="22"/>
  </w:num>
  <w:num w:numId="23">
    <w:abstractNumId w:val="3"/>
  </w:num>
  <w:num w:numId="24">
    <w:abstractNumId w:val="1"/>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D7"/>
    <w:rsid w:val="000112EA"/>
    <w:rsid w:val="000223CD"/>
    <w:rsid w:val="00024D89"/>
    <w:rsid w:val="00086CE2"/>
    <w:rsid w:val="0008737C"/>
    <w:rsid w:val="000D5409"/>
    <w:rsid w:val="00130FE8"/>
    <w:rsid w:val="0017211D"/>
    <w:rsid w:val="0017724C"/>
    <w:rsid w:val="00186A66"/>
    <w:rsid w:val="001A4CD4"/>
    <w:rsid w:val="001B7F7F"/>
    <w:rsid w:val="001C7770"/>
    <w:rsid w:val="001D69B7"/>
    <w:rsid w:val="00235F3D"/>
    <w:rsid w:val="00255A96"/>
    <w:rsid w:val="0025762C"/>
    <w:rsid w:val="00284711"/>
    <w:rsid w:val="002871C5"/>
    <w:rsid w:val="002873D3"/>
    <w:rsid w:val="0029259F"/>
    <w:rsid w:val="002A0AAC"/>
    <w:rsid w:val="002A6C8F"/>
    <w:rsid w:val="002C7672"/>
    <w:rsid w:val="002F146A"/>
    <w:rsid w:val="0032590D"/>
    <w:rsid w:val="00333380"/>
    <w:rsid w:val="0036137B"/>
    <w:rsid w:val="003634EB"/>
    <w:rsid w:val="00366ADF"/>
    <w:rsid w:val="00372B85"/>
    <w:rsid w:val="00376714"/>
    <w:rsid w:val="0037733C"/>
    <w:rsid w:val="003912C2"/>
    <w:rsid w:val="003B75F7"/>
    <w:rsid w:val="003C314A"/>
    <w:rsid w:val="003D6094"/>
    <w:rsid w:val="003E7290"/>
    <w:rsid w:val="003F39D7"/>
    <w:rsid w:val="003F3ED4"/>
    <w:rsid w:val="0040610C"/>
    <w:rsid w:val="00440900"/>
    <w:rsid w:val="004A33C1"/>
    <w:rsid w:val="004E6643"/>
    <w:rsid w:val="00527CBF"/>
    <w:rsid w:val="005648B2"/>
    <w:rsid w:val="00570F14"/>
    <w:rsid w:val="00590062"/>
    <w:rsid w:val="0059274D"/>
    <w:rsid w:val="005D03B8"/>
    <w:rsid w:val="005D72E8"/>
    <w:rsid w:val="005E05A0"/>
    <w:rsid w:val="005E7C62"/>
    <w:rsid w:val="0060475B"/>
    <w:rsid w:val="00606114"/>
    <w:rsid w:val="006177E7"/>
    <w:rsid w:val="006229D4"/>
    <w:rsid w:val="006716A5"/>
    <w:rsid w:val="00677CC4"/>
    <w:rsid w:val="00691E49"/>
    <w:rsid w:val="00693B1D"/>
    <w:rsid w:val="006B1EB3"/>
    <w:rsid w:val="006D39AD"/>
    <w:rsid w:val="006D7B5D"/>
    <w:rsid w:val="006E2020"/>
    <w:rsid w:val="006E7E64"/>
    <w:rsid w:val="006F091D"/>
    <w:rsid w:val="006F3F2C"/>
    <w:rsid w:val="006F5437"/>
    <w:rsid w:val="007068D7"/>
    <w:rsid w:val="00712ED6"/>
    <w:rsid w:val="00777337"/>
    <w:rsid w:val="0078596D"/>
    <w:rsid w:val="007C5B49"/>
    <w:rsid w:val="007E3AAD"/>
    <w:rsid w:val="007E425C"/>
    <w:rsid w:val="007F55E3"/>
    <w:rsid w:val="008059E7"/>
    <w:rsid w:val="00831A62"/>
    <w:rsid w:val="00843878"/>
    <w:rsid w:val="008454F5"/>
    <w:rsid w:val="0085165C"/>
    <w:rsid w:val="00863C43"/>
    <w:rsid w:val="00873059"/>
    <w:rsid w:val="008B24E3"/>
    <w:rsid w:val="009369EF"/>
    <w:rsid w:val="0094354D"/>
    <w:rsid w:val="00944441"/>
    <w:rsid w:val="00945868"/>
    <w:rsid w:val="009650E4"/>
    <w:rsid w:val="00976E8B"/>
    <w:rsid w:val="00980022"/>
    <w:rsid w:val="009C138B"/>
    <w:rsid w:val="009C4A14"/>
    <w:rsid w:val="009D25B3"/>
    <w:rsid w:val="009D7D59"/>
    <w:rsid w:val="009E1DCA"/>
    <w:rsid w:val="009E789E"/>
    <w:rsid w:val="00A04BC6"/>
    <w:rsid w:val="00A338B8"/>
    <w:rsid w:val="00A474BE"/>
    <w:rsid w:val="00A53C6B"/>
    <w:rsid w:val="00A93221"/>
    <w:rsid w:val="00AA3118"/>
    <w:rsid w:val="00AF2164"/>
    <w:rsid w:val="00B34E64"/>
    <w:rsid w:val="00B433CA"/>
    <w:rsid w:val="00B66430"/>
    <w:rsid w:val="00BA578D"/>
    <w:rsid w:val="00BE7031"/>
    <w:rsid w:val="00C014F9"/>
    <w:rsid w:val="00C32CE1"/>
    <w:rsid w:val="00C465DC"/>
    <w:rsid w:val="00C539B5"/>
    <w:rsid w:val="00C70E1C"/>
    <w:rsid w:val="00C76B5D"/>
    <w:rsid w:val="00CA6C4C"/>
    <w:rsid w:val="00CB2CFA"/>
    <w:rsid w:val="00CC594C"/>
    <w:rsid w:val="00D02B63"/>
    <w:rsid w:val="00D15652"/>
    <w:rsid w:val="00D26EC7"/>
    <w:rsid w:val="00D270E3"/>
    <w:rsid w:val="00D2783E"/>
    <w:rsid w:val="00D36A93"/>
    <w:rsid w:val="00D50208"/>
    <w:rsid w:val="00D5058F"/>
    <w:rsid w:val="00D702A8"/>
    <w:rsid w:val="00D719B5"/>
    <w:rsid w:val="00D732B3"/>
    <w:rsid w:val="00D900C7"/>
    <w:rsid w:val="00D92F98"/>
    <w:rsid w:val="00DB1ABE"/>
    <w:rsid w:val="00DB5869"/>
    <w:rsid w:val="00DC236B"/>
    <w:rsid w:val="00DD42CA"/>
    <w:rsid w:val="00DE5F30"/>
    <w:rsid w:val="00E0423B"/>
    <w:rsid w:val="00E40D67"/>
    <w:rsid w:val="00E45141"/>
    <w:rsid w:val="00E556BD"/>
    <w:rsid w:val="00E5798F"/>
    <w:rsid w:val="00E57C79"/>
    <w:rsid w:val="00E616F8"/>
    <w:rsid w:val="00E6236B"/>
    <w:rsid w:val="00E628EF"/>
    <w:rsid w:val="00E64414"/>
    <w:rsid w:val="00E831B7"/>
    <w:rsid w:val="00EB1059"/>
    <w:rsid w:val="00EC0C01"/>
    <w:rsid w:val="00EC3193"/>
    <w:rsid w:val="00ED1F8F"/>
    <w:rsid w:val="00EF311B"/>
    <w:rsid w:val="00F10D2E"/>
    <w:rsid w:val="00F437DF"/>
    <w:rsid w:val="00F46133"/>
    <w:rsid w:val="00F925A5"/>
    <w:rsid w:val="00FF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8B2"/>
    <w:rPr>
      <w:rFonts w:ascii="Tahoma" w:hAnsi="Tahoma" w:cs="Tahoma"/>
      <w:sz w:val="16"/>
      <w:szCs w:val="16"/>
    </w:rPr>
  </w:style>
  <w:style w:type="character" w:customStyle="1" w:styleId="BalloonTextChar">
    <w:name w:val="Balloon Text Char"/>
    <w:basedOn w:val="DefaultParagraphFont"/>
    <w:link w:val="BalloonText"/>
    <w:uiPriority w:val="99"/>
    <w:semiHidden/>
    <w:rsid w:val="005648B2"/>
    <w:rPr>
      <w:rFonts w:ascii="Tahoma" w:hAnsi="Tahoma" w:cs="Tahoma"/>
      <w:sz w:val="16"/>
      <w:szCs w:val="16"/>
    </w:rPr>
  </w:style>
  <w:style w:type="character" w:styleId="CommentReference">
    <w:name w:val="annotation reference"/>
    <w:basedOn w:val="DefaultParagraphFont"/>
    <w:uiPriority w:val="99"/>
    <w:semiHidden/>
    <w:unhideWhenUsed/>
    <w:rsid w:val="005648B2"/>
    <w:rPr>
      <w:sz w:val="16"/>
      <w:szCs w:val="16"/>
    </w:rPr>
  </w:style>
  <w:style w:type="paragraph" w:styleId="CommentText">
    <w:name w:val="annotation text"/>
    <w:basedOn w:val="Normal"/>
    <w:link w:val="CommentTextChar"/>
    <w:uiPriority w:val="99"/>
    <w:semiHidden/>
    <w:unhideWhenUsed/>
    <w:rsid w:val="005648B2"/>
    <w:rPr>
      <w:sz w:val="20"/>
      <w:szCs w:val="20"/>
    </w:rPr>
  </w:style>
  <w:style w:type="character" w:customStyle="1" w:styleId="CommentTextChar">
    <w:name w:val="Comment Text Char"/>
    <w:basedOn w:val="DefaultParagraphFont"/>
    <w:link w:val="CommentText"/>
    <w:uiPriority w:val="99"/>
    <w:semiHidden/>
    <w:rsid w:val="005648B2"/>
    <w:rPr>
      <w:sz w:val="20"/>
      <w:szCs w:val="20"/>
    </w:rPr>
  </w:style>
  <w:style w:type="paragraph" w:styleId="CommentSubject">
    <w:name w:val="annotation subject"/>
    <w:basedOn w:val="CommentText"/>
    <w:next w:val="CommentText"/>
    <w:link w:val="CommentSubjectChar"/>
    <w:uiPriority w:val="99"/>
    <w:semiHidden/>
    <w:unhideWhenUsed/>
    <w:rsid w:val="005648B2"/>
    <w:rPr>
      <w:b/>
      <w:bCs/>
    </w:rPr>
  </w:style>
  <w:style w:type="character" w:customStyle="1" w:styleId="CommentSubjectChar">
    <w:name w:val="Comment Subject Char"/>
    <w:basedOn w:val="CommentTextChar"/>
    <w:link w:val="CommentSubject"/>
    <w:uiPriority w:val="99"/>
    <w:semiHidden/>
    <w:rsid w:val="005648B2"/>
    <w:rPr>
      <w:b/>
      <w:bCs/>
      <w:sz w:val="20"/>
      <w:szCs w:val="20"/>
    </w:rPr>
  </w:style>
  <w:style w:type="paragraph" w:styleId="Header">
    <w:name w:val="header"/>
    <w:basedOn w:val="Normal"/>
    <w:link w:val="HeaderChar"/>
    <w:uiPriority w:val="99"/>
    <w:unhideWhenUsed/>
    <w:rsid w:val="000223CD"/>
    <w:pPr>
      <w:tabs>
        <w:tab w:val="center" w:pos="4680"/>
        <w:tab w:val="right" w:pos="9360"/>
      </w:tabs>
    </w:pPr>
  </w:style>
  <w:style w:type="character" w:customStyle="1" w:styleId="HeaderChar">
    <w:name w:val="Header Char"/>
    <w:basedOn w:val="DefaultParagraphFont"/>
    <w:link w:val="Header"/>
    <w:uiPriority w:val="99"/>
    <w:rsid w:val="000223CD"/>
  </w:style>
  <w:style w:type="paragraph" w:styleId="Footer">
    <w:name w:val="footer"/>
    <w:basedOn w:val="Normal"/>
    <w:link w:val="FooterChar"/>
    <w:uiPriority w:val="99"/>
    <w:unhideWhenUsed/>
    <w:rsid w:val="000223CD"/>
    <w:pPr>
      <w:tabs>
        <w:tab w:val="center" w:pos="4680"/>
        <w:tab w:val="right" w:pos="9360"/>
      </w:tabs>
    </w:pPr>
  </w:style>
  <w:style w:type="character" w:customStyle="1" w:styleId="FooterChar">
    <w:name w:val="Footer Char"/>
    <w:basedOn w:val="DefaultParagraphFont"/>
    <w:link w:val="Footer"/>
    <w:uiPriority w:val="99"/>
    <w:rsid w:val="000223CD"/>
  </w:style>
  <w:style w:type="numbering" w:customStyle="1" w:styleId="NoList1">
    <w:name w:val="No List1"/>
    <w:next w:val="NoList"/>
    <w:uiPriority w:val="99"/>
    <w:semiHidden/>
    <w:unhideWhenUsed/>
    <w:rsid w:val="00D02B63"/>
  </w:style>
  <w:style w:type="paragraph" w:styleId="NoSpacing">
    <w:name w:val="No Spacing"/>
    <w:uiPriority w:val="1"/>
    <w:qFormat/>
    <w:rsid w:val="00D02B63"/>
    <w:pPr>
      <w:widowControl w:val="0"/>
    </w:pPr>
  </w:style>
  <w:style w:type="paragraph" w:styleId="ListParagraph">
    <w:name w:val="List Paragraph"/>
    <w:basedOn w:val="Normal"/>
    <w:uiPriority w:val="34"/>
    <w:qFormat/>
    <w:rsid w:val="00D02B63"/>
    <w:pPr>
      <w:widowControl w:val="0"/>
      <w:spacing w:after="200" w:line="276" w:lineRule="auto"/>
      <w:ind w:left="720"/>
      <w:contextualSpacing/>
    </w:pPr>
  </w:style>
  <w:style w:type="numbering" w:customStyle="1" w:styleId="NoList2">
    <w:name w:val="No List2"/>
    <w:next w:val="NoList"/>
    <w:uiPriority w:val="99"/>
    <w:semiHidden/>
    <w:unhideWhenUsed/>
    <w:rsid w:val="00B66430"/>
  </w:style>
  <w:style w:type="paragraph" w:styleId="FootnoteText">
    <w:name w:val="footnote text"/>
    <w:basedOn w:val="Normal"/>
    <w:link w:val="FootnoteTextChar"/>
    <w:uiPriority w:val="99"/>
    <w:semiHidden/>
    <w:unhideWhenUsed/>
    <w:rsid w:val="00DD42CA"/>
    <w:rPr>
      <w:sz w:val="20"/>
      <w:szCs w:val="20"/>
    </w:rPr>
  </w:style>
  <w:style w:type="character" w:customStyle="1" w:styleId="FootnoteTextChar">
    <w:name w:val="Footnote Text Char"/>
    <w:basedOn w:val="DefaultParagraphFont"/>
    <w:link w:val="FootnoteText"/>
    <w:uiPriority w:val="99"/>
    <w:semiHidden/>
    <w:rsid w:val="00DD42CA"/>
    <w:rPr>
      <w:sz w:val="20"/>
      <w:szCs w:val="20"/>
    </w:rPr>
  </w:style>
  <w:style w:type="character" w:styleId="FootnoteReference">
    <w:name w:val="footnote reference"/>
    <w:basedOn w:val="DefaultParagraphFont"/>
    <w:uiPriority w:val="99"/>
    <w:semiHidden/>
    <w:unhideWhenUsed/>
    <w:rsid w:val="00DD42CA"/>
    <w:rPr>
      <w:vertAlign w:val="superscript"/>
    </w:rPr>
  </w:style>
  <w:style w:type="table" w:customStyle="1" w:styleId="TableGrid1">
    <w:name w:val="Table Grid1"/>
    <w:basedOn w:val="TableNormal"/>
    <w:next w:val="TableGrid"/>
    <w:uiPriority w:val="59"/>
    <w:rsid w:val="00606114"/>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8B2"/>
    <w:rPr>
      <w:rFonts w:ascii="Tahoma" w:hAnsi="Tahoma" w:cs="Tahoma"/>
      <w:sz w:val="16"/>
      <w:szCs w:val="16"/>
    </w:rPr>
  </w:style>
  <w:style w:type="character" w:customStyle="1" w:styleId="BalloonTextChar">
    <w:name w:val="Balloon Text Char"/>
    <w:basedOn w:val="DefaultParagraphFont"/>
    <w:link w:val="BalloonText"/>
    <w:uiPriority w:val="99"/>
    <w:semiHidden/>
    <w:rsid w:val="005648B2"/>
    <w:rPr>
      <w:rFonts w:ascii="Tahoma" w:hAnsi="Tahoma" w:cs="Tahoma"/>
      <w:sz w:val="16"/>
      <w:szCs w:val="16"/>
    </w:rPr>
  </w:style>
  <w:style w:type="character" w:styleId="CommentReference">
    <w:name w:val="annotation reference"/>
    <w:basedOn w:val="DefaultParagraphFont"/>
    <w:uiPriority w:val="99"/>
    <w:semiHidden/>
    <w:unhideWhenUsed/>
    <w:rsid w:val="005648B2"/>
    <w:rPr>
      <w:sz w:val="16"/>
      <w:szCs w:val="16"/>
    </w:rPr>
  </w:style>
  <w:style w:type="paragraph" w:styleId="CommentText">
    <w:name w:val="annotation text"/>
    <w:basedOn w:val="Normal"/>
    <w:link w:val="CommentTextChar"/>
    <w:uiPriority w:val="99"/>
    <w:semiHidden/>
    <w:unhideWhenUsed/>
    <w:rsid w:val="005648B2"/>
    <w:rPr>
      <w:sz w:val="20"/>
      <w:szCs w:val="20"/>
    </w:rPr>
  </w:style>
  <w:style w:type="character" w:customStyle="1" w:styleId="CommentTextChar">
    <w:name w:val="Comment Text Char"/>
    <w:basedOn w:val="DefaultParagraphFont"/>
    <w:link w:val="CommentText"/>
    <w:uiPriority w:val="99"/>
    <w:semiHidden/>
    <w:rsid w:val="005648B2"/>
    <w:rPr>
      <w:sz w:val="20"/>
      <w:szCs w:val="20"/>
    </w:rPr>
  </w:style>
  <w:style w:type="paragraph" w:styleId="CommentSubject">
    <w:name w:val="annotation subject"/>
    <w:basedOn w:val="CommentText"/>
    <w:next w:val="CommentText"/>
    <w:link w:val="CommentSubjectChar"/>
    <w:uiPriority w:val="99"/>
    <w:semiHidden/>
    <w:unhideWhenUsed/>
    <w:rsid w:val="005648B2"/>
    <w:rPr>
      <w:b/>
      <w:bCs/>
    </w:rPr>
  </w:style>
  <w:style w:type="character" w:customStyle="1" w:styleId="CommentSubjectChar">
    <w:name w:val="Comment Subject Char"/>
    <w:basedOn w:val="CommentTextChar"/>
    <w:link w:val="CommentSubject"/>
    <w:uiPriority w:val="99"/>
    <w:semiHidden/>
    <w:rsid w:val="005648B2"/>
    <w:rPr>
      <w:b/>
      <w:bCs/>
      <w:sz w:val="20"/>
      <w:szCs w:val="20"/>
    </w:rPr>
  </w:style>
  <w:style w:type="paragraph" w:styleId="Header">
    <w:name w:val="header"/>
    <w:basedOn w:val="Normal"/>
    <w:link w:val="HeaderChar"/>
    <w:uiPriority w:val="99"/>
    <w:unhideWhenUsed/>
    <w:rsid w:val="000223CD"/>
    <w:pPr>
      <w:tabs>
        <w:tab w:val="center" w:pos="4680"/>
        <w:tab w:val="right" w:pos="9360"/>
      </w:tabs>
    </w:pPr>
  </w:style>
  <w:style w:type="character" w:customStyle="1" w:styleId="HeaderChar">
    <w:name w:val="Header Char"/>
    <w:basedOn w:val="DefaultParagraphFont"/>
    <w:link w:val="Header"/>
    <w:uiPriority w:val="99"/>
    <w:rsid w:val="000223CD"/>
  </w:style>
  <w:style w:type="paragraph" w:styleId="Footer">
    <w:name w:val="footer"/>
    <w:basedOn w:val="Normal"/>
    <w:link w:val="FooterChar"/>
    <w:uiPriority w:val="99"/>
    <w:unhideWhenUsed/>
    <w:rsid w:val="000223CD"/>
    <w:pPr>
      <w:tabs>
        <w:tab w:val="center" w:pos="4680"/>
        <w:tab w:val="right" w:pos="9360"/>
      </w:tabs>
    </w:pPr>
  </w:style>
  <w:style w:type="character" w:customStyle="1" w:styleId="FooterChar">
    <w:name w:val="Footer Char"/>
    <w:basedOn w:val="DefaultParagraphFont"/>
    <w:link w:val="Footer"/>
    <w:uiPriority w:val="99"/>
    <w:rsid w:val="000223CD"/>
  </w:style>
  <w:style w:type="numbering" w:customStyle="1" w:styleId="NoList1">
    <w:name w:val="No List1"/>
    <w:next w:val="NoList"/>
    <w:uiPriority w:val="99"/>
    <w:semiHidden/>
    <w:unhideWhenUsed/>
    <w:rsid w:val="00D02B63"/>
  </w:style>
  <w:style w:type="paragraph" w:styleId="NoSpacing">
    <w:name w:val="No Spacing"/>
    <w:uiPriority w:val="1"/>
    <w:qFormat/>
    <w:rsid w:val="00D02B63"/>
    <w:pPr>
      <w:widowControl w:val="0"/>
    </w:pPr>
  </w:style>
  <w:style w:type="paragraph" w:styleId="ListParagraph">
    <w:name w:val="List Paragraph"/>
    <w:basedOn w:val="Normal"/>
    <w:uiPriority w:val="34"/>
    <w:qFormat/>
    <w:rsid w:val="00D02B63"/>
    <w:pPr>
      <w:widowControl w:val="0"/>
      <w:spacing w:after="200" w:line="276" w:lineRule="auto"/>
      <w:ind w:left="720"/>
      <w:contextualSpacing/>
    </w:pPr>
  </w:style>
  <w:style w:type="numbering" w:customStyle="1" w:styleId="NoList2">
    <w:name w:val="No List2"/>
    <w:next w:val="NoList"/>
    <w:uiPriority w:val="99"/>
    <w:semiHidden/>
    <w:unhideWhenUsed/>
    <w:rsid w:val="00B66430"/>
  </w:style>
  <w:style w:type="paragraph" w:styleId="FootnoteText">
    <w:name w:val="footnote text"/>
    <w:basedOn w:val="Normal"/>
    <w:link w:val="FootnoteTextChar"/>
    <w:uiPriority w:val="99"/>
    <w:semiHidden/>
    <w:unhideWhenUsed/>
    <w:rsid w:val="00DD42CA"/>
    <w:rPr>
      <w:sz w:val="20"/>
      <w:szCs w:val="20"/>
    </w:rPr>
  </w:style>
  <w:style w:type="character" w:customStyle="1" w:styleId="FootnoteTextChar">
    <w:name w:val="Footnote Text Char"/>
    <w:basedOn w:val="DefaultParagraphFont"/>
    <w:link w:val="FootnoteText"/>
    <w:uiPriority w:val="99"/>
    <w:semiHidden/>
    <w:rsid w:val="00DD42CA"/>
    <w:rPr>
      <w:sz w:val="20"/>
      <w:szCs w:val="20"/>
    </w:rPr>
  </w:style>
  <w:style w:type="character" w:styleId="FootnoteReference">
    <w:name w:val="footnote reference"/>
    <w:basedOn w:val="DefaultParagraphFont"/>
    <w:uiPriority w:val="99"/>
    <w:semiHidden/>
    <w:unhideWhenUsed/>
    <w:rsid w:val="00DD42CA"/>
    <w:rPr>
      <w:vertAlign w:val="superscript"/>
    </w:rPr>
  </w:style>
  <w:style w:type="table" w:customStyle="1" w:styleId="TableGrid1">
    <w:name w:val="Table Grid1"/>
    <w:basedOn w:val="TableNormal"/>
    <w:next w:val="TableGrid"/>
    <w:uiPriority w:val="59"/>
    <w:rsid w:val="00606114"/>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31532">
      <w:bodyDiv w:val="1"/>
      <w:marLeft w:val="0"/>
      <w:marRight w:val="0"/>
      <w:marTop w:val="0"/>
      <w:marBottom w:val="0"/>
      <w:divBdr>
        <w:top w:val="none" w:sz="0" w:space="0" w:color="auto"/>
        <w:left w:val="none" w:sz="0" w:space="0" w:color="auto"/>
        <w:bottom w:val="none" w:sz="0" w:space="0" w:color="auto"/>
        <w:right w:val="none" w:sz="0" w:space="0" w:color="auto"/>
      </w:divBdr>
    </w:div>
    <w:div w:id="976840211">
      <w:bodyDiv w:val="1"/>
      <w:marLeft w:val="0"/>
      <w:marRight w:val="0"/>
      <w:marTop w:val="0"/>
      <w:marBottom w:val="0"/>
      <w:divBdr>
        <w:top w:val="none" w:sz="0" w:space="0" w:color="auto"/>
        <w:left w:val="none" w:sz="0" w:space="0" w:color="auto"/>
        <w:bottom w:val="none" w:sz="0" w:space="0" w:color="auto"/>
        <w:right w:val="none" w:sz="0" w:space="0" w:color="auto"/>
      </w:divBdr>
    </w:div>
    <w:div w:id="1311593220">
      <w:bodyDiv w:val="1"/>
      <w:marLeft w:val="0"/>
      <w:marRight w:val="0"/>
      <w:marTop w:val="0"/>
      <w:marBottom w:val="0"/>
      <w:divBdr>
        <w:top w:val="none" w:sz="0" w:space="0" w:color="auto"/>
        <w:left w:val="none" w:sz="0" w:space="0" w:color="auto"/>
        <w:bottom w:val="none" w:sz="0" w:space="0" w:color="auto"/>
        <w:right w:val="none" w:sz="0" w:space="0" w:color="auto"/>
      </w:divBdr>
    </w:div>
    <w:div w:id="1741714157">
      <w:bodyDiv w:val="1"/>
      <w:marLeft w:val="0"/>
      <w:marRight w:val="0"/>
      <w:marTop w:val="0"/>
      <w:marBottom w:val="0"/>
      <w:divBdr>
        <w:top w:val="none" w:sz="0" w:space="0" w:color="auto"/>
        <w:left w:val="none" w:sz="0" w:space="0" w:color="auto"/>
        <w:bottom w:val="none" w:sz="0" w:space="0" w:color="auto"/>
        <w:right w:val="none" w:sz="0" w:space="0" w:color="auto"/>
      </w:divBdr>
    </w:div>
    <w:div w:id="212869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738C6-4AE3-42B8-A478-1384B7F3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5502</Words>
  <Characters>31364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lhansenr</dc:creator>
  <cp:lastModifiedBy>lhansenr</cp:lastModifiedBy>
  <cp:revision>5</cp:revision>
  <dcterms:created xsi:type="dcterms:W3CDTF">2014-12-11T19:56:00Z</dcterms:created>
  <dcterms:modified xsi:type="dcterms:W3CDTF">2014-12-17T13:38:00Z</dcterms:modified>
</cp:coreProperties>
</file>